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26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</w:t>
      </w:r>
      <w:r>
        <w:rPr>
          <w:sz w:val="28"/>
        </w:rPr>
        <w:t>1</w:t>
      </w:r>
      <w:r>
        <w:rPr>
          <w:sz w:val="28"/>
        </w:rPr>
        <w:t>0</w:t>
      </w:r>
      <w:bookmarkEnd w:id="1"/>
      <w:r>
        <w:rPr>
          <w:sz w:val="28"/>
        </w:rPr>
        <w:t>259</w:t>
      </w:r>
      <w:r>
        <w:rPr>
          <w:sz w:val="28"/>
        </w:rPr>
        <w:t>:</w:t>
      </w:r>
      <w:r>
        <w:rPr>
          <w:sz w:val="28"/>
        </w:rPr>
        <w:t>42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расположенному на нем </w:t>
      </w:r>
      <w:r>
        <w:rPr>
          <w:sz w:val="28"/>
        </w:rPr>
        <w:t>помеще</w:t>
      </w:r>
      <w:r>
        <w:rPr>
          <w:sz w:val="28"/>
        </w:rPr>
        <w:t>нию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рп. Дедовичи, терр. ГТ «Шелонь»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01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</w:t>
      </w:r>
      <w:r>
        <w:rPr>
          <w:sz w:val="28"/>
        </w:rPr>
        <w:t>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</w:t>
      </w:r>
      <w:r>
        <w:rPr>
          <w:sz w:val="28"/>
        </w:rPr>
        <w:t>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земельному участку с кадастровым номером 60:04:0010</w:t>
      </w:r>
      <w:r>
        <w:rPr>
          <w:sz w:val="28"/>
        </w:rPr>
        <w:t>259:</w:t>
      </w:r>
      <w:r>
        <w:rPr>
          <w:sz w:val="28"/>
        </w:rPr>
        <w:t>42</w:t>
      </w:r>
      <w:r>
        <w:rPr>
          <w:sz w:val="28"/>
        </w:rPr>
        <w:t xml:space="preserve">, </w:t>
      </w:r>
      <w:r>
        <w:rPr>
          <w:sz w:val="28"/>
        </w:rPr>
        <w:t xml:space="preserve">площадью </w:t>
      </w:r>
      <w:r>
        <w:rPr>
          <w:sz w:val="28"/>
        </w:rPr>
        <w:t>57</w:t>
      </w:r>
      <w:r>
        <w:rPr>
          <w:sz w:val="28"/>
        </w:rPr>
        <w:t xml:space="preserve"> кв.м., </w:t>
      </w:r>
      <w:r>
        <w:rPr>
          <w:sz w:val="28"/>
        </w:rPr>
        <w:t>расположенн</w:t>
      </w:r>
      <w:r>
        <w:rPr>
          <w:sz w:val="28"/>
        </w:rPr>
        <w:t>ый</w:t>
      </w:r>
      <w:r>
        <w:rPr>
          <w:sz w:val="28"/>
        </w:rPr>
        <w:t xml:space="preserve"> на территории гаражного товарищества «Шелонь»,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 xml:space="preserve">территория </w:t>
      </w:r>
      <w:r>
        <w:rPr>
          <w:sz w:val="28"/>
        </w:rPr>
        <w:t>Г</w:t>
      </w:r>
      <w:r>
        <w:rPr>
          <w:sz w:val="28"/>
        </w:rPr>
        <w:t>Т</w:t>
      </w:r>
      <w:r>
        <w:rPr>
          <w:sz w:val="28"/>
        </w:rPr>
        <w:t xml:space="preserve"> «Шелонь»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</w:t>
      </w:r>
      <w:r>
        <w:rPr>
          <w:sz w:val="28"/>
        </w:rPr>
        <w:t>/48</w:t>
      </w:r>
      <w:r>
        <w:rPr>
          <w:sz w:val="28"/>
        </w:rPr>
        <w:t>.</w:t>
      </w:r>
    </w:p>
    <w:p w14:paraId="12000000">
      <w:pPr>
        <w:ind w:firstLine="651" w:left="57"/>
        <w:jc w:val="both"/>
        <w:rPr>
          <w:sz w:val="28"/>
        </w:rPr>
      </w:pPr>
      <w:bookmarkStart w:id="2" w:name="_Hlk89159986"/>
      <w:r>
        <w:rPr>
          <w:sz w:val="28"/>
        </w:rPr>
        <w:t xml:space="preserve">2. </w:t>
      </w:r>
      <w:r>
        <w:rPr>
          <w:sz w:val="28"/>
        </w:rPr>
        <w:t>Присвоить</w:t>
      </w:r>
      <w:r>
        <w:rPr>
          <w:sz w:val="28"/>
        </w:rPr>
        <w:t>,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 </w:t>
      </w:r>
      <w:r>
        <w:rPr>
          <w:sz w:val="28"/>
        </w:rPr>
        <w:t>–</w:t>
      </w:r>
      <w:r>
        <w:rPr>
          <w:sz w:val="28"/>
        </w:rPr>
        <w:t xml:space="preserve"> помещению</w:t>
      </w:r>
      <w:r>
        <w:rPr>
          <w:sz w:val="28"/>
        </w:rPr>
        <w:t xml:space="preserve"> (</w:t>
      </w:r>
      <w:r>
        <w:rPr>
          <w:sz w:val="28"/>
        </w:rPr>
        <w:t>гаражу)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</w:t>
      </w:r>
      <w:r>
        <w:rPr>
          <w:sz w:val="28"/>
        </w:rPr>
        <w:t>00000</w:t>
      </w:r>
      <w:r>
        <w:rPr>
          <w:sz w:val="28"/>
        </w:rPr>
        <w:t>:</w:t>
      </w:r>
      <w:r>
        <w:rPr>
          <w:sz w:val="28"/>
        </w:rPr>
        <w:t>1157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42</w:t>
      </w:r>
      <w:r>
        <w:rPr>
          <w:sz w:val="28"/>
        </w:rPr>
        <w:t xml:space="preserve"> </w:t>
      </w:r>
      <w:r>
        <w:rPr>
          <w:sz w:val="28"/>
        </w:rPr>
        <w:t>кв.м.,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3000000">
      <w:pPr>
        <w:ind w:firstLine="0" w:left="57"/>
        <w:jc w:val="both"/>
        <w:rPr>
          <w:sz w:val="28"/>
        </w:rPr>
      </w:pPr>
      <w:bookmarkStart w:id="3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</w:t>
      </w:r>
      <w:r>
        <w:rPr>
          <w:sz w:val="28"/>
        </w:rPr>
        <w:t>ГТ</w:t>
      </w:r>
      <w:r>
        <w:rPr>
          <w:sz w:val="28"/>
        </w:rPr>
        <w:t xml:space="preserve"> «Шелонь»</w:t>
      </w:r>
      <w:r>
        <w:rPr>
          <w:sz w:val="28"/>
        </w:rPr>
        <w:t>,</w:t>
      </w:r>
      <w:r>
        <w:rPr>
          <w:sz w:val="28"/>
        </w:rPr>
        <w:t xml:space="preserve"> строение 1,</w:t>
      </w:r>
      <w:r>
        <w:rPr>
          <w:sz w:val="28"/>
        </w:rPr>
        <w:t xml:space="preserve"> </w:t>
      </w:r>
      <w:r>
        <w:rPr>
          <w:sz w:val="28"/>
        </w:rPr>
        <w:t xml:space="preserve">помещение </w:t>
      </w:r>
      <w:r>
        <w:rPr>
          <w:sz w:val="28"/>
        </w:rPr>
        <w:t>48</w:t>
      </w:r>
      <w:r>
        <w:rPr>
          <w:sz w:val="28"/>
        </w:rPr>
        <w:t>.</w:t>
      </w:r>
    </w:p>
    <w:p w14:paraId="14000000">
      <w:pPr>
        <w:ind w:firstLine="360" w:left="57"/>
        <w:jc w:val="both"/>
        <w:rPr>
          <w:sz w:val="28"/>
        </w:rPr>
      </w:pPr>
      <w:bookmarkEnd w:id="2"/>
      <w:r>
        <w:rPr>
          <w:sz w:val="28"/>
        </w:rPr>
        <w:t xml:space="preserve">    3.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5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4.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6000000">
      <w:pPr>
        <w:ind w:firstLine="0" w:left="576"/>
        <w:jc w:val="both"/>
        <w:rPr>
          <w:sz w:val="28"/>
        </w:rPr>
      </w:pPr>
    </w:p>
    <w:p w14:paraId="17000000">
      <w:pPr>
        <w:rPr>
          <w:sz w:val="28"/>
        </w:rPr>
      </w:pPr>
      <w:bookmarkEnd w:id="3"/>
    </w:p>
    <w:p w14:paraId="18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2024-10-02T07:13:47Z</dcterms:modified>
</cp:coreProperties>
</file>