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-120"/>
        <w:jc w:val="center"/>
        <w:rPr>
          <w:b w:val="0"/>
          <w:sz w:val="28"/>
        </w:rPr>
      </w:pPr>
      <w:r>
        <w:rPr>
          <w:b w:val="0"/>
          <w:sz w:val="28"/>
        </w:rPr>
        <w:t>ПСКОВСКАЯ ОБЛАСТЬ</w:t>
      </w:r>
    </w:p>
    <w:p w14:paraId="02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ГОРОДСКОГО ПОСЕЛЕНИЯ «ДЕДОВИЧИ»</w:t>
      </w:r>
    </w:p>
    <w:p w14:paraId="04000000">
      <w:pPr>
        <w:ind/>
        <w:jc w:val="center"/>
        <w:rPr>
          <w:b w:val="0"/>
          <w:sz w:val="28"/>
        </w:rPr>
      </w:pPr>
    </w:p>
    <w:p w14:paraId="05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ПОСТАНОВЛЕНИЕ</w:t>
      </w:r>
    </w:p>
    <w:p w14:paraId="06000000">
      <w:pPr>
        <w:ind w:right="-628"/>
        <w:jc w:val="center"/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от 29.09.2023 № 273</w:t>
      </w:r>
    </w:p>
    <w:p w14:paraId="09000000">
      <w:pPr>
        <w:rPr>
          <w:sz w:val="28"/>
        </w:rPr>
      </w:pPr>
      <w:r>
        <w:rPr>
          <w:sz w:val="28"/>
        </w:rPr>
        <w:t>рп. Дедовичи</w:t>
      </w:r>
    </w:p>
    <w:p w14:paraId="0A000000">
      <w:pPr>
        <w:rPr>
          <w:sz w:val="28"/>
        </w:rPr>
      </w:pPr>
    </w:p>
    <w:p w14:paraId="0B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О внесении кадастровых номеров </w:t>
      </w:r>
    </w:p>
    <w:p w14:paraId="0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объектов адресации в ФИАС 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z w:val="28"/>
        </w:rPr>
        <w:tab/>
      </w:r>
      <w:r>
        <w:rPr>
          <w:sz w:val="28"/>
        </w:rPr>
        <w:t xml:space="preserve">п. 21 ч.1. ст.14 Федерального закона от 06.10.2003 №131-ФЗ «Об общих принципах организации местного самоуправление в Российской Федерации», Администрация городского поселения «Дедовичи» ПОСТАНОВЛЯЕТ: 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Для дополнения базы данных актуальными сведениями в</w:t>
      </w:r>
      <w:r>
        <w:rPr>
          <w:sz w:val="28"/>
        </w:rPr>
        <w:t>нести</w:t>
      </w:r>
      <w:r>
        <w:rPr>
          <w:sz w:val="28"/>
        </w:rPr>
        <w:t xml:space="preserve"> </w:t>
      </w:r>
      <w:r>
        <w:rPr>
          <w:sz w:val="28"/>
        </w:rPr>
        <w:t>в Федеральную информационную</w:t>
      </w:r>
      <w:r>
        <w:rPr>
          <w:sz w:val="28"/>
        </w:rPr>
        <w:t xml:space="preserve"> адресную систему</w:t>
      </w:r>
      <w:r>
        <w:rPr>
          <w:sz w:val="28"/>
        </w:rPr>
        <w:t xml:space="preserve"> кадастровые </w:t>
      </w:r>
      <w:r>
        <w:rPr>
          <w:sz w:val="28"/>
        </w:rPr>
        <w:t>номера</w:t>
      </w:r>
      <w:r>
        <w:rPr>
          <w:sz w:val="28"/>
        </w:rPr>
        <w:t xml:space="preserve"> объектов адресации </w:t>
      </w:r>
      <w:r>
        <w:rPr>
          <w:sz w:val="28"/>
        </w:rPr>
        <w:t>согласно приложению.</w:t>
      </w:r>
    </w:p>
    <w:p w14:paraId="11000000">
      <w:pPr>
        <w:tabs>
          <w:tab w:leader="none" w:pos="4488" w:val="left"/>
          <w:tab w:leader="none" w:pos="4675" w:val="left"/>
          <w:tab w:leader="none" w:pos="5423" w:val="left"/>
        </w:tabs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 момента его подписания.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3. Специалисту 1 категории Администрации городского поселения «Дедовичи» Николаевой С.А. внести соответствующие изменения в Федеральную информационную систему (ФИАС).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4.  Контроль за исполнением настоящего постановления оставляю за собой.</w:t>
      </w:r>
    </w:p>
    <w:p w14:paraId="14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5000000">
      <w:pPr>
        <w:tabs>
          <w:tab w:leader="none" w:pos="4488" w:val="left"/>
          <w:tab w:leader="none" w:pos="4675" w:val="left"/>
          <w:tab w:leader="none" w:pos="5423" w:val="left"/>
        </w:tabs>
        <w:ind w:firstLine="680" w:left="0"/>
        <w:jc w:val="both"/>
        <w:rPr>
          <w:sz w:val="28"/>
        </w:rPr>
      </w:pPr>
    </w:p>
    <w:p w14:paraId="16000000">
      <w:pPr>
        <w:rPr>
          <w:sz w:val="28"/>
        </w:rPr>
      </w:pPr>
      <w:r>
        <w:rPr>
          <w:sz w:val="28"/>
        </w:rPr>
        <w:t>Врио. Главы Администрации городского</w:t>
      </w:r>
    </w:p>
    <w:p w14:paraId="17000000">
      <w:pPr>
        <w:rPr>
          <w:sz w:val="28"/>
        </w:rPr>
      </w:pPr>
      <w:r>
        <w:rPr>
          <w:sz w:val="28"/>
        </w:rPr>
        <w:t>поселения «Дедовичи»                                                                   И.В. Гаврилова</w:t>
      </w:r>
    </w:p>
    <w:p w14:paraId="18000000">
      <w:pPr>
        <w:rPr>
          <w:sz w:val="28"/>
        </w:rPr>
      </w:pPr>
    </w:p>
    <w:p w14:paraId="19000000">
      <w:pPr>
        <w:tabs>
          <w:tab w:leader="none" w:pos="4035" w:val="left"/>
        </w:tabs>
        <w:ind/>
      </w:pPr>
    </w:p>
    <w:p w14:paraId="1A000000">
      <w:pPr>
        <w:ind/>
        <w:jc w:val="center"/>
      </w:pPr>
    </w:p>
    <w:p w14:paraId="1B000000">
      <w:pPr>
        <w:ind/>
        <w:jc w:val="center"/>
      </w:pPr>
    </w:p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>
      <w:pPr>
        <w:ind/>
        <w:jc w:val="right"/>
      </w:pPr>
      <w:r>
        <w:t>Приложение</w:t>
      </w:r>
    </w:p>
    <w:p w14:paraId="29000000">
      <w:pPr>
        <w:ind/>
        <w:jc w:val="right"/>
      </w:pPr>
      <w:r>
        <w:t xml:space="preserve">к постановлению Администрации </w:t>
      </w:r>
    </w:p>
    <w:p w14:paraId="2A000000">
      <w:pPr>
        <w:ind/>
        <w:jc w:val="right"/>
      </w:pPr>
      <w:r>
        <w:t>городского поселения «</w:t>
      </w:r>
      <w:r>
        <w:t>Дедовичи</w:t>
      </w:r>
      <w:r>
        <w:t>»</w:t>
      </w:r>
    </w:p>
    <w:p w14:paraId="2B000000">
      <w:pPr>
        <w:ind/>
        <w:jc w:val="center"/>
        <w:rPr>
          <w:sz w:val="28"/>
        </w:rPr>
      </w:pPr>
      <w:r>
        <w:t xml:space="preserve">                                                                                                            от 29</w:t>
      </w:r>
      <w:r>
        <w:t>.09.2023 № 273</w:t>
      </w:r>
      <w:r>
        <w:t xml:space="preserve">       </w:t>
      </w:r>
    </w:p>
    <w:p w14:paraId="2C000000">
      <w:pPr>
        <w:ind/>
        <w:jc w:val="right"/>
        <w:rPr>
          <w:sz w:val="28"/>
        </w:rPr>
      </w:pPr>
    </w:p>
    <w:tbl>
      <w:tblPr>
        <w:tblStyle w:val="Style_1"/>
        <w:tblLayout w:type="fixed"/>
      </w:tblPr>
      <w:tblGrid>
        <w:gridCol w:w="669"/>
        <w:gridCol w:w="5771"/>
        <w:gridCol w:w="2905"/>
      </w:tblGrid>
      <w:tr>
        <w:tc>
          <w:tcPr>
            <w:tcW w:type="dxa" w:w="669"/>
          </w:tcPr>
          <w:p w14:paraId="2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771"/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Адрес объекта адресации</w:t>
            </w:r>
          </w:p>
        </w:tc>
        <w:tc>
          <w:tcPr>
            <w:tcW w:type="dxa" w:w="2905"/>
          </w:tcPr>
          <w:p w14:paraId="2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Кадастровый номер</w:t>
            </w:r>
          </w:p>
        </w:tc>
      </w:tr>
      <w:tr>
        <w:tc>
          <w:tcPr>
            <w:tcW w:type="dxa" w:w="669"/>
          </w:tcPr>
          <w:p w14:paraId="30000000">
            <w:pPr>
              <w:ind/>
              <w:jc w:val="center"/>
            </w:pPr>
            <w:r>
              <w:t>1</w:t>
            </w:r>
          </w:p>
        </w:tc>
        <w:tc>
          <w:tcPr>
            <w:tcW w:type="dxa" w:w="5771"/>
          </w:tcPr>
          <w:p w14:paraId="31000000">
            <w:pPr>
              <w:ind/>
              <w:jc w:val="both"/>
            </w:pPr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</w:t>
            </w:r>
            <w:r>
              <w:t>переулок</w:t>
            </w:r>
            <w:r>
              <w:t xml:space="preserve"> Вокзальн</w:t>
            </w:r>
            <w:r>
              <w:t>ый</w:t>
            </w:r>
            <w:r>
              <w:t>, дом 9</w:t>
            </w:r>
          </w:p>
        </w:tc>
        <w:tc>
          <w:tcPr>
            <w:tcW w:type="dxa" w:w="2905"/>
          </w:tcPr>
          <w:p w14:paraId="32000000">
            <w:pPr>
              <w:ind/>
              <w:jc w:val="center"/>
            </w:pPr>
            <w:r>
              <w:t>60:04:0010101:365</w:t>
            </w:r>
          </w:p>
        </w:tc>
      </w:tr>
      <w:tr>
        <w:tc>
          <w:tcPr>
            <w:tcW w:type="dxa" w:w="669"/>
          </w:tcPr>
          <w:p w14:paraId="33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71"/>
          </w:tcPr>
          <w:p w14:paraId="34000000">
            <w:pPr>
              <w:ind/>
              <w:jc w:val="both"/>
            </w:pPr>
            <w:bookmarkStart w:id="1" w:name="_Hlk146785426"/>
            <w:r>
              <w:t xml:space="preserve">Российская Федерация, Псковская область, </w:t>
            </w:r>
            <w:r>
              <w:t xml:space="preserve">Дедовичский </w:t>
            </w:r>
            <w:r>
              <w:t>муниципальный район, городское поселение «</w:t>
            </w:r>
            <w:r>
              <w:t>Дедовичи</w:t>
            </w:r>
            <w:r>
              <w:t>», рабочий поселок</w:t>
            </w:r>
            <w:r>
              <w:t xml:space="preserve"> Дедовичи</w:t>
            </w:r>
            <w:r>
              <w:t xml:space="preserve">, </w:t>
            </w:r>
            <w:r>
              <w:t>улица Бундзена, дом 8</w:t>
            </w:r>
            <w:bookmarkEnd w:id="1"/>
          </w:p>
        </w:tc>
        <w:tc>
          <w:tcPr>
            <w:tcW w:type="dxa" w:w="2905"/>
          </w:tcPr>
          <w:p w14:paraId="35000000">
            <w:pPr>
              <w:ind/>
              <w:jc w:val="center"/>
            </w:pPr>
            <w:r>
              <w:t>60:0</w:t>
            </w:r>
            <w:r>
              <w:t>4</w:t>
            </w:r>
            <w:r>
              <w:t>:0010</w:t>
            </w:r>
            <w:r>
              <w:t>242:15</w:t>
            </w:r>
          </w:p>
        </w:tc>
      </w:tr>
      <w:tr>
        <w:tc>
          <w:tcPr>
            <w:tcW w:type="dxa" w:w="669"/>
          </w:tcPr>
          <w:p w14:paraId="36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71"/>
          </w:tcPr>
          <w:p w14:paraId="37000000"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Бундзена, дом </w:t>
            </w:r>
            <w:r>
              <w:t>17</w:t>
            </w:r>
          </w:p>
        </w:tc>
        <w:tc>
          <w:tcPr>
            <w:tcW w:type="dxa" w:w="2905"/>
          </w:tcPr>
          <w:p w14:paraId="38000000">
            <w:pPr>
              <w:ind/>
              <w:jc w:val="center"/>
            </w:pPr>
            <w:r>
              <w:t>60:04:0010229:38</w:t>
            </w:r>
          </w:p>
        </w:tc>
      </w:tr>
      <w:tr>
        <w:tc>
          <w:tcPr>
            <w:tcW w:type="dxa" w:w="669"/>
          </w:tcPr>
          <w:p w14:paraId="39000000">
            <w:pPr>
              <w:ind/>
              <w:jc w:val="center"/>
            </w:pPr>
            <w:r>
              <w:t>4</w:t>
            </w:r>
          </w:p>
        </w:tc>
        <w:tc>
          <w:tcPr>
            <w:tcW w:type="dxa" w:w="5771"/>
          </w:tcPr>
          <w:p w14:paraId="3A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Весенняя, дом 11А</w:t>
            </w:r>
          </w:p>
        </w:tc>
        <w:tc>
          <w:tcPr>
            <w:tcW w:type="dxa" w:w="2905"/>
          </w:tcPr>
          <w:p w14:paraId="3B000000">
            <w:pPr>
              <w:ind/>
              <w:jc w:val="center"/>
            </w:pPr>
            <w:r>
              <w:t>60:04:0010280:54</w:t>
            </w:r>
          </w:p>
        </w:tc>
      </w:tr>
      <w:tr>
        <w:tc>
          <w:tcPr>
            <w:tcW w:type="dxa" w:w="669"/>
          </w:tcPr>
          <w:p w14:paraId="3C000000">
            <w:pPr>
              <w:ind/>
              <w:jc w:val="center"/>
            </w:pPr>
            <w:r>
              <w:t>5</w:t>
            </w:r>
          </w:p>
        </w:tc>
        <w:tc>
          <w:tcPr>
            <w:tcW w:type="dxa" w:w="5771"/>
          </w:tcPr>
          <w:p w14:paraId="3D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Виноградова, дом 5</w:t>
            </w:r>
          </w:p>
        </w:tc>
        <w:tc>
          <w:tcPr>
            <w:tcW w:type="dxa" w:w="2905"/>
          </w:tcPr>
          <w:p w14:paraId="3E000000">
            <w:pPr>
              <w:ind/>
              <w:jc w:val="center"/>
            </w:pPr>
            <w:r>
              <w:t>60:04:0010259:1113</w:t>
            </w:r>
          </w:p>
        </w:tc>
      </w:tr>
      <w:tr>
        <w:tc>
          <w:tcPr>
            <w:tcW w:type="dxa" w:w="669"/>
          </w:tcPr>
          <w:p w14:paraId="3F000000">
            <w:pPr>
              <w:ind/>
              <w:jc w:val="center"/>
            </w:pPr>
            <w:r>
              <w:t>6</w:t>
            </w:r>
          </w:p>
        </w:tc>
        <w:tc>
          <w:tcPr>
            <w:tcW w:type="dxa" w:w="5771"/>
          </w:tcPr>
          <w:p w14:paraId="40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Виноградова, дом 28</w:t>
            </w:r>
          </w:p>
        </w:tc>
        <w:tc>
          <w:tcPr>
            <w:tcW w:type="dxa" w:w="2905"/>
          </w:tcPr>
          <w:p w14:paraId="41000000">
            <w:pPr>
              <w:ind/>
              <w:jc w:val="center"/>
            </w:pPr>
            <w:r>
              <w:t>60:04:0010257:</w:t>
            </w:r>
            <w:r>
              <w:t>59</w:t>
            </w:r>
          </w:p>
        </w:tc>
      </w:tr>
      <w:tr>
        <w:tc>
          <w:tcPr>
            <w:tcW w:type="dxa" w:w="669"/>
          </w:tcPr>
          <w:p w14:paraId="42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71"/>
          </w:tcPr>
          <w:p w14:paraId="43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Вологодская, дом 8</w:t>
            </w:r>
          </w:p>
        </w:tc>
        <w:tc>
          <w:tcPr>
            <w:tcW w:type="dxa" w:w="2905"/>
          </w:tcPr>
          <w:p w14:paraId="44000000">
            <w:pPr>
              <w:ind/>
              <w:jc w:val="center"/>
            </w:pPr>
            <w:r>
              <w:t>60:04:0010275:22</w:t>
            </w:r>
          </w:p>
        </w:tc>
      </w:tr>
      <w:tr>
        <w:tc>
          <w:tcPr>
            <w:tcW w:type="dxa" w:w="669"/>
          </w:tcPr>
          <w:p w14:paraId="45000000">
            <w:pPr>
              <w:ind/>
              <w:jc w:val="center"/>
            </w:pPr>
            <w:r>
              <w:t>8</w:t>
            </w:r>
          </w:p>
        </w:tc>
        <w:tc>
          <w:tcPr>
            <w:tcW w:type="dxa" w:w="5771"/>
          </w:tcPr>
          <w:p w14:paraId="46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Вологодская, 21</w:t>
            </w:r>
          </w:p>
        </w:tc>
        <w:tc>
          <w:tcPr>
            <w:tcW w:type="dxa" w:w="2905"/>
          </w:tcPr>
          <w:p w14:paraId="47000000">
            <w:pPr>
              <w:ind/>
              <w:jc w:val="center"/>
            </w:pPr>
            <w:r>
              <w:t>60:04:0010280:32</w:t>
            </w:r>
          </w:p>
        </w:tc>
      </w:tr>
      <w:tr>
        <w:tc>
          <w:tcPr>
            <w:tcW w:type="dxa" w:w="669"/>
          </w:tcPr>
          <w:p w14:paraId="48000000">
            <w:pPr>
              <w:ind/>
              <w:jc w:val="center"/>
            </w:pPr>
            <w:r>
              <w:t>9</w:t>
            </w:r>
          </w:p>
        </w:tc>
        <w:tc>
          <w:tcPr>
            <w:tcW w:type="dxa" w:w="5771"/>
          </w:tcPr>
          <w:p w14:paraId="49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Есенина</w:t>
            </w:r>
            <w:r>
              <w:t>,</w:t>
            </w:r>
            <w:r>
              <w:t xml:space="preserve"> дом 17</w:t>
            </w:r>
          </w:p>
        </w:tc>
        <w:tc>
          <w:tcPr>
            <w:tcW w:type="dxa" w:w="2905"/>
          </w:tcPr>
          <w:p w14:paraId="4A000000">
            <w:pPr>
              <w:ind/>
              <w:jc w:val="center"/>
            </w:pPr>
            <w:r>
              <w:t>60:04:0010257:387</w:t>
            </w:r>
          </w:p>
        </w:tc>
      </w:tr>
      <w:tr>
        <w:tc>
          <w:tcPr>
            <w:tcW w:type="dxa" w:w="669"/>
          </w:tcPr>
          <w:p w14:paraId="4B000000">
            <w:pPr>
              <w:ind/>
              <w:jc w:val="center"/>
            </w:pPr>
            <w:r>
              <w:t>10</w:t>
            </w:r>
          </w:p>
        </w:tc>
        <w:tc>
          <w:tcPr>
            <w:tcW w:type="dxa" w:w="5771"/>
          </w:tcPr>
          <w:p w14:paraId="4C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Интернациональная, дом 23</w:t>
            </w:r>
          </w:p>
        </w:tc>
        <w:tc>
          <w:tcPr>
            <w:tcW w:type="dxa" w:w="2905"/>
          </w:tcPr>
          <w:p w14:paraId="4D000000">
            <w:pPr>
              <w:ind/>
              <w:jc w:val="center"/>
            </w:pPr>
            <w:r>
              <w:t>60:04:0010123:5</w:t>
            </w:r>
          </w:p>
        </w:tc>
      </w:tr>
      <w:tr>
        <w:tc>
          <w:tcPr>
            <w:tcW w:type="dxa" w:w="669"/>
          </w:tcPr>
          <w:p w14:paraId="4E000000">
            <w:pPr>
              <w:ind/>
              <w:jc w:val="center"/>
            </w:pPr>
            <w:r>
              <w:t>11</w:t>
            </w:r>
          </w:p>
        </w:tc>
        <w:tc>
          <w:tcPr>
            <w:tcW w:type="dxa" w:w="5771"/>
          </w:tcPr>
          <w:p w14:paraId="4F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Интернациональная, дом 26А</w:t>
            </w:r>
          </w:p>
          <w:p w14:paraId="50000000"/>
        </w:tc>
        <w:tc>
          <w:tcPr>
            <w:tcW w:type="dxa" w:w="2905"/>
          </w:tcPr>
          <w:p w14:paraId="51000000">
            <w:pPr>
              <w:ind/>
              <w:jc w:val="center"/>
            </w:pPr>
            <w:r>
              <w:t>60:04:0010122:35</w:t>
            </w:r>
          </w:p>
        </w:tc>
      </w:tr>
      <w:tr>
        <w:tc>
          <w:tcPr>
            <w:tcW w:type="dxa" w:w="669"/>
          </w:tcPr>
          <w:p w14:paraId="52000000">
            <w:pPr>
              <w:ind/>
              <w:jc w:val="center"/>
            </w:pPr>
            <w:r>
              <w:t>12</w:t>
            </w:r>
          </w:p>
        </w:tc>
        <w:tc>
          <w:tcPr>
            <w:tcW w:type="dxa" w:w="5771"/>
          </w:tcPr>
          <w:p w14:paraId="53000000">
            <w:r>
              <w:t xml:space="preserve">Российская Федерация, Псковская область, Дедовичский муниципальный район, городское поселение «Дедовичи», рабочий поселок Дедовичи, улица </w:t>
            </w:r>
            <w:r>
              <w:t xml:space="preserve">К. </w:t>
            </w:r>
            <w:r>
              <w:t>В</w:t>
            </w:r>
            <w:r>
              <w:t>асильева</w:t>
            </w:r>
            <w:r>
              <w:t xml:space="preserve">, дом </w:t>
            </w:r>
            <w:r>
              <w:t>25</w:t>
            </w:r>
          </w:p>
        </w:tc>
        <w:tc>
          <w:tcPr>
            <w:tcW w:type="dxa" w:w="2905"/>
          </w:tcPr>
          <w:p w14:paraId="54000000">
            <w:pPr>
              <w:ind/>
              <w:jc w:val="center"/>
            </w:pPr>
            <w:r>
              <w:t>60:04:0010233:130</w:t>
            </w:r>
          </w:p>
        </w:tc>
      </w:tr>
      <w:tr>
        <w:tc>
          <w:tcPr>
            <w:tcW w:type="dxa" w:w="669"/>
          </w:tcPr>
          <w:p w14:paraId="55000000">
            <w:pPr>
              <w:ind/>
              <w:jc w:val="center"/>
            </w:pPr>
            <w:r>
              <w:t>13</w:t>
            </w:r>
          </w:p>
        </w:tc>
        <w:tc>
          <w:tcPr>
            <w:tcW w:type="dxa" w:w="5771"/>
          </w:tcPr>
          <w:p w14:paraId="56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Коммунаров, дом 7</w:t>
            </w:r>
          </w:p>
        </w:tc>
        <w:tc>
          <w:tcPr>
            <w:tcW w:type="dxa" w:w="2905"/>
          </w:tcPr>
          <w:p w14:paraId="57000000">
            <w:pPr>
              <w:ind/>
              <w:jc w:val="center"/>
            </w:pPr>
            <w:r>
              <w:t>60:04:0010253:306</w:t>
            </w:r>
          </w:p>
        </w:tc>
      </w:tr>
      <w:tr>
        <w:tc>
          <w:tcPr>
            <w:tcW w:type="dxa" w:w="669"/>
          </w:tcPr>
          <w:p w14:paraId="58000000">
            <w:pPr>
              <w:ind/>
              <w:jc w:val="center"/>
            </w:pPr>
            <w:r>
              <w:t>14</w:t>
            </w:r>
          </w:p>
        </w:tc>
        <w:tc>
          <w:tcPr>
            <w:tcW w:type="dxa" w:w="5771"/>
          </w:tcPr>
          <w:p w14:paraId="59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Луговая, дом </w:t>
            </w:r>
            <w:r>
              <w:t>20</w:t>
            </w:r>
          </w:p>
        </w:tc>
        <w:tc>
          <w:tcPr>
            <w:tcW w:type="dxa" w:w="2905"/>
          </w:tcPr>
          <w:p w14:paraId="5A000000">
            <w:pPr>
              <w:ind/>
              <w:jc w:val="center"/>
            </w:pPr>
            <w:r>
              <w:t>60:04:0010136:37</w:t>
            </w:r>
          </w:p>
        </w:tc>
      </w:tr>
      <w:tr>
        <w:tc>
          <w:tcPr>
            <w:tcW w:type="dxa" w:w="669"/>
          </w:tcPr>
          <w:p w14:paraId="5B000000">
            <w:pPr>
              <w:ind/>
              <w:jc w:val="center"/>
            </w:pPr>
            <w:r>
              <w:t>15</w:t>
            </w:r>
          </w:p>
        </w:tc>
        <w:tc>
          <w:tcPr>
            <w:tcW w:type="dxa" w:w="5771"/>
          </w:tcPr>
          <w:p w14:paraId="5C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</w:t>
            </w:r>
            <w:r>
              <w:t>Мелиораторов, дом 6</w:t>
            </w:r>
          </w:p>
        </w:tc>
        <w:tc>
          <w:tcPr>
            <w:tcW w:type="dxa" w:w="2905"/>
          </w:tcPr>
          <w:p w14:paraId="5D000000">
            <w:pPr>
              <w:ind/>
              <w:jc w:val="center"/>
            </w:pPr>
            <w:r>
              <w:t>60:04:0010217:136</w:t>
            </w:r>
          </w:p>
        </w:tc>
      </w:tr>
      <w:tr>
        <w:tc>
          <w:tcPr>
            <w:tcW w:type="dxa" w:w="669"/>
          </w:tcPr>
          <w:p w14:paraId="5E000000">
            <w:pPr>
              <w:ind/>
              <w:jc w:val="center"/>
            </w:pPr>
            <w:r>
              <w:t>16</w:t>
            </w:r>
          </w:p>
        </w:tc>
        <w:tc>
          <w:tcPr>
            <w:tcW w:type="dxa" w:w="5771"/>
          </w:tcPr>
          <w:p w14:paraId="5F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Мирная, 34</w:t>
            </w:r>
          </w:p>
        </w:tc>
        <w:tc>
          <w:tcPr>
            <w:tcW w:type="dxa" w:w="2905"/>
          </w:tcPr>
          <w:p w14:paraId="60000000">
            <w:pPr>
              <w:ind/>
              <w:jc w:val="center"/>
            </w:pPr>
            <w:r>
              <w:t>60:04:0010140:19</w:t>
            </w:r>
          </w:p>
        </w:tc>
      </w:tr>
      <w:tr>
        <w:tc>
          <w:tcPr>
            <w:tcW w:type="dxa" w:w="669"/>
          </w:tcPr>
          <w:p w14:paraId="61000000">
            <w:pPr>
              <w:ind/>
              <w:jc w:val="center"/>
            </w:pPr>
            <w:r>
              <w:t>17</w:t>
            </w:r>
          </w:p>
        </w:tc>
        <w:tc>
          <w:tcPr>
            <w:tcW w:type="dxa" w:w="5771"/>
          </w:tcPr>
          <w:p w14:paraId="62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Набережная, дом 13</w:t>
            </w:r>
          </w:p>
        </w:tc>
        <w:tc>
          <w:tcPr>
            <w:tcW w:type="dxa" w:w="2905"/>
          </w:tcPr>
          <w:p w14:paraId="63000000">
            <w:pPr>
              <w:ind/>
              <w:jc w:val="center"/>
            </w:pPr>
            <w:r>
              <w:t>60:04:0010</w:t>
            </w:r>
            <w:r>
              <w:t>146:62</w:t>
            </w:r>
          </w:p>
        </w:tc>
      </w:tr>
      <w:tr>
        <w:tc>
          <w:tcPr>
            <w:tcW w:type="dxa" w:w="669"/>
          </w:tcPr>
          <w:p w14:paraId="64000000">
            <w:pPr>
              <w:ind/>
              <w:jc w:val="center"/>
            </w:pPr>
            <w:r>
              <w:t>18</w:t>
            </w:r>
          </w:p>
        </w:tc>
        <w:tc>
          <w:tcPr>
            <w:tcW w:type="dxa" w:w="5771"/>
          </w:tcPr>
          <w:p w14:paraId="65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Новая, дом 20</w:t>
            </w:r>
          </w:p>
        </w:tc>
        <w:tc>
          <w:tcPr>
            <w:tcW w:type="dxa" w:w="2905"/>
          </w:tcPr>
          <w:p w14:paraId="66000000">
            <w:pPr>
              <w:ind/>
              <w:jc w:val="center"/>
            </w:pPr>
            <w:r>
              <w:t>60:04:0010120:33</w:t>
            </w:r>
          </w:p>
        </w:tc>
      </w:tr>
      <w:tr>
        <w:tc>
          <w:tcPr>
            <w:tcW w:type="dxa" w:w="669"/>
          </w:tcPr>
          <w:p w14:paraId="67000000">
            <w:pPr>
              <w:ind/>
              <w:jc w:val="center"/>
            </w:pPr>
            <w:r>
              <w:t>19</w:t>
            </w:r>
          </w:p>
        </w:tc>
        <w:tc>
          <w:tcPr>
            <w:tcW w:type="dxa" w:w="5771"/>
          </w:tcPr>
          <w:p w14:paraId="68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Октябрьская, дом 36</w:t>
            </w:r>
          </w:p>
        </w:tc>
        <w:tc>
          <w:tcPr>
            <w:tcW w:type="dxa" w:w="2905"/>
          </w:tcPr>
          <w:p w14:paraId="69000000">
            <w:pPr>
              <w:ind/>
              <w:jc w:val="center"/>
            </w:pPr>
            <w:r>
              <w:t>60:04:0010234:211</w:t>
            </w:r>
          </w:p>
        </w:tc>
      </w:tr>
      <w:tr>
        <w:tc>
          <w:tcPr>
            <w:tcW w:type="dxa" w:w="669"/>
          </w:tcPr>
          <w:p w14:paraId="6A000000">
            <w:pPr>
              <w:ind/>
              <w:jc w:val="center"/>
            </w:pPr>
            <w:r>
              <w:t>20</w:t>
            </w:r>
          </w:p>
        </w:tc>
        <w:tc>
          <w:tcPr>
            <w:tcW w:type="dxa" w:w="5771"/>
          </w:tcPr>
          <w:p w14:paraId="6B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Октябрьская, дом 60А</w:t>
            </w:r>
          </w:p>
        </w:tc>
        <w:tc>
          <w:tcPr>
            <w:tcW w:type="dxa" w:w="2905"/>
          </w:tcPr>
          <w:p w14:paraId="6C000000">
            <w:pPr>
              <w:ind/>
              <w:jc w:val="center"/>
            </w:pPr>
            <w:r>
              <w:t>60:04:0010258:245</w:t>
            </w:r>
          </w:p>
        </w:tc>
      </w:tr>
      <w:tr>
        <w:tc>
          <w:tcPr>
            <w:tcW w:type="dxa" w:w="669"/>
          </w:tcPr>
          <w:p w14:paraId="6D000000">
            <w:pPr>
              <w:ind/>
              <w:jc w:val="center"/>
            </w:pPr>
            <w:r>
              <w:t>21</w:t>
            </w:r>
          </w:p>
        </w:tc>
        <w:tc>
          <w:tcPr>
            <w:tcW w:type="dxa" w:w="5771"/>
          </w:tcPr>
          <w:p w14:paraId="6E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Партизанская, дом 14</w:t>
            </w:r>
          </w:p>
        </w:tc>
        <w:tc>
          <w:tcPr>
            <w:tcW w:type="dxa" w:w="2905"/>
          </w:tcPr>
          <w:p w14:paraId="6F000000">
            <w:pPr>
              <w:ind/>
              <w:jc w:val="center"/>
            </w:pPr>
            <w:r>
              <w:t>60:04:0010230:4</w:t>
            </w:r>
          </w:p>
        </w:tc>
      </w:tr>
      <w:tr>
        <w:tc>
          <w:tcPr>
            <w:tcW w:type="dxa" w:w="669"/>
          </w:tcPr>
          <w:p w14:paraId="70000000">
            <w:pPr>
              <w:ind/>
              <w:jc w:val="center"/>
            </w:pPr>
            <w:r>
              <w:t>22</w:t>
            </w:r>
          </w:p>
        </w:tc>
        <w:tc>
          <w:tcPr>
            <w:tcW w:type="dxa" w:w="5771"/>
          </w:tcPr>
          <w:p w14:paraId="71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Партизанская, дом 50</w:t>
            </w:r>
          </w:p>
        </w:tc>
        <w:tc>
          <w:tcPr>
            <w:tcW w:type="dxa" w:w="2905"/>
          </w:tcPr>
          <w:p w14:paraId="72000000">
            <w:pPr>
              <w:ind/>
              <w:jc w:val="center"/>
            </w:pPr>
            <w:r>
              <w:t>60:04:0010210:22</w:t>
            </w:r>
          </w:p>
        </w:tc>
      </w:tr>
      <w:tr>
        <w:tc>
          <w:tcPr>
            <w:tcW w:type="dxa" w:w="669"/>
          </w:tcPr>
          <w:p w14:paraId="73000000">
            <w:pPr>
              <w:ind/>
              <w:jc w:val="center"/>
            </w:pPr>
            <w:r>
              <w:t>23</w:t>
            </w:r>
          </w:p>
        </w:tc>
        <w:tc>
          <w:tcPr>
            <w:tcW w:type="dxa" w:w="5771"/>
          </w:tcPr>
          <w:p w14:paraId="74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Партизанская, 71</w:t>
            </w:r>
          </w:p>
        </w:tc>
        <w:tc>
          <w:tcPr>
            <w:tcW w:type="dxa" w:w="2905"/>
          </w:tcPr>
          <w:p w14:paraId="75000000">
            <w:pPr>
              <w:ind/>
              <w:jc w:val="center"/>
            </w:pPr>
            <w:r>
              <w:t>60:04:0010206:43</w:t>
            </w:r>
          </w:p>
        </w:tc>
      </w:tr>
      <w:tr>
        <w:tc>
          <w:tcPr>
            <w:tcW w:type="dxa" w:w="669"/>
          </w:tcPr>
          <w:p w14:paraId="76000000">
            <w:pPr>
              <w:ind/>
              <w:jc w:val="center"/>
            </w:pPr>
            <w:r>
              <w:t>24</w:t>
            </w:r>
          </w:p>
        </w:tc>
        <w:tc>
          <w:tcPr>
            <w:tcW w:type="dxa" w:w="5771"/>
          </w:tcPr>
          <w:p w14:paraId="77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Первомайская, дом 16</w:t>
            </w:r>
          </w:p>
        </w:tc>
        <w:tc>
          <w:tcPr>
            <w:tcW w:type="dxa" w:w="2905"/>
          </w:tcPr>
          <w:p w14:paraId="78000000">
            <w:pPr>
              <w:ind/>
              <w:jc w:val="center"/>
            </w:pPr>
            <w:r>
              <w:t>60:04:0010108:191</w:t>
            </w:r>
          </w:p>
        </w:tc>
      </w:tr>
      <w:tr>
        <w:tc>
          <w:tcPr>
            <w:tcW w:type="dxa" w:w="669"/>
          </w:tcPr>
          <w:p w14:paraId="79000000">
            <w:pPr>
              <w:ind/>
              <w:jc w:val="center"/>
            </w:pPr>
            <w:r>
              <w:t>25</w:t>
            </w:r>
          </w:p>
        </w:tc>
        <w:tc>
          <w:tcPr>
            <w:tcW w:type="dxa" w:w="5771"/>
          </w:tcPr>
          <w:p w14:paraId="7A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Песочная, дом 3</w:t>
            </w:r>
          </w:p>
        </w:tc>
        <w:tc>
          <w:tcPr>
            <w:tcW w:type="dxa" w:w="2905"/>
          </w:tcPr>
          <w:p w14:paraId="7B000000">
            <w:pPr>
              <w:ind/>
              <w:jc w:val="center"/>
            </w:pPr>
            <w:r>
              <w:t>60:04:0010101:269</w:t>
            </w:r>
          </w:p>
        </w:tc>
      </w:tr>
      <w:tr>
        <w:tc>
          <w:tcPr>
            <w:tcW w:type="dxa" w:w="669"/>
          </w:tcPr>
          <w:p w14:paraId="7C000000">
            <w:pPr>
              <w:ind/>
              <w:jc w:val="center"/>
            </w:pPr>
            <w:r>
              <w:t>26</w:t>
            </w:r>
          </w:p>
        </w:tc>
        <w:tc>
          <w:tcPr>
            <w:tcW w:type="dxa" w:w="5771"/>
          </w:tcPr>
          <w:p w14:paraId="7D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Песочная, дом 9</w:t>
            </w:r>
          </w:p>
        </w:tc>
        <w:tc>
          <w:tcPr>
            <w:tcW w:type="dxa" w:w="2905"/>
          </w:tcPr>
          <w:p w14:paraId="7E000000">
            <w:pPr>
              <w:ind/>
              <w:jc w:val="center"/>
            </w:pPr>
            <w:r>
              <w:t>60:04:0010101:1630</w:t>
            </w:r>
          </w:p>
        </w:tc>
      </w:tr>
      <w:tr>
        <w:tc>
          <w:tcPr>
            <w:tcW w:type="dxa" w:w="669"/>
          </w:tcPr>
          <w:p w14:paraId="7F000000">
            <w:pPr>
              <w:ind/>
              <w:jc w:val="center"/>
            </w:pPr>
            <w:r>
              <w:t>27</w:t>
            </w:r>
          </w:p>
        </w:tc>
        <w:tc>
          <w:tcPr>
            <w:tcW w:type="dxa" w:w="5771"/>
          </w:tcPr>
          <w:p w14:paraId="80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Садовая, дом 12</w:t>
            </w:r>
          </w:p>
        </w:tc>
        <w:tc>
          <w:tcPr>
            <w:tcW w:type="dxa" w:w="2905"/>
          </w:tcPr>
          <w:p w14:paraId="81000000">
            <w:pPr>
              <w:ind/>
              <w:jc w:val="center"/>
            </w:pPr>
            <w:r>
              <w:t>60:04:0010260:373</w:t>
            </w:r>
          </w:p>
        </w:tc>
      </w:tr>
      <w:tr>
        <w:tc>
          <w:tcPr>
            <w:tcW w:type="dxa" w:w="669"/>
          </w:tcPr>
          <w:p w14:paraId="82000000">
            <w:pPr>
              <w:ind/>
              <w:jc w:val="center"/>
            </w:pPr>
            <w:r>
              <w:t>28</w:t>
            </w:r>
          </w:p>
        </w:tc>
        <w:tc>
          <w:tcPr>
            <w:tcW w:type="dxa" w:w="5771"/>
          </w:tcPr>
          <w:p w14:paraId="83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</w:t>
            </w:r>
            <w:r>
              <w:t>Харченко, дом 8</w:t>
            </w:r>
          </w:p>
        </w:tc>
        <w:tc>
          <w:tcPr>
            <w:tcW w:type="dxa" w:w="2905"/>
          </w:tcPr>
          <w:p w14:paraId="84000000">
            <w:pPr>
              <w:ind/>
              <w:jc w:val="center"/>
            </w:pPr>
            <w:r>
              <w:t>60:04:00102</w:t>
            </w:r>
            <w:r>
              <w:t>28:38</w:t>
            </w:r>
          </w:p>
        </w:tc>
      </w:tr>
      <w:tr>
        <w:tc>
          <w:tcPr>
            <w:tcW w:type="dxa" w:w="669"/>
          </w:tcPr>
          <w:p w14:paraId="85000000">
            <w:pPr>
              <w:ind/>
              <w:jc w:val="center"/>
            </w:pPr>
            <w:r>
              <w:t>29</w:t>
            </w:r>
          </w:p>
        </w:tc>
        <w:tc>
          <w:tcPr>
            <w:tcW w:type="dxa" w:w="5771"/>
          </w:tcPr>
          <w:p w14:paraId="86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Юбилейная, дом 3</w:t>
            </w:r>
          </w:p>
        </w:tc>
        <w:tc>
          <w:tcPr>
            <w:tcW w:type="dxa" w:w="2905"/>
          </w:tcPr>
          <w:p w14:paraId="87000000">
            <w:pPr>
              <w:ind/>
              <w:jc w:val="center"/>
            </w:pPr>
            <w:r>
              <w:t>60:04:0010231:52</w:t>
            </w:r>
          </w:p>
        </w:tc>
      </w:tr>
      <w:tr>
        <w:tc>
          <w:tcPr>
            <w:tcW w:type="dxa" w:w="669"/>
          </w:tcPr>
          <w:p w14:paraId="88000000">
            <w:pPr>
              <w:ind/>
              <w:jc w:val="center"/>
            </w:pPr>
            <w:r>
              <w:t>30</w:t>
            </w:r>
          </w:p>
        </w:tc>
        <w:tc>
          <w:tcPr>
            <w:tcW w:type="dxa" w:w="5771"/>
          </w:tcPr>
          <w:p w14:paraId="89000000">
            <w:r>
              <w:t>Российская Федерация, Псковская область, Дедовичский муниципальный район, городское поселение «Дедовичи», рабочий поселок Дедовичи, улица</w:t>
            </w:r>
            <w:r>
              <w:t xml:space="preserve"> Юбилейная, дом 61А</w:t>
            </w:r>
          </w:p>
        </w:tc>
        <w:tc>
          <w:tcPr>
            <w:tcW w:type="dxa" w:w="2905"/>
          </w:tcPr>
          <w:p w14:paraId="8A000000">
            <w:pPr>
              <w:ind/>
              <w:jc w:val="center"/>
            </w:pPr>
            <w:r>
              <w:t>60:04:0010210:144</w:t>
            </w:r>
          </w:p>
        </w:tc>
      </w:tr>
    </w:tbl>
    <w:p w14:paraId="8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Normal (Web)"/>
    <w:basedOn w:val="Style_2"/>
    <w:link w:val="Style_22_ch"/>
    <w:pPr>
      <w:spacing w:beforeAutospacing="on" w:line="288" w:lineRule="auto"/>
      <w:ind/>
      <w:jc w:val="center"/>
    </w:pPr>
  </w:style>
  <w:style w:styleId="Style_22_ch" w:type="character">
    <w:name w:val="Normal (Web)"/>
    <w:basedOn w:val="Style_2_ch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2023-09-28T14:19:25Z</dcterms:modified>
</cp:coreProperties>
</file>