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02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7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ул. </w:t>
      </w:r>
      <w:r>
        <w:rPr>
          <w:sz w:val="28"/>
        </w:rPr>
        <w:t>Полевая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02</w:t>
      </w:r>
      <w:r>
        <w:t>.1</w:t>
      </w:r>
      <w:r>
        <w:t>2</w:t>
      </w:r>
      <w:r>
        <w:t xml:space="preserve">.2024 </w:t>
      </w:r>
      <w:r>
        <w:t>№</w:t>
      </w:r>
      <w:r>
        <w:t>374</w:t>
      </w:r>
      <w:r>
        <w:t xml:space="preserve">      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Полевая</w:t>
            </w:r>
            <w:r>
              <w:rPr>
                <w:sz w:val="28"/>
              </w:rPr>
              <w:t xml:space="preserve">, земельный участок </w:t>
            </w:r>
            <w:r>
              <w:rPr>
                <w:sz w:val="28"/>
              </w:rPr>
              <w:t>2/2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1264</w:t>
            </w:r>
          </w:p>
        </w:tc>
        <w:tc>
          <w:tcPr>
            <w:tcW w:type="dxa" w:w="2270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60:04:0010224:2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Полевая, земельный участок </w:t>
            </w:r>
            <w:r>
              <w:rPr>
                <w:sz w:val="28"/>
              </w:rPr>
              <w:t>10/1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2123</w:t>
            </w:r>
          </w:p>
        </w:tc>
        <w:tc>
          <w:tcPr>
            <w:tcW w:type="dxa" w:w="2270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60:04:0010217:17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Полевая, земельный участок </w:t>
            </w:r>
            <w:r>
              <w:rPr>
                <w:sz w:val="28"/>
              </w:rPr>
              <w:t>10/2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1687</w:t>
            </w:r>
          </w:p>
        </w:tc>
        <w:tc>
          <w:tcPr>
            <w:tcW w:type="dxa" w:w="2270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60:04:0010217:15</w:t>
            </w:r>
          </w:p>
        </w:tc>
      </w:tr>
    </w:tbl>
    <w:p w14:paraId="3B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ndnote text"/>
    <w:basedOn w:val="Style_2"/>
    <w:link w:val="Style_20_ch"/>
    <w:rPr>
      <w:sz w:val="20"/>
    </w:rPr>
  </w:style>
  <w:style w:styleId="Style_20_ch" w:type="character">
    <w:name w:val="endnote text"/>
    <w:basedOn w:val="Style_2_ch"/>
    <w:link w:val="Style_20"/>
    <w:rPr>
      <w:sz w:val="20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Normal (Web)"/>
    <w:basedOn w:val="Style_2"/>
    <w:link w:val="Style_25_ch"/>
    <w:pPr>
      <w:spacing w:beforeAutospacing="on" w:line="288" w:lineRule="auto"/>
      <w:ind/>
      <w:jc w:val="center"/>
    </w:pPr>
  </w:style>
  <w:style w:styleId="Style_25_ch" w:type="character">
    <w:name w:val="Normal (Web)"/>
    <w:basedOn w:val="Style_2_ch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2024-12-05T14:35:16Z</dcterms:modified>
</cp:coreProperties>
</file>