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</w:pPr>
      <w:r>
        <w:t xml:space="preserve">ПСКОВСКАЯ ОБЛАСТЬ </w:t>
      </w:r>
      <w:r>
        <w:br/>
      </w:r>
      <w:r>
        <w:t>МУНИЦИПАЛЬНОЕ ОБРАЗОВАНИЕ «ДЕДОВИЧИ»</w:t>
      </w:r>
      <w:r>
        <w:br/>
      </w:r>
      <w:r>
        <w:t>АДМИНИСТРАЦИЯ ГОРОДСКОГО ПОСЕЛЕНИЯ «ДЕДОВИЧИ»</w:t>
      </w:r>
    </w:p>
    <w:p w14:paraId="05000000">
      <w:pPr>
        <w:ind/>
        <w:jc w:val="center"/>
      </w:pPr>
      <w:r>
        <w:t>ПОСТАНОВЛЕНИЕ</w:t>
      </w:r>
    </w:p>
    <w:p w14:paraId="06000000"/>
    <w:p w14:paraId="07000000"/>
    <w:p w14:paraId="08000000">
      <w:r>
        <w:t>от 15.04.2024  № 65</w:t>
      </w:r>
    </w:p>
    <w:p w14:paraId="09000000">
      <w:r>
        <w:t>рп</w:t>
      </w:r>
      <w:r>
        <w:t>. Дедовичи</w:t>
      </w:r>
    </w:p>
    <w:p w14:paraId="0A000000"/>
    <w:p w14:paraId="0B000000"/>
    <w:p w14:paraId="0C000000">
      <w:r>
        <w:t>О внесении изменений в Схему теплоснабжения</w:t>
      </w:r>
    </w:p>
    <w:p w14:paraId="0D000000">
      <w:r>
        <w:t xml:space="preserve">муниципального образования «Дедовичи» </w:t>
      </w:r>
      <w:r>
        <w:t>на</w:t>
      </w:r>
    </w:p>
    <w:p w14:paraId="0E000000">
      <w:r>
        <w:t xml:space="preserve">период 2015 – 2030 </w:t>
      </w:r>
      <w:r>
        <w:t>г.</w:t>
      </w:r>
      <w:r>
        <w:t>г</w:t>
      </w:r>
      <w:r>
        <w:t>.</w:t>
      </w:r>
    </w:p>
    <w:p w14:paraId="0F000000"/>
    <w:p w14:paraId="10000000">
      <w:pPr>
        <w:ind w:firstLine="540" w:left="0"/>
        <w:jc w:val="both"/>
      </w:pPr>
    </w:p>
    <w:p w14:paraId="11000000">
      <w:pPr>
        <w:ind w:firstLine="540" w:left="0"/>
        <w:jc w:val="both"/>
      </w:pPr>
      <w:r>
        <w:t>В соответствии с пунктом 5 части 1 статьи 6 Федерального закона от 27.07.2010 № 190-ФЗ «О теплоснабжении» Администрация городского поселения «Дедовичи» ПОСТАНОВЛЯЕТ:</w:t>
      </w:r>
    </w:p>
    <w:p w14:paraId="12000000">
      <w:pPr>
        <w:ind w:firstLine="540" w:left="0"/>
        <w:jc w:val="both"/>
      </w:pPr>
      <w:r>
        <w:t>1. Внести в Схему теплоснабжения муниципального образования «Дедовичи» до 2030 г., являющуюся приложением № 1 к постановлению Администрации городского поселения «Дедовичи» от 25.06.2015 № 121, следующие изменения:</w:t>
      </w:r>
    </w:p>
    <w:p w14:paraId="13000000">
      <w:pPr>
        <w:pStyle w:val="Style_3"/>
        <w:numPr>
          <w:ilvl w:val="1"/>
          <w:numId w:val="1"/>
        </w:numPr>
        <w:spacing w:after="0"/>
        <w:ind w:firstLine="901" w:left="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Книге 1 Схемы теплоснабжения (Приложение № 1 к постановлению): 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4000000">
      <w:pPr>
        <w:pStyle w:val="Style_3"/>
        <w:spacing w:after="0"/>
        <w:ind w:firstLine="450" w:left="0" w:right="2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1.1.1.Таблицу 1.2.2. раздела 1 изложить в новой редакции:</w:t>
      </w:r>
    </w:p>
    <w:p w14:paraId="15000000">
      <w:pPr>
        <w:pStyle w:val="Style_3"/>
        <w:spacing w:after="0"/>
        <w:ind w:firstLine="0" w:left="901" w:right="23"/>
        <w:jc w:val="both"/>
        <w:rPr>
          <w:rFonts w:ascii="Times New Roman" w:hAnsi="Times New Roman"/>
          <w:sz w:val="28"/>
          <w:highlight w:val="white"/>
        </w:rPr>
      </w:pPr>
    </w:p>
    <w:p w14:paraId="16000000">
      <w:pPr>
        <w:ind w:firstLine="0" w:left="450" w:right="23"/>
        <w:jc w:val="both"/>
        <w:rPr>
          <w:sz w:val="26"/>
        </w:rPr>
      </w:pPr>
      <w:r>
        <w:rPr>
          <w:b w:val="1"/>
          <w:sz w:val="26"/>
        </w:rPr>
        <w:t xml:space="preserve">«Таблица 1.2.2. </w:t>
      </w:r>
      <w:r>
        <w:rPr>
          <w:sz w:val="26"/>
        </w:rPr>
        <w:t>Тепловые нагрузки Абонентов, присоединённых к теплосетям филиала ОАО «ОГК-2»-Псковская ГРЭС.</w:t>
      </w:r>
    </w:p>
    <w:p w14:paraId="17000000">
      <w:pPr>
        <w:ind w:firstLine="540" w:left="0"/>
        <w:jc w:val="both"/>
      </w:pPr>
    </w:p>
    <w:tbl>
      <w:tblPr>
        <w:tblStyle w:val="Style_4"/>
        <w:tblInd w:type="dxa" w:w="36"/>
        <w:tblLayout w:type="fixed"/>
      </w:tblPr>
      <w:tblGrid>
        <w:gridCol w:w="477"/>
        <w:gridCol w:w="4674"/>
        <w:gridCol w:w="195"/>
        <w:gridCol w:w="787"/>
        <w:gridCol w:w="269"/>
        <w:gridCol w:w="60"/>
        <w:gridCol w:w="592"/>
        <w:gridCol w:w="270"/>
        <w:gridCol w:w="801"/>
        <w:gridCol w:w="136"/>
        <w:gridCol w:w="1059"/>
      </w:tblGrid>
      <w:tr>
        <w:trPr>
          <w:trHeight w:hRule="atLeast" w:val="267"/>
        </w:trPr>
        <w:tc>
          <w:tcPr>
            <w:tcW w:type="dxa" w:w="477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1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48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потребителя</w:t>
            </w:r>
          </w:p>
        </w:tc>
        <w:tc>
          <w:tcPr>
            <w:tcW w:type="dxa" w:w="3974"/>
            <w:gridSpan w:val="8"/>
            <w:tcBorders>
              <w:top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Тепловая нагрузка, Гкал/час</w:t>
            </w:r>
          </w:p>
        </w:tc>
      </w:tr>
      <w:tr>
        <w:trPr>
          <w:trHeight w:hRule="atLeast" w:val="258"/>
        </w:trPr>
        <w:tc>
          <w:tcPr>
            <w:tcW w:type="dxa" w:w="477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8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от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в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гвс</w:t>
            </w:r>
          </w:p>
        </w:tc>
        <w:tc>
          <w:tcPr>
            <w:tcW w:type="dxa" w:w="1059"/>
            <w:tcBorders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Q</w:t>
            </w:r>
            <w:r>
              <w:rPr>
                <w:b w:val="1"/>
                <w:sz w:val="24"/>
                <w:vertAlign w:val="subscript"/>
              </w:rPr>
              <w:t>т</w:t>
            </w:r>
          </w:p>
        </w:tc>
      </w:tr>
      <w:tr>
        <w:trPr>
          <w:trHeight w:hRule="atLeast" w:val="221"/>
        </w:trPr>
        <w:tc>
          <w:tcPr>
            <w:tcW w:type="dxa" w:w="9320"/>
            <w:gridSpan w:val="11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Жилой посёлок</w:t>
            </w:r>
          </w:p>
        </w:tc>
      </w:tr>
      <w:tr>
        <w:trPr>
          <w:trHeight w:hRule="atLeast" w:val="6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2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22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Население, в том числе: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Жилые дома 34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8,9838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6,0594</w:t>
            </w:r>
          </w:p>
        </w:tc>
        <w:tc>
          <w:tcPr>
            <w:tcW w:type="dxa" w:w="1059"/>
            <w:tcBorders>
              <w:bottom w:color="000000" w:sz="4" w:val="single"/>
              <w:right w:color="000000" w:sz="8" w:val="single"/>
            </w:tcBorders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15,0432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</w:tcBorders>
            <w:vAlign w:val="bottom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69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Коттеджи</w:t>
            </w:r>
          </w:p>
        </w:tc>
        <w:tc>
          <w:tcPr>
            <w:tcW w:type="dxa" w:w="1056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0,5499</w:t>
            </w:r>
          </w:p>
        </w:tc>
        <w:tc>
          <w:tcPr>
            <w:tcW w:type="dxa" w:w="922"/>
            <w:gridSpan w:val="3"/>
            <w:tcBorders>
              <w:top w:color="000000" w:sz="8" w:val="single"/>
              <w:left w:color="000000" w:sz="8" w:val="single"/>
              <w:bottom w:color="000000" w:sz="8" w:val="single"/>
            </w:tcBorders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top w:color="000000" w:sz="8" w:val="single"/>
              <w:left w:color="000000" w:sz="8" w:val="single"/>
              <w:bottom w:color="000000" w:sz="8" w:val="single"/>
            </w:tcBorders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0,0916</w:t>
            </w:r>
          </w:p>
        </w:tc>
        <w:tc>
          <w:tcPr>
            <w:tcW w:type="dxa" w:w="10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0,6415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2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</w:tcPr>
          <w:p w14:paraId="30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</w:tcPr>
          <w:p w14:paraId="31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9,5337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right w:color="000000" w:sz="4" w:val="single"/>
            </w:tcBorders>
          </w:tcPr>
          <w:p w14:paraId="33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6,1510</w:t>
            </w:r>
          </w:p>
        </w:tc>
        <w:tc>
          <w:tcPr>
            <w:tcW w:type="dxa" w:w="1059"/>
            <w:tcBorders>
              <w:right w:color="000000" w:sz="8" w:val="single"/>
            </w:tcBorders>
          </w:tcPr>
          <w:p w14:paraId="3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15,6847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8843"/>
            <w:gridSpan w:val="10"/>
            <w:tcBorders>
              <w:top w:color="000000" w:sz="4" w:val="single"/>
              <w:bottom w:color="000000" w:sz="4" w:val="single"/>
              <w:right w:color="000000" w:sz="8" w:val="single"/>
            </w:tcBorders>
            <w:vAlign w:val="center"/>
          </w:tcPr>
          <w:p w14:paraId="3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Прочие потребители: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>, 26</w:t>
            </w:r>
          </w:p>
        </w:tc>
        <w:tc>
          <w:tcPr>
            <w:tcW w:type="dxa" w:w="1116"/>
            <w:gridSpan w:val="3"/>
            <w:tcBorders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0,0193</w:t>
            </w:r>
          </w:p>
        </w:tc>
        <w:tc>
          <w:tcPr>
            <w:tcW w:type="dxa" w:w="862"/>
            <w:gridSpan w:val="2"/>
            <w:tcBorders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right w:color="000000" w:sz="4" w:val="single"/>
            </w:tcBorders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right w:color="000000" w:sz="8" w:val="single"/>
            </w:tcBorders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0,0193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Магазин ул. Энергетиков, 5</w:t>
            </w:r>
          </w:p>
        </w:tc>
        <w:tc>
          <w:tcPr>
            <w:tcW w:type="dxa" w:w="111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  <w:tc>
          <w:tcPr>
            <w:tcW w:type="dxa" w:w="86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Столовая ГБПОУ ПО «ДМТ» ул. Энергетиков, 3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0,083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>, 30/1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0,0102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4"/>
              </w:rPr>
            </w:pP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0,0102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Аптека, ул. Октябрьская, 30/1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0,0103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right w:color="000000" w:sz="8" w:val="single"/>
            </w:tcBorders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0,0103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>, 7а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 xml:space="preserve">Гаражи в районе мастерских ЦОР ГРЭС 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0,0127</w:t>
            </w:r>
          </w:p>
        </w:tc>
        <w:tc>
          <w:tcPr>
            <w:tcW w:type="dxa" w:w="862"/>
            <w:gridSpan w:val="2"/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0,0127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 «Магнит»,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>, 21а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0,0506</w:t>
            </w:r>
          </w:p>
        </w:tc>
        <w:tc>
          <w:tcPr>
            <w:tcW w:type="dxa" w:w="86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0,0506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Торговые павильоны по ул. </w:t>
            </w:r>
            <w:r>
              <w:rPr>
                <w:sz w:val="24"/>
              </w:rPr>
              <w:t>Октябрьская</w:t>
            </w:r>
            <w:r>
              <w:rPr>
                <w:sz w:val="24"/>
              </w:rPr>
              <w:t>, 30/1 (4 шт.)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0,0544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0,0544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ИП Лукина А.А. Торговый павильон на рынке (</w:t>
            </w:r>
            <w:r>
              <w:rPr>
                <w:sz w:val="24"/>
              </w:rPr>
              <w:t>Хозтовары</w:t>
            </w:r>
            <w:r>
              <w:rPr>
                <w:sz w:val="24"/>
              </w:rPr>
              <w:t>)</w:t>
            </w:r>
          </w:p>
        </w:tc>
        <w:tc>
          <w:tcPr>
            <w:tcW w:type="dxa" w:w="1116"/>
            <w:gridSpan w:val="3"/>
            <w:tcBorders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  <w:tc>
          <w:tcPr>
            <w:tcW w:type="dxa" w:w="862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9"/>
            <w:tcBorders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7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16"/>
            <w:gridSpan w:val="3"/>
            <w:tcBorders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0,2685</w:t>
            </w:r>
          </w:p>
        </w:tc>
        <w:tc>
          <w:tcPr>
            <w:tcW w:type="dxa" w:w="862"/>
            <w:gridSpan w:val="2"/>
            <w:tcBorders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right w:color="000000" w:sz="4" w:val="single"/>
            </w:tcBorders>
          </w:tcPr>
          <w:p w14:paraId="7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0,033</w:t>
            </w:r>
          </w:p>
        </w:tc>
        <w:tc>
          <w:tcPr>
            <w:tcW w:type="dxa" w:w="1059"/>
            <w:tcBorders>
              <w:right w:color="000000" w:sz="4" w:val="single"/>
            </w:tcBorders>
          </w:tcPr>
          <w:p w14:paraId="7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0,3015</w:t>
            </w:r>
          </w:p>
        </w:tc>
      </w:tr>
      <w:tr>
        <w:trPr>
          <w:trHeight w:hRule="atLeast" w:val="48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7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ПАО "Ростелеком"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7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Узел связи 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 w:firstLine="101" w:left="-101"/>
              <w:jc w:val="center"/>
              <w:rPr>
                <w:sz w:val="24"/>
              </w:rPr>
            </w:pPr>
            <w:r>
              <w:rPr>
                <w:sz w:val="24"/>
              </w:rPr>
              <w:t>0,1027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82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83000000">
            <w:pPr>
              <w:ind w:firstLine="101" w:left="-101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0,1027</w:t>
            </w:r>
          </w:p>
        </w:tc>
        <w:tc>
          <w:tcPr>
            <w:tcW w:type="dxa" w:w="922"/>
            <w:gridSpan w:val="3"/>
            <w:tcBorders>
              <w:bottom w:color="000000" w:sz="8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0,1027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right w:color="000000" w:sz="8" w:val="single"/>
            </w:tcBorders>
            <w:vAlign w:val="center"/>
          </w:tcPr>
          <w:p w14:paraId="8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МБОУ </w:t>
            </w:r>
            <w:r>
              <w:rPr>
                <w:b w:val="1"/>
                <w:sz w:val="24"/>
              </w:rPr>
              <w:t>Дедовичская</w:t>
            </w:r>
            <w:r>
              <w:rPr>
                <w:b w:val="1"/>
                <w:sz w:val="24"/>
              </w:rPr>
              <w:t xml:space="preserve"> средняя общеобразовательная школа №2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</w:tcBorders>
            <w:vAlign w:val="bottom"/>
          </w:tcPr>
          <w:p w14:paraId="8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8" w:val="single"/>
              <w:left w:color="000000" w:sz="4" w:val="single"/>
              <w:right w:color="000000" w:sz="4" w:val="single"/>
            </w:tcBorders>
            <w:vAlign w:val="bottom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</w:tc>
        <w:tc>
          <w:tcPr>
            <w:tcW w:type="dxa" w:w="1056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0,4617</w:t>
            </w:r>
          </w:p>
        </w:tc>
        <w:tc>
          <w:tcPr>
            <w:tcW w:type="dxa" w:w="922"/>
            <w:gridSpan w:val="3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8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0,150</w:t>
            </w:r>
          </w:p>
        </w:tc>
        <w:tc>
          <w:tcPr>
            <w:tcW w:type="dxa" w:w="1059"/>
            <w:tcBorders>
              <w:top w:color="000000" w:sz="8" w:val="single"/>
              <w:right w:color="000000" w:sz="8" w:val="single"/>
            </w:tcBorders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0,6117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4" w:val="single"/>
            </w:tcBorders>
            <w:vAlign w:val="bottom"/>
          </w:tcPr>
          <w:p w14:paraId="8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Автогараж</w:t>
            </w:r>
            <w:r>
              <w:rPr>
                <w:sz w:val="24"/>
              </w:rPr>
              <w:t xml:space="preserve"> ГБПОУ ПО «ДМТ»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0,0317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  <w:tc>
          <w:tcPr>
            <w:tcW w:type="dxa" w:w="1059"/>
            <w:tcBorders>
              <w:top w:color="000000" w:sz="4" w:val="single"/>
              <w:bottom w:color="000000" w:sz="4" w:val="single"/>
              <w:right w:color="000000" w:sz="8" w:val="single"/>
            </w:tcBorders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0,0317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</w:tcBorders>
            <w:vAlign w:val="bottom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9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8" w:val="single"/>
              <w:right w:color="000000" w:sz="4" w:val="single"/>
            </w:tcBorders>
          </w:tcPr>
          <w:p w14:paraId="97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0,4934</w:t>
            </w:r>
          </w:p>
        </w:tc>
        <w:tc>
          <w:tcPr>
            <w:tcW w:type="dxa" w:w="922"/>
            <w:gridSpan w:val="3"/>
            <w:tcBorders>
              <w:bottom w:color="000000" w:sz="8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8" w:val="single"/>
              <w:right w:color="000000" w:sz="4" w:val="single"/>
            </w:tcBorders>
          </w:tcPr>
          <w:p w14:paraId="99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0,150</w:t>
            </w:r>
          </w:p>
        </w:tc>
        <w:tc>
          <w:tcPr>
            <w:tcW w:type="dxa" w:w="1059"/>
            <w:tcBorders>
              <w:bottom w:color="000000" w:sz="4" w:val="single"/>
              <w:right w:color="000000" w:sz="8" w:val="single"/>
            </w:tcBorders>
          </w:tcPr>
          <w:p w14:paraId="9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0,6434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8843"/>
            <w:gridSpan w:val="10"/>
            <w:tcBorders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9C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МБДОУ Детский сад № 2 "Аленушка"</w:t>
            </w:r>
          </w:p>
        </w:tc>
      </w:tr>
      <w:tr>
        <w:trPr>
          <w:trHeight w:hRule="atLeast" w:val="127"/>
        </w:trPr>
        <w:tc>
          <w:tcPr>
            <w:tcW w:type="dxa" w:w="477"/>
            <w:tcBorders>
              <w:left w:color="000000" w:sz="8" w:val="single"/>
            </w:tcBorders>
            <w:vAlign w:val="bottom"/>
          </w:tcPr>
          <w:p w14:paraId="9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Дет</w:t>
            </w:r>
            <w:r>
              <w:rPr>
                <w:sz w:val="24"/>
              </w:rPr>
              <w:t>.с</w:t>
            </w:r>
            <w:r>
              <w:rPr>
                <w:sz w:val="24"/>
              </w:rPr>
              <w:t>ад</w:t>
            </w:r>
            <w:r>
              <w:rPr>
                <w:sz w:val="24"/>
              </w:rPr>
              <w:t xml:space="preserve"> "Аленушка", ул. Октябрьская, 15 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0,2859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0,3200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0,6059</w:t>
            </w:r>
          </w:p>
        </w:tc>
      </w:tr>
      <w:tr>
        <w:trPr>
          <w:trHeight w:hRule="atLeast" w:val="245"/>
        </w:trPr>
        <w:tc>
          <w:tcPr>
            <w:tcW w:type="dxa" w:w="477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bottom"/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A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0,2859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0,3200</w:t>
            </w:r>
          </w:p>
        </w:tc>
        <w:tc>
          <w:tcPr>
            <w:tcW w:type="dxa" w:w="1059"/>
            <w:tcBorders>
              <w:top w:color="000000" w:sz="4" w:val="single"/>
              <w:right w:color="000000" w:sz="4" w:val="single"/>
            </w:tcBorders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0,6059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A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МБДОУ Детский сад № 3 "Ручеек"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Дет</w:t>
            </w:r>
            <w:r>
              <w:rPr>
                <w:sz w:val="24"/>
              </w:rPr>
              <w:t>.с</w:t>
            </w:r>
            <w:r>
              <w:rPr>
                <w:sz w:val="24"/>
              </w:rPr>
              <w:t>ад</w:t>
            </w:r>
            <w:r>
              <w:rPr>
                <w:sz w:val="24"/>
              </w:rPr>
              <w:t xml:space="preserve"> "Ручеек", ул. Октябрьская,  23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0,2859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0,3200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B2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0,2859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0,3200</w:t>
            </w:r>
          </w:p>
        </w:tc>
        <w:tc>
          <w:tcPr>
            <w:tcW w:type="dxa" w:w="1059"/>
            <w:tcBorders>
              <w:top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0,6059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B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МБУДО  "Детско-юношеская спортивная школа"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B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ал (гребная база)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0,0631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0,0097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C0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0,0631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0,0097</w:t>
            </w:r>
          </w:p>
        </w:tc>
        <w:tc>
          <w:tcPr>
            <w:tcW w:type="dxa" w:w="1059"/>
            <w:tcBorders>
              <w:top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0,0728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ГБУЗ "</w:t>
            </w:r>
            <w:r>
              <w:rPr>
                <w:b w:val="1"/>
                <w:sz w:val="24"/>
              </w:rPr>
              <w:t>Дедовичская</w:t>
            </w:r>
            <w:r>
              <w:rPr>
                <w:b w:val="1"/>
                <w:sz w:val="24"/>
              </w:rPr>
              <w:t xml:space="preserve"> ЦРБ"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 xml:space="preserve">Главный корпус 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0,6838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0,2374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0,9212</w:t>
            </w:r>
          </w:p>
        </w:tc>
      </w:tr>
      <w:tr>
        <w:trPr>
          <w:trHeight w:hRule="atLeast" w:val="233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C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Хоз</w:t>
            </w:r>
            <w:r>
              <w:rPr>
                <w:sz w:val="24"/>
              </w:rPr>
              <w:t>.к</w:t>
            </w:r>
            <w:r>
              <w:rPr>
                <w:sz w:val="24"/>
              </w:rPr>
              <w:t>орпус</w:t>
            </w:r>
            <w:r>
              <w:rPr>
                <w:sz w:val="24"/>
              </w:rPr>
              <w:t xml:space="preserve"> (прачечная)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0,0819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0,0301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0,1120</w:t>
            </w:r>
          </w:p>
        </w:tc>
      </w:tr>
      <w:tr>
        <w:trPr>
          <w:trHeight w:hRule="atLeast" w:val="233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ЦРБ: пищеблок 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0,0355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0,0562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0,0917</w:t>
            </w:r>
          </w:p>
        </w:tc>
      </w:tr>
      <w:tr>
        <w:trPr>
          <w:trHeight w:hRule="atLeast" w:val="258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ЦРБ: пат-анат. отделение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D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гаражи ЦРБ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0,0493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0,0493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E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0,8625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0,3237</w:t>
            </w:r>
          </w:p>
        </w:tc>
        <w:tc>
          <w:tcPr>
            <w:tcW w:type="dxa" w:w="1059"/>
            <w:tcBorders>
              <w:bottom w:color="000000" w:sz="8" w:val="single"/>
              <w:right w:color="000000" w:sz="8" w:val="single"/>
            </w:tcBorders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1,1862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EC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МБУК Дедовичский РЦД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0,3342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</w:tcBorders>
            <w:vAlign w:val="bottom"/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F4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0,3342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</w:tcPr>
          <w:p w14:paraId="F6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</w:tcPr>
          <w:p w14:paraId="F8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0,3342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Бежаницкое</w:t>
            </w:r>
            <w:r>
              <w:rPr>
                <w:b w:val="1"/>
                <w:sz w:val="24"/>
              </w:rPr>
              <w:t xml:space="preserve">  РАЙПО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Магазин «Нива» ул. Энергетиков, 7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0,0132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shd w:fill="auto" w:val="clear"/>
            <w:vAlign w:val="bottom"/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Магазин «Кооператор» ул. Октябрьская, 39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0,0235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0,0235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0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0,0367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0,0367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0E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ИП Ильина Ю.С.</w:t>
            </w:r>
          </w:p>
        </w:tc>
      </w:tr>
      <w:tr>
        <w:trPr>
          <w:trHeight w:hRule="atLeast" w:val="227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Магазин (продукты)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0,0150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0,0150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Магазин (канцтовары)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0,0028</w:t>
            </w:r>
          </w:p>
        </w:tc>
        <w:tc>
          <w:tcPr>
            <w:tcW w:type="dxa" w:w="922"/>
            <w:gridSpan w:val="3"/>
            <w:tcBorders>
              <w:left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left w:color="000000" w:sz="4" w:val="single"/>
            </w:tcBorders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right w:color="000000" w:sz="8" w:val="single"/>
            </w:tcBorders>
            <w:vAlign w:val="center"/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0,0028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</w:tcBorders>
            <w:vAlign w:val="bottom"/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1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0,0178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0,0178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2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Федорова Е.П.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</w:tcBorders>
            <w:vAlign w:val="center"/>
          </w:tcPr>
          <w:p w14:paraId="2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0,0071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4" w:val="single"/>
            </w:tcBorders>
            <w:vAlign w:val="center"/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0,0071</w:t>
            </w:r>
          </w:p>
        </w:tc>
        <w:tc>
          <w:tcPr>
            <w:tcW w:type="dxa" w:w="922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0,0071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Денисов И.М.</w:t>
            </w:r>
          </w:p>
        </w:tc>
        <w:tc>
          <w:tcPr>
            <w:tcW w:type="dxa" w:w="1056"/>
            <w:gridSpan w:val="2"/>
            <w:vAlign w:val="center"/>
          </w:tcPr>
          <w:p w14:paraId="3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22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34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56"/>
            <w:gridSpan w:val="2"/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  <w:tc>
          <w:tcPr>
            <w:tcW w:type="dxa" w:w="922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</w:tcBorders>
            <w:vAlign w:val="bottom"/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3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0,0123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0,0123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4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Голованов Н.А.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0,0051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bottom w:color="000000" w:sz="4" w:val="single"/>
              <w:right w:color="000000" w:sz="8" w:val="single"/>
            </w:tcBorders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0,0051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bottom w:color="000000" w:sz="8" w:val="single"/>
              <w:right w:color="000000" w:sz="8" w:val="single"/>
            </w:tcBorders>
            <w:vAlign w:val="center"/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0,0051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50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Дворецкая</w:t>
            </w:r>
            <w:r>
              <w:rPr>
                <w:b w:val="1"/>
                <w:sz w:val="24"/>
              </w:rPr>
              <w:t xml:space="preserve"> И.И.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</w:tcBorders>
            <w:vAlign w:val="bottom"/>
          </w:tcPr>
          <w:p w14:paraId="5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Магазин «Европа»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0,0163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</w:tcBorders>
            <w:vAlign w:val="bottom"/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5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0,0163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0,0163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5E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Владелец гаража Александров О.И.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0,0049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</w:tcBorders>
            <w:vAlign w:val="bottom"/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left w:color="000000" w:sz="4" w:val="single"/>
              <w:right w:color="000000" w:sz="4" w:val="single"/>
            </w:tcBorders>
            <w:vAlign w:val="bottom"/>
          </w:tcPr>
          <w:p w14:paraId="66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0,0049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0,0049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6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МП "Комплекс"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6E010000">
            <w:pPr>
              <w:rPr>
                <w:sz w:val="24"/>
              </w:rPr>
            </w:pPr>
            <w:r>
              <w:rPr>
                <w:sz w:val="24"/>
              </w:rPr>
              <w:t>Баня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0,0652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0,0529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0,1181</w:t>
            </w:r>
          </w:p>
        </w:tc>
      </w:tr>
      <w:tr>
        <w:trPr>
          <w:trHeight w:hRule="atLeast" w:val="258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74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0,0652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0,0529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0,1181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7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"Пальмира"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vAlign w:val="bottom"/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 xml:space="preserve">Магазин </w:t>
            </w:r>
          </w:p>
        </w:tc>
        <w:tc>
          <w:tcPr>
            <w:tcW w:type="dxa" w:w="105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0,0256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8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0,0256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right w:color="000000" w:sz="8" w:val="single"/>
            </w:tcBorders>
            <w:vAlign w:val="center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0,0256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8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ИП </w:t>
            </w:r>
            <w:r>
              <w:rPr>
                <w:b w:val="1"/>
                <w:sz w:val="24"/>
              </w:rPr>
              <w:t>Айлов</w:t>
            </w:r>
            <w:r>
              <w:rPr>
                <w:b w:val="1"/>
                <w:sz w:val="24"/>
              </w:rPr>
              <w:t xml:space="preserve"> М.Л.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8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Магазин «Отрада»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0,0032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left w:color="000000" w:sz="4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left w:color="000000" w:sz="4" w:val="single"/>
              <w:right w:color="000000" w:sz="8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0,0032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8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Магазин «Оазис»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0,0087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8" w:val="single"/>
            </w:tcBorders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0,0087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96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8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0,0119</w:t>
            </w:r>
          </w:p>
        </w:tc>
        <w:tc>
          <w:tcPr>
            <w:tcW w:type="dxa" w:w="922"/>
            <w:gridSpan w:val="3"/>
            <w:tcBorders>
              <w:bottom w:color="000000" w:sz="8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8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bottom w:color="000000" w:sz="8" w:val="single"/>
              <w:right w:color="000000" w:sz="8" w:val="single"/>
            </w:tcBorders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0,0119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9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"</w:t>
            </w:r>
            <w:r>
              <w:rPr>
                <w:b w:val="1"/>
                <w:sz w:val="24"/>
              </w:rPr>
              <w:t>Технотрейдинг</w:t>
            </w:r>
            <w:r>
              <w:rPr>
                <w:b w:val="1"/>
                <w:sz w:val="24"/>
              </w:rPr>
              <w:t>"</w:t>
            </w:r>
          </w:p>
        </w:tc>
      </w:tr>
      <w:tr>
        <w:trPr>
          <w:trHeight w:hRule="atLeast" w:val="27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9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Торговый комплекс</w:t>
            </w:r>
          </w:p>
        </w:tc>
        <w:tc>
          <w:tcPr>
            <w:tcW w:type="dxa" w:w="1056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0,1430</w:t>
            </w:r>
          </w:p>
        </w:tc>
        <w:tc>
          <w:tcPr>
            <w:tcW w:type="dxa" w:w="922"/>
            <w:gridSpan w:val="3"/>
            <w:tcBorders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bottom w:color="000000" w:sz="4" w:val="single"/>
              <w:right w:color="000000" w:sz="8" w:val="single"/>
            </w:tcBorders>
            <w:vAlign w:val="center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bottom w:color="000000" w:sz="8" w:val="single"/>
              <w:right w:color="000000" w:sz="4" w:val="single"/>
            </w:tcBorders>
            <w:vAlign w:val="bottom"/>
          </w:tcPr>
          <w:p w14:paraId="A4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0,1430</w:t>
            </w:r>
          </w:p>
        </w:tc>
        <w:tc>
          <w:tcPr>
            <w:tcW w:type="dxa" w:w="922"/>
            <w:gridSpan w:val="3"/>
            <w:tcBorders>
              <w:bottom w:color="000000" w:sz="8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bottom w:color="000000" w:sz="8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bottom w:color="000000" w:sz="8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0,1430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A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«Амулет»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A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right w:color="000000" w:sz="4" w:val="single"/>
            </w:tcBorders>
            <w:vAlign w:val="bottom"/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Гостиница «Русь»</w:t>
            </w:r>
          </w:p>
        </w:tc>
        <w:tc>
          <w:tcPr>
            <w:tcW w:type="dxa" w:w="1056"/>
            <w:gridSpan w:val="2"/>
            <w:tcBorders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0,1330</w:t>
            </w:r>
          </w:p>
        </w:tc>
        <w:tc>
          <w:tcPr>
            <w:tcW w:type="dxa" w:w="922"/>
            <w:gridSpan w:val="3"/>
            <w:tcBorders>
              <w:right w:color="000000" w:sz="4" w:val="single"/>
            </w:tcBorders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right w:color="000000" w:sz="4" w:val="single"/>
            </w:tcBorders>
            <w:vAlign w:val="cente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0,2730</w:t>
            </w:r>
          </w:p>
        </w:tc>
        <w:tc>
          <w:tcPr>
            <w:tcW w:type="dxa" w:w="1059"/>
            <w:tcBorders>
              <w:right w:color="000000" w:sz="8" w:val="single"/>
            </w:tcBorders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B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0,1330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0,2730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0,4060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B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ИП Андреев Д.Ю.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>Торговый комплекс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0,1883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0,1883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0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0,1883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0,1883</w:t>
            </w:r>
          </w:p>
        </w:tc>
      </w:tr>
      <w:tr>
        <w:trPr>
          <w:trHeight w:hRule="atLeast" w:val="215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C601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Владелец гаража </w:t>
            </w:r>
            <w:r>
              <w:rPr>
                <w:b w:val="1"/>
                <w:sz w:val="24"/>
              </w:rPr>
              <w:t>Берко</w:t>
            </w:r>
            <w:r>
              <w:rPr>
                <w:b w:val="1"/>
                <w:sz w:val="24"/>
              </w:rPr>
              <w:t xml:space="preserve"> А.Л.</w:t>
            </w:r>
          </w:p>
        </w:tc>
      </w:tr>
      <w:tr>
        <w:trPr>
          <w:trHeight w:hRule="atLeast" w:val="227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Гаражи № 187,188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0,0249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0,0249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top w:color="000000" w:sz="4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4869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bottom"/>
          </w:tcPr>
          <w:p w14:paraId="CE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056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0,0249</w:t>
            </w:r>
          </w:p>
        </w:tc>
        <w:tc>
          <w:tcPr>
            <w:tcW w:type="dxa" w:w="922"/>
            <w:gridSpan w:val="3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59"/>
            <w:tcBorders>
              <w:top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0,0249</w:t>
            </w:r>
          </w:p>
        </w:tc>
      </w:tr>
      <w:tr>
        <w:trPr>
          <w:trHeight w:hRule="atLeast" w:val="263"/>
        </w:trPr>
        <w:tc>
          <w:tcPr>
            <w:tcW w:type="dxa" w:w="5346"/>
            <w:gridSpan w:val="3"/>
            <w:tcBorders>
              <w:left w:color="000000" w:sz="8" w:val="single"/>
              <w:bottom w:color="000000" w:sz="8" w:val="single"/>
            </w:tcBorders>
            <w:vAlign w:val="center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>абоненты жилого посёлка:</w:t>
            </w:r>
          </w:p>
        </w:tc>
        <w:tc>
          <w:tcPr>
            <w:tcW w:type="dxa" w:w="1056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4010000">
            <w:pPr>
              <w:rPr>
                <w:sz w:val="24"/>
              </w:rPr>
            </w:pPr>
            <w:r>
              <w:rPr>
                <w:sz w:val="24"/>
              </w:rPr>
              <w:t>12,9220</w:t>
            </w:r>
          </w:p>
        </w:tc>
        <w:tc>
          <w:tcPr>
            <w:tcW w:type="dxa" w:w="922"/>
            <w:gridSpan w:val="3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5010000">
            <w:pPr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937"/>
            <w:gridSpan w:val="2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7,6333</w:t>
            </w:r>
          </w:p>
        </w:tc>
        <w:tc>
          <w:tcPr>
            <w:tcW w:type="dxa" w:w="1059"/>
            <w:tcBorders>
              <w:left w:color="000000" w:sz="8" w:val="single"/>
              <w:bottom w:color="000000" w:sz="8" w:val="single"/>
              <w:right w:color="000000" w:sz="8" w:val="single"/>
            </w:tcBorders>
          </w:tcPr>
          <w:p w14:paraId="D7010000">
            <w:pPr>
              <w:rPr>
                <w:sz w:val="24"/>
              </w:rPr>
            </w:pPr>
            <w:r>
              <w:rPr>
                <w:sz w:val="24"/>
              </w:rPr>
              <w:t>20,5553</w:t>
            </w:r>
          </w:p>
        </w:tc>
      </w:tr>
      <w:tr>
        <w:trPr>
          <w:trHeight w:hRule="atLeast" w:val="282"/>
        </w:trPr>
        <w:tc>
          <w:tcPr>
            <w:tcW w:type="dxa" w:w="9320"/>
            <w:gridSpan w:val="11"/>
            <w:tcBorders>
              <w:left w:color="000000" w:sz="4" w:val="single"/>
              <w:bottom w:color="000000" w:sz="8" w:val="single"/>
              <w:right w:color="000000" w:sz="4" w:val="single"/>
            </w:tcBorders>
            <w:vAlign w:val="center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Промплощадка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D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D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Голосов А.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74"/>
            <w:tcBorders>
              <w:bottom w:color="000000" w:sz="4" w:val="single"/>
              <w:right w:color="000000" w:sz="4" w:val="single"/>
            </w:tcBorders>
            <w:vAlign w:val="bottom"/>
          </w:tcPr>
          <w:p w14:paraId="DC010000">
            <w:pPr>
              <w:rPr>
                <w:sz w:val="24"/>
              </w:rPr>
            </w:pPr>
            <w:r>
              <w:rPr>
                <w:sz w:val="24"/>
              </w:rPr>
              <w:t>Оранжерея</w:t>
            </w:r>
          </w:p>
        </w:tc>
        <w:tc>
          <w:tcPr>
            <w:tcW w:type="dxa" w:w="982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0,1117</w:t>
            </w:r>
          </w:p>
        </w:tc>
        <w:tc>
          <w:tcPr>
            <w:tcW w:type="dxa" w:w="921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right w:color="000000" w:sz="4" w:val="single"/>
            </w:tcBorders>
            <w:vAlign w:val="bottom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674"/>
            <w:tcBorders>
              <w:top w:color="000000" w:sz="4" w:val="single"/>
              <w:right w:color="000000" w:sz="4" w:val="single"/>
            </w:tcBorders>
            <w:vAlign w:val="bottom"/>
          </w:tcPr>
          <w:p w14:paraId="E2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0,1117</w:t>
            </w:r>
          </w:p>
        </w:tc>
        <w:tc>
          <w:tcPr>
            <w:tcW w:type="dxa" w:w="921"/>
            <w:gridSpan w:val="3"/>
            <w:tcBorders>
              <w:top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top w:color="000000" w:sz="4" w:val="single"/>
              <w:right w:color="000000" w:sz="4" w:val="single"/>
            </w:tcBorders>
            <w:vAlign w:val="bottom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right w:color="000000" w:sz="4" w:val="single"/>
            </w:tcBorders>
            <w:vAlign w:val="bottom"/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0,1117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vAlign w:val="bottom"/>
          </w:tcPr>
          <w:p w14:paraId="E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843"/>
            <w:gridSpan w:val="1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bottom"/>
          </w:tcPr>
          <w:p w14:paraId="E8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ООО «Магнолия»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8" w:val="single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67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АБК тепличного хозяйства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  <w:tc>
          <w:tcPr>
            <w:tcW w:type="dxa" w:w="921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0,0200</w:t>
            </w:r>
          </w:p>
        </w:tc>
      </w:tr>
      <w:tr>
        <w:trPr>
          <w:trHeight w:hRule="atLeast" w:val="209"/>
        </w:trPr>
        <w:tc>
          <w:tcPr>
            <w:tcW w:type="dxa" w:w="47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674"/>
            <w:tcBorders>
              <w:right w:color="000000" w:sz="4" w:val="single"/>
            </w:tcBorders>
            <w:vAlign w:val="bottom"/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 xml:space="preserve">Теплица - терминал (2 </w:t>
            </w:r>
            <w:r>
              <w:rPr>
                <w:sz w:val="24"/>
              </w:rPr>
              <w:t>шт</w:t>
            </w:r>
            <w:r>
              <w:rPr>
                <w:sz w:val="24"/>
              </w:rPr>
              <w:t>)</w:t>
            </w:r>
          </w:p>
        </w:tc>
        <w:tc>
          <w:tcPr>
            <w:tcW w:type="dxa" w:w="982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type="dxa" w:w="921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</w:tr>
      <w:tr>
        <w:trPr>
          <w:trHeight w:hRule="atLeast" w:val="221"/>
        </w:trPr>
        <w:tc>
          <w:tcPr>
            <w:tcW w:type="dxa" w:w="477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674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982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1,8200</w:t>
            </w:r>
          </w:p>
        </w:tc>
        <w:tc>
          <w:tcPr>
            <w:tcW w:type="dxa" w:w="921"/>
            <w:gridSpan w:val="3"/>
            <w:tcBorders>
              <w:bottom w:color="000000" w:sz="4" w:val="single"/>
              <w:right w:color="000000" w:sz="4" w:val="single"/>
            </w:tcBorders>
            <w:vAlign w:val="bottom"/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bottom w:color="000000" w:sz="4" w:val="single"/>
              <w:right w:color="000000" w:sz="4" w:val="single"/>
            </w:tcBorders>
            <w:vAlign w:val="bottom"/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bottom w:color="000000" w:sz="4" w:val="single"/>
              <w:right w:color="000000" w:sz="8" w:val="single"/>
            </w:tcBorders>
            <w:vAlign w:val="bottom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1,8200</w:t>
            </w:r>
          </w:p>
        </w:tc>
      </w:tr>
      <w:tr>
        <w:trPr>
          <w:trHeight w:hRule="atLeast" w:val="263"/>
        </w:trPr>
        <w:tc>
          <w:tcPr>
            <w:tcW w:type="dxa" w:w="5151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FB01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ВСЕГО абоненты </w:t>
            </w:r>
            <w:r>
              <w:rPr>
                <w:b w:val="1"/>
                <w:sz w:val="24"/>
              </w:rPr>
              <w:t>промплощадки</w:t>
            </w:r>
          </w:p>
        </w:tc>
        <w:tc>
          <w:tcPr>
            <w:tcW w:type="dxa" w:w="98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1,9317</w:t>
            </w:r>
          </w:p>
        </w:tc>
        <w:tc>
          <w:tcPr>
            <w:tcW w:type="dxa" w:w="92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07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0,0000</w:t>
            </w:r>
          </w:p>
        </w:tc>
        <w:tc>
          <w:tcPr>
            <w:tcW w:type="dxa" w:w="119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1,9317</w:t>
            </w:r>
          </w:p>
        </w:tc>
      </w:tr>
      <w:tr>
        <w:trPr>
          <w:trHeight w:hRule="atLeast" w:val="504"/>
        </w:trPr>
        <w:tc>
          <w:tcPr>
            <w:tcW w:type="dxa" w:w="5151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vAlign w:val="center"/>
          </w:tcPr>
          <w:p w14:paraId="0002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ВСЕГО Абоненты филиала ПАО «ОГК-2»-Псковская ГРЭС</w:t>
            </w:r>
          </w:p>
        </w:tc>
        <w:tc>
          <w:tcPr>
            <w:tcW w:type="dxa" w:w="98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14,8537</w:t>
            </w:r>
          </w:p>
        </w:tc>
        <w:tc>
          <w:tcPr>
            <w:tcW w:type="dxa" w:w="92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7,6333</w:t>
            </w:r>
          </w:p>
        </w:tc>
        <w:tc>
          <w:tcPr>
            <w:tcW w:type="dxa" w:w="119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22,4870</w:t>
            </w:r>
          </w:p>
        </w:tc>
      </w:tr>
    </w:tbl>
    <w:p w14:paraId="05020000">
      <w:pPr>
        <w:ind w:firstLine="822" w:left="79" w:right="23"/>
        <w:jc w:val="both"/>
        <w:rPr>
          <w:sz w:val="24"/>
        </w:rPr>
      </w:pPr>
    </w:p>
    <w:p w14:paraId="06020000">
      <w:pPr>
        <w:spacing w:beforeAutospacing="on"/>
        <w:ind w:firstLine="822" w:left="79" w:right="23"/>
        <w:jc w:val="both"/>
        <w:rPr>
          <w:sz w:val="24"/>
        </w:rPr>
      </w:pPr>
      <w:r>
        <w:rPr>
          <w:sz w:val="27"/>
          <w:highlight w:val="white"/>
        </w:rPr>
        <w:t>1.1.2.</w:t>
      </w:r>
      <w:r>
        <w:rPr>
          <w:sz w:val="24"/>
          <w:highlight w:val="white"/>
        </w:rPr>
        <w:t xml:space="preserve">  </w:t>
      </w:r>
      <w:r>
        <w:rPr>
          <w:sz w:val="27"/>
          <w:highlight w:val="white"/>
        </w:rPr>
        <w:t>Таблицу 1.2.3 раздела 1 изложить в новой редакции:</w:t>
      </w:r>
    </w:p>
    <w:p w14:paraId="07020000">
      <w:pPr>
        <w:spacing w:beforeAutospacing="on"/>
        <w:ind w:firstLine="822" w:left="79" w:right="23"/>
        <w:rPr>
          <w:sz w:val="27"/>
          <w:highlight w:val="white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 xml:space="preserve">Таблица 1.2.3. </w:t>
      </w:r>
      <w:r>
        <w:rPr>
          <w:sz w:val="27"/>
          <w:highlight w:val="white"/>
        </w:rPr>
        <w:t>Тепловые нагрузки на хозяйственные нужды филиала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802"/>
        <w:gridCol w:w="3282"/>
        <w:gridCol w:w="978"/>
        <w:gridCol w:w="858"/>
        <w:gridCol w:w="858"/>
        <w:gridCol w:w="2579"/>
      </w:tblGrid>
      <w:tr>
        <w:tc>
          <w:tcPr>
            <w:tcW w:type="dxa" w:w="80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802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№</w:t>
            </w:r>
          </w:p>
          <w:p w14:paraId="09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по схеме</w:t>
            </w:r>
          </w:p>
        </w:tc>
        <w:tc>
          <w:tcPr>
            <w:tcW w:type="dxa" w:w="328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A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5273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B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80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328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C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D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E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0F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10020000">
            <w:pPr>
              <w:spacing w:after="142" w:beforeAutospacing="on" w:line="144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1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2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Тепловозовагонное</w:t>
            </w:r>
            <w:r>
              <w:rPr>
                <w:sz w:val="24"/>
                <w:highlight w:val="white"/>
              </w:rPr>
              <w:t xml:space="preserve"> депо на 1 стойло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0,03166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0,03166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7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8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Насосная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хозфекальных</w:t>
            </w:r>
            <w:r>
              <w:rPr>
                <w:sz w:val="24"/>
                <w:highlight w:val="white"/>
              </w:rPr>
              <w:t xml:space="preserve"> и </w:t>
            </w:r>
            <w:r>
              <w:rPr>
                <w:sz w:val="24"/>
                <w:highlight w:val="white"/>
              </w:rPr>
              <w:t>замазученных</w:t>
            </w:r>
            <w:r>
              <w:rPr>
                <w:sz w:val="24"/>
                <w:highlight w:val="white"/>
              </w:rPr>
              <w:t xml:space="preserve"> стоков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0,0089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0,0129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0,0218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D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E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Мастерские ЦОР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1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0,00843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0,0388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0,0472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3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4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Пожарное депо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5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0,06905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0,0642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0,1333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9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A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Пождепо-пеногаситель</w:t>
            </w:r>
            <w:r>
              <w:rPr>
                <w:sz w:val="24"/>
                <w:highlight w:val="white"/>
              </w:rPr>
              <w:t xml:space="preserve"> 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0,0049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0,0049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2F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0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Автомобильная мойка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0,0240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4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0,024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5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6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Гараж на 20 автомашин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0,14228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0,0137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0,1560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B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C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Гараж на 10 автомашин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0,09226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3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0,09226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1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2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Водоочистные сооружения (ВОС)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0,03663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0,0129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0,0496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7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8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Проходная ВОС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9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0,00281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A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0,00281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D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E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Здание насосной перекачки бытовых стоков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4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0,00519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0,00519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3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4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Центральный материальный склад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5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0,33406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0,0027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0,3368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9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A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Центральные ремонтные мастерские (ЦРМ) с офисом и </w:t>
            </w:r>
            <w:r>
              <w:rPr>
                <w:sz w:val="24"/>
                <w:highlight w:val="white"/>
              </w:rPr>
              <w:t>ЛМиС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0,38893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0,0519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E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0,4409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5F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0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Мастерские ЦЦР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0,07739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0,0052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4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0,0826</w:t>
            </w:r>
          </w:p>
        </w:tc>
      </w:tr>
      <w:tr>
        <w:trPr>
          <w:trHeight w:hRule="atLeast" w:val="36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5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6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Административно-бытовой корпус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0,5326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0,1690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0,6478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1,3493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B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C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Проходная АБК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0,03460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6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0,0606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0,0951</w:t>
            </w:r>
          </w:p>
        </w:tc>
      </w:tr>
      <w:tr>
        <w:trPr>
          <w:trHeight w:hRule="atLeast" w:val="72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1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2020000">
            <w:pPr>
              <w:spacing w:after="142" w:beforeAutospacing="on" w:line="72" w:lineRule="atLeast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ИТОГО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3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1,76968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4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0,1690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5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0,9348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6020000">
            <w:pPr>
              <w:spacing w:after="142" w:beforeAutospacing="on" w:line="7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2,87348</w:t>
            </w:r>
          </w:p>
        </w:tc>
      </w:tr>
      <w:tr>
        <w:trPr>
          <w:trHeight w:hRule="atLeast" w:val="156"/>
        </w:trPr>
        <w:tc>
          <w:tcPr>
            <w:tcW w:type="dxa" w:w="9357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702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Поселок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9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Мастерские участка тепловых сетей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A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0,1199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B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0,0517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0,1717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7F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Помещение </w:t>
            </w:r>
            <w:r>
              <w:rPr>
                <w:sz w:val="24"/>
                <w:highlight w:val="white"/>
              </w:rPr>
              <w:t>КиП</w:t>
            </w:r>
            <w:r>
              <w:rPr>
                <w:sz w:val="24"/>
                <w:highlight w:val="white"/>
              </w:rPr>
              <w:t xml:space="preserve"> на плотине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0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0,0037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1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2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3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0,0037</w:t>
            </w:r>
          </w:p>
        </w:tc>
      </w:tr>
      <w:tr>
        <w:trPr>
          <w:trHeight w:hRule="atLeast" w:val="48"/>
        </w:trPr>
        <w:tc>
          <w:tcPr>
            <w:tcW w:type="dxa" w:w="80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4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</w:p>
        </w:tc>
        <w:tc>
          <w:tcPr>
            <w:tcW w:type="dxa" w:w="328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5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ИТОГО: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6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0,1236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7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0,0000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8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0,0517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89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0,17538</w:t>
            </w:r>
          </w:p>
        </w:tc>
      </w:tr>
      <w:tr>
        <w:trPr>
          <w:trHeight w:hRule="atLeast" w:val="192"/>
        </w:trPr>
        <w:tc>
          <w:tcPr>
            <w:tcW w:type="dxa" w:w="4084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A020000">
            <w:pPr>
              <w:spacing w:after="142" w:beforeAutospacing="on" w:line="192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 </w:t>
            </w:r>
            <w:r>
              <w:rPr>
                <w:b w:val="1"/>
                <w:sz w:val="24"/>
                <w:highlight w:val="white"/>
              </w:rPr>
              <w:t>ВСЕГО хозяйственные нужды ПАО «ОГК-2»-Псковская ГРЭС: </w:t>
            </w:r>
          </w:p>
        </w:tc>
        <w:tc>
          <w:tcPr>
            <w:tcW w:type="dxa" w:w="97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B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C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85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D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257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E020000">
            <w:pPr>
              <w:spacing w:after="142" w:beforeAutospacing="on" w:line="192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3,04886</w:t>
            </w:r>
          </w:p>
        </w:tc>
      </w:tr>
    </w:tbl>
    <w:p w14:paraId="8F020000">
      <w:pPr>
        <w:spacing w:beforeAutospacing="on"/>
        <w:ind w:firstLine="822" w:left="79" w:right="23"/>
        <w:jc w:val="both"/>
        <w:rPr>
          <w:sz w:val="24"/>
        </w:rPr>
      </w:pPr>
      <w:r>
        <w:rPr>
          <w:sz w:val="27"/>
          <w:highlight w:val="white"/>
        </w:rPr>
        <w:t>1.1.3.</w:t>
      </w:r>
      <w:r>
        <w:t xml:space="preserve"> </w:t>
      </w:r>
      <w:r>
        <w:rPr>
          <w:highlight w:val="white"/>
        </w:rPr>
        <w:t xml:space="preserve"> </w:t>
      </w:r>
      <w:r>
        <w:rPr>
          <w:sz w:val="27"/>
          <w:highlight w:val="white"/>
        </w:rPr>
        <w:t>Таблицу 1.2.4 раздела 1 изложить в новой редакции:</w:t>
      </w:r>
    </w:p>
    <w:p w14:paraId="90020000">
      <w:pPr>
        <w:spacing w:beforeAutospacing="on"/>
        <w:ind w:firstLine="822" w:left="79" w:right="23"/>
        <w:rPr>
          <w:sz w:val="24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 xml:space="preserve">Таблица 1.2.4. </w:t>
      </w:r>
      <w:r>
        <w:rPr>
          <w:sz w:val="27"/>
          <w:highlight w:val="white"/>
        </w:rPr>
        <w:t>Тепловые нагрузки на собственные нужды филиала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303"/>
        <w:gridCol w:w="4814"/>
        <w:gridCol w:w="759"/>
        <w:gridCol w:w="635"/>
        <w:gridCol w:w="635"/>
        <w:gridCol w:w="2211"/>
      </w:tblGrid>
      <w:tr>
        <w:tc>
          <w:tcPr>
            <w:tcW w:type="dxa" w:w="30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102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№</w:t>
            </w:r>
          </w:p>
          <w:p w14:paraId="92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по схеме</w:t>
            </w:r>
          </w:p>
        </w:tc>
        <w:tc>
          <w:tcPr>
            <w:tcW w:type="dxa" w:w="4814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3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Наименование потребителя</w:t>
            </w:r>
          </w:p>
        </w:tc>
        <w:tc>
          <w:tcPr>
            <w:tcW w:type="dxa" w:w="4240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4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30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4814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5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6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7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8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44"/>
        </w:trPr>
        <w:tc>
          <w:tcPr>
            <w:tcW w:type="dxa" w:w="9357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9020000">
            <w:pPr>
              <w:spacing w:after="142" w:beforeAutospacing="on" w:line="144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Промплощадка</w:t>
            </w:r>
          </w:p>
        </w:tc>
      </w:tr>
      <w:tr>
        <w:trPr>
          <w:trHeight w:hRule="atLeast" w:val="48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9A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9B020000">
            <w:pPr>
              <w:spacing w:after="142" w:beforeAutospacing="on" w:line="4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Общестанционная</w:t>
            </w:r>
            <w:r>
              <w:rPr>
                <w:sz w:val="24"/>
                <w:highlight w:val="white"/>
              </w:rPr>
              <w:t xml:space="preserve"> компрессорная 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C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0,04076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D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E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0,0077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F020000">
            <w:pPr>
              <w:spacing w:after="142" w:beforeAutospacing="on" w:line="4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0,0485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0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1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Мазутонасосная</w:t>
            </w:r>
            <w:r>
              <w:rPr>
                <w:sz w:val="24"/>
                <w:highlight w:val="white"/>
              </w:rPr>
              <w:t xml:space="preserve">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0,0959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0,0077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0,1036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6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7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Азотно-кислородная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0,05277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0,0321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0,0129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0,0978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C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AD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Береговая насосная станция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E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0,07632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F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0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0,0077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1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0,0840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2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3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Химцех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0,66072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0,0863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0,7470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8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9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Электроцех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A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0,47844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B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0,0194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0,4978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E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BF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Главный корпус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0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3,20343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1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0,0120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3,2154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4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5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Блочная насосная станция 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6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0,09689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7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8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0,0077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9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0,1046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A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CB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Релейный щит (</w:t>
            </w:r>
            <w:r>
              <w:rPr>
                <w:sz w:val="24"/>
                <w:highlight w:val="white"/>
              </w:rPr>
              <w:t>на</w:t>
            </w:r>
            <w:r>
              <w:rPr>
                <w:sz w:val="24"/>
                <w:highlight w:val="white"/>
              </w:rPr>
              <w:t xml:space="preserve"> ОРУ)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C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0,04379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D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E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0,0139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F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0,0577</w:t>
            </w:r>
          </w:p>
        </w:tc>
      </w:tr>
      <w:tr>
        <w:trPr>
          <w:trHeight w:hRule="atLeast" w:val="36"/>
        </w:trPr>
        <w:tc>
          <w:tcPr>
            <w:tcW w:type="dxa" w:w="30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D0020000">
            <w:pPr>
              <w:spacing w:after="142" w:beforeAutospacing="on" w:line="276" w:lineRule="auto"/>
              <w:ind/>
              <w:jc w:val="center"/>
              <w:rPr>
                <w:sz w:val="4"/>
              </w:rPr>
            </w:pPr>
          </w:p>
        </w:tc>
        <w:tc>
          <w:tcPr>
            <w:tcW w:type="dxa" w:w="48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D1020000">
            <w:pPr>
              <w:spacing w:after="142" w:beforeAutospacing="on" w:line="36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Газорегуляторный пункт (ГРП)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2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0,06545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3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4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0,0000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5020000">
            <w:pPr>
              <w:spacing w:after="142" w:beforeAutospacing="on" w:line="36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0,0655</w:t>
            </w:r>
          </w:p>
        </w:tc>
      </w:tr>
      <w:tr>
        <w:trPr>
          <w:trHeight w:hRule="atLeast" w:val="288"/>
        </w:trPr>
        <w:tc>
          <w:tcPr>
            <w:tcW w:type="dxa" w:w="5117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bottom"/>
          </w:tcPr>
          <w:p w14:paraId="D602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ВСЕГО собственные нужды ПАО «ОГК-2»-Псковская ГРЭС: </w:t>
            </w:r>
          </w:p>
        </w:tc>
        <w:tc>
          <w:tcPr>
            <w:tcW w:type="dxa" w:w="75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7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8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6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9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22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A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5,02174</w:t>
            </w:r>
          </w:p>
        </w:tc>
      </w:tr>
    </w:tbl>
    <w:p w14:paraId="DB020000">
      <w:pPr>
        <w:spacing w:beforeAutospacing="on"/>
        <w:ind w:firstLine="822" w:left="79" w:right="23"/>
        <w:rPr>
          <w:sz w:val="24"/>
        </w:rPr>
      </w:pPr>
    </w:p>
    <w:p w14:paraId="DC020000">
      <w:pPr>
        <w:spacing w:beforeAutospacing="on"/>
        <w:ind w:firstLine="629" w:left="79" w:right="23"/>
        <w:jc w:val="both"/>
        <w:rPr>
          <w:sz w:val="24"/>
        </w:rPr>
      </w:pPr>
      <w:r>
        <w:rPr>
          <w:sz w:val="27"/>
          <w:highlight w:val="white"/>
        </w:rPr>
        <w:t>1.1.4.</w:t>
      </w:r>
      <w:r>
        <w:t xml:space="preserve"> </w:t>
      </w:r>
      <w:r>
        <w:rPr>
          <w:highlight w:val="white"/>
        </w:rPr>
        <w:t xml:space="preserve"> </w:t>
      </w:r>
      <w:r>
        <w:rPr>
          <w:sz w:val="27"/>
          <w:highlight w:val="white"/>
        </w:rPr>
        <w:t>Таблицу 1.2.5 раздела 1 изложить в новой редакции:</w:t>
      </w:r>
    </w:p>
    <w:p w14:paraId="DD020000">
      <w:pPr>
        <w:spacing w:beforeAutospacing="on"/>
        <w:ind w:firstLine="822" w:left="79" w:right="23"/>
        <w:rPr>
          <w:sz w:val="24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>Таблица 1.2.5</w:t>
      </w:r>
      <w:r>
        <w:rPr>
          <w:sz w:val="27"/>
          <w:highlight w:val="white"/>
        </w:rPr>
        <w:t>. Тепловые нагрузки всех объектов, подключенных к теплосетям филиала ПАО «ОГК-2»-Псковская ГРЭС (сводная таблица).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5214"/>
        <w:gridCol w:w="806"/>
        <w:gridCol w:w="632"/>
        <w:gridCol w:w="632"/>
        <w:gridCol w:w="793"/>
      </w:tblGrid>
      <w:tr>
        <w:tc>
          <w:tcPr>
            <w:tcW w:type="dxa" w:w="5214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E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Категория потребителей</w:t>
            </w:r>
          </w:p>
        </w:tc>
        <w:tc>
          <w:tcPr>
            <w:tcW w:type="dxa" w:w="2863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DF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Тепловая нагрузка, Гкал/час</w:t>
            </w:r>
          </w:p>
        </w:tc>
      </w:tr>
      <w:tr>
        <w:tc>
          <w:tcPr>
            <w:tcW w:type="dxa" w:w="5214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0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от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1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в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2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гвс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302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Q</w:t>
            </w:r>
            <w:r>
              <w:rPr>
                <w:sz w:val="24"/>
                <w:highlight w:val="white"/>
                <w:vertAlign w:val="subscript"/>
              </w:rPr>
              <w:t>т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4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Абоненты (жилой поселок и </w:t>
            </w:r>
            <w:r>
              <w:rPr>
                <w:sz w:val="24"/>
                <w:highlight w:val="white"/>
              </w:rPr>
              <w:t>промплощадка</w:t>
            </w:r>
            <w:r>
              <w:rPr>
                <w:sz w:val="24"/>
                <w:highlight w:val="white"/>
              </w:rPr>
              <w:t>)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5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15,4757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6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2,0078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7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8,1193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8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25,6028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9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Хозяйственные нужды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A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1,89332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B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0,169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C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0,9865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D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3,04886</w:t>
            </w:r>
          </w:p>
        </w:tc>
      </w:tr>
      <w:tr>
        <w:trPr>
          <w:trHeight w:hRule="atLeast" w:val="108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E020000">
            <w:pPr>
              <w:spacing w:after="142" w:beforeAutospacing="on" w:line="108" w:lineRule="atLeast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Собственные нужды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F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4,81448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0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0,0321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1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0,1752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2020000">
            <w:pPr>
              <w:spacing w:after="142" w:beforeAutospacing="on" w:line="108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5,02174</w:t>
            </w:r>
          </w:p>
        </w:tc>
      </w:tr>
      <w:tr>
        <w:trPr>
          <w:trHeight w:hRule="atLeast" w:val="96"/>
        </w:trPr>
        <w:tc>
          <w:tcPr>
            <w:tcW w:type="dxa" w:w="521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302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ВСЕГО филиал ПАО «ОГК-2»-Псковская ГРЭС:</w:t>
            </w:r>
          </w:p>
        </w:tc>
        <w:tc>
          <w:tcPr>
            <w:tcW w:type="dxa" w:w="8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4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22,1835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5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2,2089</w:t>
            </w:r>
          </w:p>
        </w:tc>
        <w:tc>
          <w:tcPr>
            <w:tcW w:type="dxa" w:w="6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6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9,281</w:t>
            </w:r>
          </w:p>
        </w:tc>
        <w:tc>
          <w:tcPr>
            <w:tcW w:type="dxa" w:w="79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F702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33,6734</w:t>
            </w:r>
          </w:p>
        </w:tc>
      </w:tr>
    </w:tbl>
    <w:p w14:paraId="F8020000">
      <w:pPr>
        <w:spacing w:beforeAutospacing="on" w:line="23" w:lineRule="atLeast"/>
        <w:ind/>
        <w:rPr>
          <w:sz w:val="24"/>
        </w:rPr>
      </w:pPr>
      <w:r>
        <w:rPr>
          <w:sz w:val="27"/>
        </w:rPr>
        <w:t>1.1.5.</w:t>
      </w:r>
      <w:r>
        <w:t xml:space="preserve"> </w:t>
      </w:r>
      <w:r>
        <w:rPr>
          <w:highlight w:val="white"/>
        </w:rPr>
        <w:t xml:space="preserve"> </w:t>
      </w:r>
      <w:r>
        <w:rPr>
          <w:sz w:val="27"/>
        </w:rPr>
        <w:t>Таблицу 2.4.1 раздела 2  изложить в следующей редакции:</w:t>
      </w:r>
    </w:p>
    <w:p w14:paraId="F9020000">
      <w:pPr>
        <w:spacing w:beforeAutospacing="on" w:line="23" w:lineRule="atLeast"/>
        <w:ind w:firstLine="709" w:left="0"/>
        <w:jc w:val="center"/>
        <w:rPr>
          <w:sz w:val="27"/>
        </w:rPr>
      </w:pPr>
      <w:r>
        <w:rPr>
          <w:sz w:val="27"/>
        </w:rPr>
        <w:t>«</w:t>
      </w:r>
      <w:r>
        <w:rPr>
          <w:b w:val="1"/>
          <w:sz w:val="27"/>
        </w:rPr>
        <w:t>Таблица 2.4.1</w:t>
      </w:r>
      <w:r>
        <w:rPr>
          <w:sz w:val="27"/>
        </w:rPr>
        <w:t xml:space="preserve">. Перспективные балансы тепловой мощности и тепловой нагрузки источников тепловой энергии. 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84"/>
        <w:gridCol w:w="1755"/>
        <w:gridCol w:w="1713"/>
        <w:gridCol w:w="1731"/>
        <w:gridCol w:w="1325"/>
      </w:tblGrid>
      <w:tr>
        <w:trPr>
          <w:trHeight w:hRule="atLeast" w:val="900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A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B020000">
            <w:pPr>
              <w:spacing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FC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D020000">
            <w:pPr>
              <w:spacing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FE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F02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Подключенная нагрузка потребителей, 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0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Дефициты (резервы) тепловой мощности, Гкал/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468"/>
        </w:trPr>
        <w:tc>
          <w:tcPr>
            <w:tcW w:type="dxa" w:w="8208"/>
            <w:gridSpan w:val="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МПЖКХ Дедовичского района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2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1,581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7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0,081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C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1,594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1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3,054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3,256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6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7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8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9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31,76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A03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59,24</w:t>
            </w:r>
          </w:p>
        </w:tc>
      </w:tr>
      <w:tr>
        <w:trPr>
          <w:trHeight w:hRule="atLeast" w:val="46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B03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>пгт</w:t>
            </w:r>
            <w:r>
              <w:rPr>
                <w:b w:val="1"/>
                <w:sz w:val="24"/>
              </w:rPr>
              <w:t>. Дедовичи: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C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D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E030000">
            <w:pPr>
              <w:spacing w:after="142" w:beforeAutospacing="on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34,814</w:t>
            </w:r>
          </w:p>
        </w:tc>
        <w:tc>
          <w:tcPr>
            <w:tcW w:type="dxa" w:w="132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F030000">
            <w:pPr>
              <w:spacing w:after="142" w:beforeAutospacing="on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62,496»</w:t>
            </w:r>
          </w:p>
        </w:tc>
      </w:tr>
    </w:tbl>
    <w:p w14:paraId="20030000">
      <w:pPr>
        <w:spacing w:beforeAutospacing="on" w:line="23" w:lineRule="atLeast"/>
        <w:ind w:firstLine="709" w:left="0"/>
        <w:jc w:val="center"/>
        <w:rPr>
          <w:sz w:val="24"/>
        </w:rPr>
      </w:pPr>
    </w:p>
    <w:p w14:paraId="21030000">
      <w:pPr>
        <w:spacing w:after="57" w:beforeAutospacing="on"/>
        <w:ind/>
        <w:rPr>
          <w:sz w:val="24"/>
        </w:rPr>
      </w:pPr>
      <w:r>
        <w:rPr>
          <w:sz w:val="27"/>
        </w:rPr>
        <w:t xml:space="preserve">1.1.6. </w:t>
      </w:r>
      <w:r>
        <w:rPr>
          <w:highlight w:val="white"/>
        </w:rPr>
        <w:t xml:space="preserve"> </w:t>
      </w:r>
      <w:r>
        <w:rPr>
          <w:sz w:val="27"/>
        </w:rPr>
        <w:t>Таблицу 2.4.1.1 раздела 2 изложить в новой редакции:</w:t>
      </w:r>
    </w:p>
    <w:p w14:paraId="22030000">
      <w:pPr>
        <w:spacing w:beforeAutospacing="on"/>
        <w:ind w:firstLine="709" w:left="0"/>
        <w:rPr>
          <w:sz w:val="24"/>
        </w:rPr>
      </w:pPr>
      <w:r>
        <w:rPr>
          <w:sz w:val="27"/>
        </w:rPr>
        <w:t>«Таблица 2.4.1.1. Существующие и перспективные значения установленной и располагаемой тепловой мощности источников тепловой энергии.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3021"/>
        <w:gridCol w:w="1890"/>
        <w:gridCol w:w="1888"/>
        <w:gridCol w:w="1445"/>
      </w:tblGrid>
      <w:tr>
        <w:trPr>
          <w:trHeight w:hRule="atLeast" w:val="81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3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источника </w:t>
            </w:r>
          </w:p>
          <w:p w14:paraId="24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тепловой энергии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26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2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Примечание</w:t>
            </w:r>
          </w:p>
        </w:tc>
      </w:tr>
      <w:tr>
        <w:trPr>
          <w:trHeight w:hRule="atLeast" w:val="156"/>
        </w:trPr>
        <w:tc>
          <w:tcPr>
            <w:tcW w:type="dxa" w:w="8244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МПЖКХ Дедовичского района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B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F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3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7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8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A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B030000">
            <w:pPr>
              <w:spacing w:after="142" w:beforeAutospacing="on" w:line="156" w:lineRule="atLeast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C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D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116,8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E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работе</w:t>
            </w:r>
          </w:p>
        </w:tc>
      </w:tr>
      <w:tr>
        <w:trPr>
          <w:trHeight w:hRule="atLeast" w:val="156"/>
        </w:trPr>
        <w:tc>
          <w:tcPr>
            <w:tcW w:type="dxa" w:w="302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F030000">
            <w:pPr>
              <w:spacing w:after="142" w:beforeAutospacing="on" w:line="156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>пгт</w:t>
            </w:r>
            <w:r>
              <w:rPr>
                <w:b w:val="1"/>
                <w:sz w:val="24"/>
              </w:rPr>
              <w:t>. Дедовичи:</w:t>
            </w:r>
          </w:p>
        </w:tc>
        <w:tc>
          <w:tcPr>
            <w:tcW w:type="dxa" w:w="189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0030000">
            <w:pPr>
              <w:spacing w:after="142" w:beforeAutospacing="on" w:line="156" w:lineRule="atLeast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88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1030000">
            <w:pPr>
              <w:spacing w:after="142" w:beforeAutospacing="on" w:line="156" w:lineRule="atLeast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123,11»</w:t>
            </w:r>
          </w:p>
        </w:tc>
        <w:tc>
          <w:tcPr>
            <w:tcW w:type="dxa" w:w="1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2030000">
            <w:pPr>
              <w:spacing w:after="142" w:beforeAutospacing="on" w:line="156" w:lineRule="atLeast"/>
              <w:ind/>
              <w:jc w:val="center"/>
              <w:rPr>
                <w:sz w:val="24"/>
              </w:rPr>
            </w:pPr>
          </w:p>
        </w:tc>
      </w:tr>
    </w:tbl>
    <w:p w14:paraId="43030000">
      <w:pPr>
        <w:spacing w:beforeAutospacing="on"/>
        <w:ind/>
        <w:jc w:val="both"/>
        <w:rPr>
          <w:sz w:val="24"/>
        </w:rPr>
      </w:pPr>
      <w:r>
        <w:rPr>
          <w:sz w:val="27"/>
        </w:rPr>
        <w:t xml:space="preserve">1.1.7. </w:t>
      </w:r>
      <w:r>
        <w:rPr>
          <w:highlight w:val="white"/>
        </w:rPr>
        <w:t xml:space="preserve"> </w:t>
      </w:r>
      <w:r>
        <w:rPr>
          <w:sz w:val="27"/>
        </w:rPr>
        <w:t>Пункт 2.4.3 раздела 2 изложить в новой редакции:</w:t>
      </w:r>
    </w:p>
    <w:p w14:paraId="44030000">
      <w:pPr>
        <w:pStyle w:val="Style_5"/>
        <w:spacing w:before="0"/>
        <w:ind w:firstLine="720" w:left="0"/>
        <w:jc w:val="both"/>
        <w:rPr>
          <w:rFonts w:ascii="Arial" w:hAnsi="Arial"/>
          <w:b w:val="0"/>
          <w:sz w:val="30"/>
        </w:rPr>
      </w:pPr>
      <w:r>
        <w:rPr>
          <w:b w:val="0"/>
        </w:rPr>
        <w:t>«2.4.3. Значения существующей и перспективной тепловой мощности источников тепловой энергии нетто.</w:t>
      </w:r>
      <w:r>
        <w:rPr>
          <w:b w:val="0"/>
          <w:sz w:val="26"/>
        </w:rPr>
        <w:t xml:space="preserve"> </w:t>
      </w:r>
    </w:p>
    <w:p w14:paraId="45030000">
      <w:pPr>
        <w:spacing w:beforeAutospacing="on"/>
        <w:ind w:firstLine="709" w:left="0"/>
        <w:rPr>
          <w:sz w:val="24"/>
        </w:rPr>
      </w:pPr>
      <w:r>
        <w:rPr>
          <w:sz w:val="27"/>
        </w:rPr>
        <w:t>Таблица 2.4.3.1. Существующие и перспективные значения тепловой мощности нетто источников тепловой энергии.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832"/>
        <w:gridCol w:w="1833"/>
        <w:gridCol w:w="1839"/>
        <w:gridCol w:w="1884"/>
      </w:tblGrid>
      <w:tr>
        <w:tc>
          <w:tcPr>
            <w:tcW w:type="dxa" w:w="2832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источника </w:t>
            </w:r>
          </w:p>
          <w:p w14:paraId="4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тепловой энергии</w:t>
            </w:r>
          </w:p>
        </w:tc>
        <w:tc>
          <w:tcPr>
            <w:tcW w:type="dxa" w:w="183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Располагаемая тепловая мощность, 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3723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4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Мощность тепловой энергии нетто, Гкал/</w:t>
            </w:r>
            <w:r>
              <w:rPr>
                <w:b w:val="1"/>
                <w:sz w:val="24"/>
              </w:rPr>
              <w:t>ч</w:t>
            </w:r>
          </w:p>
        </w:tc>
      </w:tr>
      <w:tr>
        <w:tc>
          <w:tcPr>
            <w:tcW w:type="dxa" w:w="2832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83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существующие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B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перспективные</w:t>
            </w:r>
          </w:p>
        </w:tc>
      </w:tr>
      <w:tr>
        <w:tc>
          <w:tcPr>
            <w:tcW w:type="dxa" w:w="8388"/>
            <w:gridSpan w:val="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МПЖКХ Дедовичского района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D030000">
            <w:pPr>
              <w:pStyle w:val="Style_6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Котельная № 1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1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5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9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</w:tr>
      <w:tr>
        <w:tc>
          <w:tcPr>
            <w:tcW w:type="dxa" w:w="283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D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</w:rPr>
              <w:t>Филиал ПАО «ОГК-2»-Псковская ГРЭС</w:t>
            </w:r>
          </w:p>
        </w:tc>
        <w:tc>
          <w:tcPr>
            <w:tcW w:type="dxa" w:w="18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E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116,8</w:t>
            </w:r>
          </w:p>
        </w:tc>
        <w:tc>
          <w:tcPr>
            <w:tcW w:type="dxa" w:w="1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F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  <w:tc>
          <w:tcPr>
            <w:tcW w:type="dxa" w:w="18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0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116,8</w:t>
            </w:r>
          </w:p>
        </w:tc>
      </w:tr>
    </w:tbl>
    <w:p w14:paraId="61030000">
      <w:pPr>
        <w:spacing w:beforeAutospacing="on"/>
        <w:ind/>
        <w:rPr>
          <w:sz w:val="24"/>
        </w:rPr>
      </w:pPr>
      <w:r>
        <w:rPr>
          <w:sz w:val="27"/>
        </w:rPr>
        <w:t>1.1.8.</w:t>
      </w:r>
      <w:r>
        <w:t xml:space="preserve"> </w:t>
      </w:r>
      <w:r>
        <w:rPr>
          <w:sz w:val="27"/>
          <w:highlight w:val="white"/>
        </w:rPr>
        <w:t xml:space="preserve"> Таблицу 4.7.1 раздела 4 изложить в новой редакции</w:t>
      </w:r>
      <w:r>
        <w:rPr>
          <w:sz w:val="24"/>
          <w:highlight w:val="white"/>
        </w:rPr>
        <w:t>:</w:t>
      </w:r>
    </w:p>
    <w:p w14:paraId="62030000">
      <w:pPr>
        <w:spacing w:beforeAutospacing="on"/>
        <w:ind w:firstLine="720" w:left="0"/>
        <w:rPr>
          <w:highlight w:val="white"/>
        </w:rPr>
      </w:pPr>
      <w:r>
        <w:rPr>
          <w:highlight w:val="white"/>
        </w:rPr>
        <w:t>«Таблица 4.7.1.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37"/>
        <w:gridCol w:w="1849"/>
        <w:gridCol w:w="816"/>
        <w:gridCol w:w="1706"/>
        <w:gridCol w:w="1665"/>
        <w:gridCol w:w="1683"/>
      </w:tblGrid>
      <w:tr>
        <w:trPr>
          <w:trHeight w:hRule="atLeast" w:val="888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3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Наименование источника тепловой энергии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4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Тип,</w:t>
            </w:r>
          </w:p>
          <w:p w14:paraId="65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марка котла</w:t>
            </w: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Кол-во</w:t>
            </w:r>
          </w:p>
          <w:p w14:paraId="6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котлов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8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Установленная тепловая мощность, Гкал/</w:t>
            </w:r>
            <w:r>
              <w:rPr>
                <w:b w:val="1"/>
                <w:sz w:val="24"/>
                <w:highlight w:val="white"/>
              </w:rPr>
              <w:t>ч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9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Располагаемая тепловая мощность, </w:t>
            </w:r>
          </w:p>
          <w:p w14:paraId="6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Гкал/</w:t>
            </w:r>
            <w:r>
              <w:rPr>
                <w:b w:val="1"/>
                <w:sz w:val="24"/>
                <w:highlight w:val="white"/>
              </w:rPr>
              <w:t>ч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B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Подключенная нагрузка потребителей, Гкал/</w:t>
            </w:r>
            <w:r>
              <w:rPr>
                <w:b w:val="1"/>
                <w:sz w:val="24"/>
                <w:highlight w:val="white"/>
              </w:rPr>
              <w:t>ч</w:t>
            </w:r>
          </w:p>
        </w:tc>
      </w:tr>
      <w:tr>
        <w:trPr>
          <w:trHeight w:hRule="atLeast" w:val="456"/>
        </w:trPr>
        <w:tc>
          <w:tcPr>
            <w:tcW w:type="dxa" w:w="9356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C030000">
            <w:pPr>
              <w:ind/>
              <w:jc w:val="center"/>
            </w:pPr>
            <w:r>
              <w:t>МПЖКХ Дедовичского района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D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КВ-ГМ-1,1-95</w:t>
            </w: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3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КВ-ГМ-0,25-95</w:t>
            </w: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9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КВ-ГМ-1,6-95</w:t>
            </w: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7F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0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6,31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3,054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5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Филиал ПАО «ОГК-2»-Псковская ГРЭС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ТПЕ-208 (энергетический), </w:t>
            </w:r>
          </w:p>
          <w:p w14:paraId="8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4000/6</w:t>
            </w:r>
          </w:p>
          <w:p w14:paraId="8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  <w:p w14:paraId="89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10000/6</w:t>
            </w:r>
          </w:p>
          <w:p w14:paraId="8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8B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8C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8D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8E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8F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0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91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2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93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4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  <w:highlight w:val="white"/>
              </w:rPr>
              <w:t>4,0</w:t>
            </w:r>
          </w:p>
          <w:p w14:paraId="9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99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9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B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33,6734</w:t>
            </w:r>
          </w:p>
        </w:tc>
      </w:tr>
      <w:tr>
        <w:trPr>
          <w:trHeight w:hRule="atLeast" w:val="456"/>
        </w:trPr>
        <w:tc>
          <w:tcPr>
            <w:tcW w:type="dxa" w:w="163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C030000">
            <w:pPr>
              <w:spacing w:after="142" w:beforeAutospacing="on" w:line="276" w:lineRule="auto"/>
              <w:ind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 xml:space="preserve">ВСЕГО </w:t>
            </w:r>
            <w:r>
              <w:rPr>
                <w:b w:val="1"/>
                <w:sz w:val="24"/>
                <w:highlight w:val="white"/>
              </w:rPr>
              <w:t>пгт</w:t>
            </w:r>
            <w:r>
              <w:rPr>
                <w:b w:val="1"/>
                <w:sz w:val="24"/>
                <w:highlight w:val="white"/>
              </w:rPr>
              <w:t>. Дедовичи:</w:t>
            </w:r>
          </w:p>
        </w:tc>
        <w:tc>
          <w:tcPr>
            <w:tcW w:type="dxa" w:w="184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D03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1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E03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15</w:t>
            </w:r>
          </w:p>
        </w:tc>
        <w:tc>
          <w:tcPr>
            <w:tcW w:type="dxa" w:w="170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9F03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66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A0030000">
            <w:pPr>
              <w:spacing w:beforeAutospacing="on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123,11</w:t>
            </w:r>
          </w:p>
        </w:tc>
        <w:tc>
          <w:tcPr>
            <w:tcW w:type="dxa" w:w="16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A1030000">
            <w:pPr>
              <w:spacing w:after="142"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36,7274</w:t>
            </w:r>
          </w:p>
        </w:tc>
      </w:tr>
    </w:tbl>
    <w:p w14:paraId="A2030000">
      <w:pPr>
        <w:ind w:firstLine="708" w:left="0"/>
        <w:rPr>
          <w:sz w:val="24"/>
        </w:rPr>
      </w:pPr>
    </w:p>
    <w:p w14:paraId="A3030000">
      <w:pPr>
        <w:ind w:firstLine="708" w:left="0"/>
        <w:rPr>
          <w:sz w:val="24"/>
        </w:rPr>
      </w:pPr>
      <w:r>
        <w:rPr>
          <w:sz w:val="24"/>
        </w:rPr>
        <w:t xml:space="preserve">1.1.9. Раздел 6 изложить в новой редакции: </w:t>
      </w:r>
    </w:p>
    <w:p w14:paraId="A4030000">
      <w:pPr>
        <w:ind w:firstLine="708" w:left="0"/>
        <w:rPr>
          <w:sz w:val="24"/>
        </w:rPr>
      </w:pPr>
      <w:r>
        <w:rPr>
          <w:sz w:val="24"/>
        </w:rPr>
        <w:t xml:space="preserve">«Раздел 6. «Перспективные топливные балансы» </w:t>
      </w:r>
    </w:p>
    <w:p w14:paraId="A5030000">
      <w:pPr>
        <w:ind w:firstLine="708" w:left="0"/>
        <w:rPr>
          <w:sz w:val="24"/>
        </w:rPr>
      </w:pPr>
      <w:r>
        <w:rPr>
          <w:sz w:val="24"/>
        </w:rPr>
        <w:t>Существующие и 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топлива.</w:t>
      </w:r>
    </w:p>
    <w:p w14:paraId="A6030000">
      <w:pPr>
        <w:spacing w:line="20" w:lineRule="atLeast"/>
        <w:ind/>
        <w:jc w:val="both"/>
        <w:rPr>
          <w:sz w:val="24"/>
        </w:rPr>
      </w:pPr>
    </w:p>
    <w:p w14:paraId="A7030000">
      <w:pPr>
        <w:pStyle w:val="Style_7"/>
        <w:spacing w:after="0" w:line="20" w:lineRule="atLeast"/>
        <w:ind/>
        <w:rPr>
          <w:b w:val="1"/>
          <w:sz w:val="24"/>
        </w:rPr>
      </w:pPr>
      <w:r>
        <w:rPr>
          <w:sz w:val="24"/>
        </w:rPr>
        <w:t xml:space="preserve">Таблица 6.1.1. </w:t>
      </w:r>
      <w:r>
        <w:rPr>
          <w:b w:val="1"/>
          <w:sz w:val="24"/>
        </w:rPr>
        <w:t>Топливные балансы.</w:t>
      </w:r>
    </w:p>
    <w:p w14:paraId="A8030000">
      <w:pPr>
        <w:pStyle w:val="Style_7"/>
        <w:spacing w:after="0" w:line="20" w:lineRule="atLeast"/>
        <w:ind/>
        <w:rPr>
          <w:b w:val="1"/>
        </w:rPr>
      </w:pPr>
    </w:p>
    <w:tbl>
      <w:tblPr>
        <w:tblStyle w:val="Style_4"/>
        <w:tblInd w:type="dxa" w:w="30"/>
        <w:tblLayout w:type="fixed"/>
        <w:tblCellMar>
          <w:left w:type="dxa" w:w="30"/>
          <w:right w:type="dxa" w:w="30"/>
        </w:tblCellMar>
      </w:tblPr>
      <w:tblGrid>
        <w:gridCol w:w="1865"/>
        <w:gridCol w:w="1696"/>
        <w:gridCol w:w="2714"/>
        <w:gridCol w:w="1526"/>
        <w:gridCol w:w="1526"/>
      </w:tblGrid>
      <w:tr>
        <w:trPr>
          <w:trHeight w:hRule="atLeast" w:val="798"/>
        </w:trPr>
        <w:tc>
          <w:tcPr>
            <w:tcW w:type="dxa" w:w="18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Вид </w:t>
            </w:r>
          </w:p>
          <w:p w14:paraId="A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топлива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Годовой расход топлива в натуральных единицах, тыс. м</w:t>
            </w:r>
            <w:r>
              <w:rPr>
                <w:b w:val="1"/>
                <w:sz w:val="24"/>
                <w:vertAlign w:val="superscript"/>
              </w:rPr>
              <w:t>3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Резервный вид топлива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Аварийный вид топлива</w:t>
            </w:r>
          </w:p>
        </w:tc>
      </w:tr>
      <w:tr>
        <w:trPr>
          <w:trHeight w:hRule="atLeast" w:val="90"/>
        </w:trPr>
        <w:tc>
          <w:tcPr>
            <w:tcW w:type="dxa" w:w="93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AF030000">
            <w:pPr>
              <w:pStyle w:val="Style_6"/>
              <w:tabs>
                <w:tab w:leader="none" w:pos="4677" w:val="clear"/>
                <w:tab w:leader="none" w:pos="9355" w:val="clear"/>
              </w:tabs>
              <w:spacing w:line="276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МП ЖКХ Дедовичского района</w:t>
            </w:r>
          </w:p>
        </w:tc>
      </w:tr>
      <w:tr>
        <w:trPr>
          <w:trHeight w:hRule="atLeast" w:val="286"/>
        </w:trPr>
        <w:tc>
          <w:tcPr>
            <w:tcW w:type="dxa" w:w="18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0030000">
            <w:pPr>
              <w:rPr>
                <w:sz w:val="24"/>
              </w:rPr>
            </w:pPr>
            <w:r>
              <w:rPr>
                <w:sz w:val="24"/>
              </w:rPr>
              <w:t>Котельная № 1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497,578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350"/>
        </w:trPr>
        <w:tc>
          <w:tcPr>
            <w:tcW w:type="dxa" w:w="18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5030000">
            <w:pPr>
              <w:rPr>
                <w:sz w:val="24"/>
              </w:rPr>
            </w:pPr>
            <w:r>
              <w:rPr>
                <w:sz w:val="24"/>
              </w:rPr>
              <w:t>Котельная № 2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167,727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359"/>
        </w:trPr>
        <w:tc>
          <w:tcPr>
            <w:tcW w:type="dxa" w:w="18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A030000">
            <w:pPr>
              <w:rPr>
                <w:sz w:val="24"/>
              </w:rPr>
            </w:pPr>
            <w:r>
              <w:rPr>
                <w:sz w:val="24"/>
              </w:rPr>
              <w:t>Котельная № 3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484,932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hRule="atLeast" w:val="125"/>
        </w:trPr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BF030000">
            <w:pPr>
              <w:rPr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0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1 150,237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203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3030000">
            <w:pPr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640"/>
        </w:trPr>
        <w:tc>
          <w:tcPr>
            <w:tcW w:type="dxa" w:w="1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403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type="dxa" w:w="2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6030000">
            <w:pPr>
              <w:pStyle w:val="Style_8"/>
              <w:spacing w:line="276" w:lineRule="auto"/>
              <w:ind/>
              <w:rPr>
                <w:b w:val="1"/>
              </w:rPr>
            </w:pPr>
            <w:r>
              <w:rPr>
                <w:b w:val="1"/>
              </w:rPr>
              <w:t>11 335, 0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7030000">
            <w:pPr>
              <w:pStyle w:val="Style_8"/>
              <w:spacing w:line="276" w:lineRule="auto"/>
              <w:ind/>
              <w:rPr>
                <w:b w:val="1"/>
              </w:rPr>
            </w:pPr>
            <w:r>
              <w:t>–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КЭВ, 32 МВт</w:t>
            </w:r>
          </w:p>
        </w:tc>
      </w:tr>
    </w:tbl>
    <w:p w14:paraId="C9030000">
      <w:pPr>
        <w:pStyle w:val="Style_9"/>
        <w:rPr>
          <w:sz w:val="24"/>
        </w:rPr>
      </w:pPr>
    </w:p>
    <w:p w14:paraId="CA030000">
      <w:pPr>
        <w:pStyle w:val="Style_9"/>
        <w:spacing w:line="240" w:lineRule="auto"/>
        <w:ind/>
        <w:rPr>
          <w:sz w:val="24"/>
        </w:rPr>
      </w:pPr>
      <w:r>
        <w:rPr>
          <w:sz w:val="24"/>
        </w:rPr>
        <w:t xml:space="preserve">Таким образом, основным топливом на котельных </w:t>
      </w:r>
      <w:r>
        <w:rPr>
          <w:sz w:val="24"/>
        </w:rPr>
        <w:t>пгт</w:t>
      </w:r>
      <w:r>
        <w:rPr>
          <w:sz w:val="24"/>
        </w:rPr>
        <w:t xml:space="preserve">. Дедовичи является природный газ. На котельных МП ЖКХ Дедовичского района резервное и аварийное топливо не предусмотрено. </w:t>
      </w:r>
    </w:p>
    <w:p w14:paraId="CB030000">
      <w:pPr>
        <w:ind w:firstLine="685" w:left="23" w:right="23"/>
        <w:jc w:val="both"/>
        <w:rPr>
          <w:sz w:val="24"/>
        </w:rPr>
      </w:pPr>
      <w:r>
        <w:rPr>
          <w:sz w:val="27"/>
        </w:rPr>
        <w:t xml:space="preserve">В филиале ПАО «ОГК-2»-Псковская ГРЭС для обеспечения резервирования теплоснабжения микрорайона п. Дедовичи в случае перебоев в поставке газа используются электрические котлы, мощностью </w:t>
      </w:r>
      <w:r>
        <w:rPr>
          <w:sz w:val="27"/>
          <w:highlight w:val="white"/>
        </w:rPr>
        <w:t>32,8 Гкал/час</w:t>
      </w:r>
      <w:r>
        <w:rPr>
          <w:sz w:val="27"/>
        </w:rPr>
        <w:t xml:space="preserve"> для обеспечения надежного теплоснабжения </w:t>
      </w:r>
      <w:r>
        <w:rPr>
          <w:sz w:val="27"/>
        </w:rPr>
        <w:t>мкр</w:t>
      </w:r>
      <w:r>
        <w:rPr>
          <w:sz w:val="27"/>
        </w:rPr>
        <w:t xml:space="preserve">-на Энергетиков </w:t>
      </w:r>
      <w:r>
        <w:rPr>
          <w:sz w:val="27"/>
        </w:rPr>
        <w:t>рп</w:t>
      </w:r>
      <w:r>
        <w:rPr>
          <w:sz w:val="27"/>
        </w:rPr>
        <w:t xml:space="preserve">. Дедовичи. </w:t>
      </w:r>
    </w:p>
    <w:p w14:paraId="CC030000">
      <w:pPr>
        <w:ind w:firstLine="708" w:left="0"/>
        <w:jc w:val="both"/>
        <w:rPr>
          <w:sz w:val="24"/>
        </w:rPr>
      </w:pPr>
      <w:r>
        <w:rPr>
          <w:sz w:val="27"/>
        </w:rPr>
        <w:t xml:space="preserve">Исходя из фактических данных за последние 5 лет, максимальная тепловая нагрузка не превышала 27 Гкал/час. Максимальная фактическая тепловая нагрузка достигнута при расчетной температуре самой холодной пятидневки (-26 </w:t>
      </w:r>
      <w:r>
        <w:rPr>
          <w:sz w:val="27"/>
          <w:vertAlign w:val="superscript"/>
        </w:rPr>
        <w:t>о</w:t>
      </w:r>
      <w:r>
        <w:rPr>
          <w:sz w:val="27"/>
        </w:rPr>
        <w:t>С</w:t>
      </w:r>
      <w:r>
        <w:rPr>
          <w:sz w:val="27"/>
        </w:rPr>
        <w:t xml:space="preserve">) для Псковской области (СНиП 23-01-99).». </w:t>
      </w:r>
    </w:p>
    <w:p w14:paraId="CD030000">
      <w:pPr>
        <w:rPr>
          <w:sz w:val="24"/>
        </w:rPr>
      </w:pPr>
    </w:p>
    <w:p w14:paraId="CE030000">
      <w:pPr>
        <w:spacing w:beforeAutospacing="on"/>
        <w:ind/>
        <w:rPr>
          <w:sz w:val="24"/>
        </w:rPr>
      </w:pPr>
      <w:r>
        <w:rPr>
          <w:sz w:val="27"/>
        </w:rPr>
        <w:t xml:space="preserve">1.1.10. </w:t>
      </w:r>
      <w:r>
        <w:t xml:space="preserve"> </w:t>
      </w:r>
      <w:r>
        <w:rPr>
          <w:sz w:val="27"/>
        </w:rPr>
        <w:t xml:space="preserve"> Таблицу 9.1 раздела 9 изложить в новой редакции: </w:t>
      </w:r>
    </w:p>
    <w:p w14:paraId="CF030000">
      <w:pPr>
        <w:spacing w:beforeAutospacing="on"/>
        <w:ind w:firstLine="720" w:left="0"/>
        <w:jc w:val="both"/>
        <w:rPr>
          <w:sz w:val="24"/>
        </w:rPr>
      </w:pPr>
      <w:r>
        <w:rPr>
          <w:sz w:val="27"/>
        </w:rPr>
        <w:t>«</w:t>
      </w:r>
      <w:r>
        <w:rPr>
          <w:b w:val="1"/>
          <w:sz w:val="27"/>
        </w:rPr>
        <w:t>Таблица 9.1.</w:t>
      </w:r>
      <w:r>
        <w:rPr>
          <w:sz w:val="27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энергии.</w:t>
      </w:r>
    </w:p>
    <w:p w14:paraId="D0030000">
      <w:pPr>
        <w:spacing w:beforeAutospacing="on"/>
        <w:ind w:right="23"/>
        <w:rPr>
          <w:sz w:val="24"/>
        </w:rPr>
      </w:pP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684"/>
        <w:gridCol w:w="1585"/>
        <w:gridCol w:w="839"/>
        <w:gridCol w:w="1755"/>
        <w:gridCol w:w="1713"/>
        <w:gridCol w:w="1731"/>
      </w:tblGrid>
      <w:tr>
        <w:trPr>
          <w:trHeight w:hRule="atLeast" w:val="888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1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источника тепловой энергии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2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Тип,</w:t>
            </w:r>
          </w:p>
          <w:p w14:paraId="D3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марка котла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4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D5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котлов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Установленная тепловая мощность, </w:t>
            </w:r>
          </w:p>
          <w:p w14:paraId="D7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Располагаемая тепловая мощность, </w:t>
            </w:r>
          </w:p>
          <w:p w14:paraId="D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Гкал/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A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Подключенная нагрузка потребителей, Гкал/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456"/>
        </w:trPr>
        <w:tc>
          <w:tcPr>
            <w:tcW w:type="dxa" w:w="9307"/>
            <w:gridSpan w:val="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B030000">
            <w:pPr>
              <w:ind/>
              <w:jc w:val="center"/>
            </w:pPr>
            <w:r>
              <w:t xml:space="preserve">МПЖКХ Дедовичского района 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C030000">
            <w:r>
              <w:t>Котельная № 1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D030000">
            <w:pPr>
              <w:ind/>
              <w:jc w:val="center"/>
            </w:pPr>
            <w:r>
              <w:t>КВ-ГМ-1,1-95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E030000">
            <w:pPr>
              <w:ind/>
              <w:jc w:val="center"/>
            </w:pPr>
            <w: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DF030000">
            <w:pPr>
              <w:ind/>
              <w:jc w:val="center"/>
            </w:pPr>
            <w:r>
              <w:t>2,85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0030000">
            <w:pPr>
              <w:ind/>
              <w:jc w:val="center"/>
            </w:pPr>
            <w:r>
              <w:t>2,85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1,269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2030000">
            <w:r>
              <w:t>Котельная № 2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3030000">
            <w:pPr>
              <w:ind/>
              <w:jc w:val="center"/>
            </w:pPr>
            <w:r>
              <w:t>КВ-ГМ-0,25-95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4030000">
            <w:pPr>
              <w:ind/>
              <w:jc w:val="center"/>
            </w:pPr>
            <w: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5030000">
            <w:pPr>
              <w:ind/>
              <w:jc w:val="center"/>
            </w:pPr>
            <w:r>
              <w:t>0,66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6030000">
            <w:pPr>
              <w:ind/>
              <w:jc w:val="center"/>
            </w:pPr>
            <w:r>
              <w:t>0,66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0,579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8030000">
            <w:r>
              <w:t xml:space="preserve">Котельная № </w:t>
            </w:r>
            <w:r>
              <w:t>3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9030000">
            <w:pPr>
              <w:ind/>
              <w:jc w:val="center"/>
            </w:pPr>
            <w:r>
              <w:t>КВ-ГМ-1,6-</w:t>
            </w:r>
            <w:r>
              <w:t>95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A030000">
            <w:pPr>
              <w:ind/>
              <w:jc w:val="center"/>
            </w:pPr>
            <w:r>
              <w:t>2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B030000">
            <w:pPr>
              <w:ind/>
              <w:jc w:val="center"/>
            </w:pPr>
            <w:r>
              <w:t>2,8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C030000">
            <w:pPr>
              <w:ind/>
              <w:jc w:val="center"/>
            </w:pPr>
            <w:r>
              <w:t>2,8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1,206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E030000">
            <w:r>
              <w:rPr>
                <w:b w:val="1"/>
              </w:rPr>
              <w:t>Итого: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EF030000">
            <w:pPr>
              <w:ind/>
              <w:jc w:val="center"/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1030000">
            <w:pPr>
              <w:ind/>
              <w:jc w:val="center"/>
            </w:pPr>
            <w:r>
              <w:rPr>
                <w:b w:val="1"/>
              </w:rPr>
              <w:t>6,31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6,31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3,054</w:t>
            </w: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403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5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  <w:p w14:paraId="F6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4000/6</w:t>
            </w:r>
          </w:p>
          <w:p w14:paraId="F7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  <w:p w14:paraId="F8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КЭВ 10000/6</w:t>
            </w:r>
          </w:p>
          <w:p w14:paraId="F9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(водогрейный)</w:t>
            </w: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A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FB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</w:t>
            </w:r>
          </w:p>
          <w:p w14:paraId="FC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D03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E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FF03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00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1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2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3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84,0</w:t>
            </w:r>
          </w:p>
          <w:p w14:paraId="04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7,0</w:t>
            </w:r>
          </w:p>
          <w:p w14:paraId="05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6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25,8</w:t>
            </w:r>
          </w:p>
          <w:p w14:paraId="07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8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33,6734</w:t>
            </w:r>
          </w:p>
          <w:p w14:paraId="09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A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B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0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56"/>
        </w:trPr>
        <w:tc>
          <w:tcPr>
            <w:tcW w:type="dxa" w:w="16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D040000">
            <w:pPr>
              <w:spacing w:after="142" w:beforeAutospacing="on" w:line="276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ВСЕГО </w:t>
            </w:r>
            <w:r>
              <w:rPr>
                <w:b w:val="1"/>
                <w:sz w:val="24"/>
              </w:rPr>
              <w:t>пгт</w:t>
            </w:r>
            <w:r>
              <w:rPr>
                <w:b w:val="1"/>
                <w:sz w:val="24"/>
              </w:rPr>
              <w:t>. Дедовичи:</w:t>
            </w:r>
          </w:p>
        </w:tc>
        <w:tc>
          <w:tcPr>
            <w:tcW w:type="dxa" w:w="15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E040000">
            <w:pPr>
              <w:spacing w:beforeAutospacing="on" w:line="276" w:lineRule="auto"/>
              <w:ind/>
              <w:jc w:val="center"/>
              <w:rPr>
                <w:sz w:val="24"/>
                <w:highlight w:val="white"/>
              </w:rPr>
            </w:pPr>
          </w:p>
        </w:tc>
        <w:tc>
          <w:tcPr>
            <w:tcW w:type="dxa" w:w="8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F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10</w:t>
            </w:r>
          </w:p>
        </w:tc>
        <w:tc>
          <w:tcPr>
            <w:tcW w:type="dxa" w:w="175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0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123,11</w:t>
            </w:r>
          </w:p>
        </w:tc>
        <w:tc>
          <w:tcPr>
            <w:tcW w:type="dxa" w:w="17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1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123,11</w:t>
            </w:r>
          </w:p>
        </w:tc>
        <w:tc>
          <w:tcPr>
            <w:tcW w:type="dxa" w:w="173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2040000">
            <w:pPr>
              <w:spacing w:beforeAutospacing="on" w:line="276" w:lineRule="auto"/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36,7274</w:t>
            </w:r>
          </w:p>
        </w:tc>
      </w:tr>
    </w:tbl>
    <w:p w14:paraId="13040000">
      <w:pPr>
        <w:spacing w:beforeAutospacing="on"/>
        <w:ind w:firstLine="708" w:left="0"/>
        <w:jc w:val="both"/>
      </w:pPr>
      <w:r>
        <w:t>1.1.11.  Пункт 7.1. раздела 7 «Инвестиции в строительство, реконструкцию и техническое перевооружение» изложить в новой редакции:</w:t>
      </w:r>
    </w:p>
    <w:p w14:paraId="14040000">
      <w:pPr>
        <w:pStyle w:val="Style_10"/>
        <w:spacing w:line="240" w:lineRule="auto"/>
        <w:ind/>
        <w:rPr>
          <w:b w:val="0"/>
          <w:sz w:val="28"/>
        </w:rPr>
      </w:pPr>
      <w:r>
        <w:rPr>
          <w:sz w:val="28"/>
        </w:rPr>
        <w:t>«7.1.</w:t>
      </w:r>
      <w:r>
        <w:rPr>
          <w:b w:val="0"/>
          <w:sz w:val="28"/>
        </w:rPr>
        <w:t xml:space="preserve"> Предложения по величине необходимых инвестиций в строительство, реконструкцию и техническое перевооружение источников тепловой энергии, тепловых сетей, насосных станций и тепловых пунктов на каждом этапе.</w:t>
      </w:r>
    </w:p>
    <w:p w14:paraId="15040000">
      <w:pPr>
        <w:spacing w:beforeAutospacing="on"/>
        <w:ind w:firstLine="709" w:left="0"/>
        <w:jc w:val="both"/>
      </w:pPr>
      <w:r>
        <w:t>Показатели инвестиционной программы в сфере теплоснабжения филиала ПАО «ОГК-2» - Псковская ГРЭС  на 2022, 2023, 2025-2027 скорректировать в соответствии с Формой 2-ИП ТС «Инвестиционная программа в сфере теплоснабжения филиала ПАО «ОГК-2» - Псковская ГРЭС на 2022,2023-2027 годы на основании утвержденных инвестиционных программ в сфере теплоснабжения на 2022г. и на 2023-2027 годы.</w:t>
      </w:r>
    </w:p>
    <w:p w14:paraId="16040000">
      <w:pPr>
        <w:spacing w:beforeAutospacing="on"/>
        <w:ind w:firstLine="709" w:left="0"/>
        <w:jc w:val="both"/>
      </w:pPr>
      <w:r>
        <w:t>Показатели инвестиционной программы в сфере теплоснабжения на 2024г. скорректировать в соответствии с Формой 2-ИП ТС «Инвестиционная программа в сфере теплоснабжения филиала ПАО «ОГК-2» - Псковская ГРЭС на 2022,2023-2027годы с учетом предложений филиала по корректировке инвестиционной программы (ИП) в сфере теплоснабжения на 2024 год в соответствии с разделом V Правил согласования и утверждения инвестиционных программ организаций, осуществляющих регулируемые виды деятельности в</w:t>
      </w:r>
      <w:r>
        <w:t xml:space="preserve"> сфере теплоснабжения, </w:t>
      </w:r>
      <w:r>
        <w:rPr>
          <w:highlight w:val="white"/>
        </w:rPr>
        <w:t>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электроэнергетике)",</w:t>
      </w:r>
      <w:r>
        <w:t xml:space="preserve"> утвержденных Постановлением Правительства РФ от 05.05.2014г. № 410.».</w:t>
      </w:r>
    </w:p>
    <w:p w14:paraId="17040000">
      <w:pPr>
        <w:sectPr>
          <w:headerReference r:id="rId1" w:type="default"/>
          <w:pgSz w:h="16848" w:orient="portrait" w:w="11908"/>
          <w:pgMar w:bottom="850" w:footer="709" w:gutter="0" w:header="709" w:left="1701" w:right="850" w:top="1134"/>
          <w:titlePg/>
        </w:sectPr>
      </w:pPr>
    </w:p>
    <w:tbl>
      <w:tblPr>
        <w:tblStyle w:val="Style_4"/>
        <w:tblInd w:type="dxa" w:w="93"/>
        <w:tblLayout w:type="fixed"/>
      </w:tblPr>
      <w:tblGrid>
        <w:gridCol w:w="470"/>
        <w:gridCol w:w="997"/>
        <w:gridCol w:w="981"/>
        <w:gridCol w:w="45"/>
        <w:gridCol w:w="23"/>
        <w:gridCol w:w="1056"/>
        <w:gridCol w:w="27"/>
        <w:gridCol w:w="917"/>
        <w:gridCol w:w="31"/>
        <w:gridCol w:w="544"/>
        <w:gridCol w:w="100"/>
        <w:gridCol w:w="674"/>
        <w:gridCol w:w="39"/>
        <w:gridCol w:w="771"/>
        <w:gridCol w:w="43"/>
        <w:gridCol w:w="766"/>
        <w:gridCol w:w="47"/>
        <w:gridCol w:w="763"/>
        <w:gridCol w:w="51"/>
        <w:gridCol w:w="758"/>
        <w:gridCol w:w="55"/>
        <w:gridCol w:w="678"/>
        <w:gridCol w:w="678"/>
        <w:gridCol w:w="678"/>
        <w:gridCol w:w="677"/>
        <w:gridCol w:w="678"/>
        <w:gridCol w:w="540"/>
        <w:gridCol w:w="139"/>
        <w:gridCol w:w="679"/>
        <w:gridCol w:w="544"/>
        <w:gridCol w:w="555"/>
        <w:gridCol w:w="37"/>
        <w:gridCol w:w="200"/>
      </w:tblGrid>
      <w:tr>
        <w:trPr>
          <w:trHeight w:hRule="atLeast" w:val="410"/>
        </w:trPr>
        <w:tc>
          <w:tcPr>
            <w:tcW w:type="dxa" w:w="47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N </w:t>
            </w:r>
            <w:r>
              <w:rPr>
                <w:sz w:val="12"/>
              </w:rPr>
              <w:t>п</w:t>
            </w:r>
            <w:r>
              <w:rPr>
                <w:sz w:val="12"/>
              </w:rPr>
              <w:t>/п</w:t>
            </w:r>
          </w:p>
        </w:tc>
        <w:tc>
          <w:tcPr>
            <w:tcW w:type="dxa" w:w="99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 мероприятий</w:t>
            </w:r>
          </w:p>
        </w:tc>
        <w:tc>
          <w:tcPr>
            <w:tcW w:type="dxa" w:w="1026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Обоснование необходимости (цель реализации)</w:t>
            </w:r>
          </w:p>
        </w:tc>
        <w:tc>
          <w:tcPr>
            <w:tcW w:type="dxa" w:w="107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Описание и место расположения объекта</w:t>
            </w:r>
          </w:p>
        </w:tc>
        <w:tc>
          <w:tcPr>
            <w:tcW w:type="dxa" w:w="3103"/>
            <w:gridSpan w:val="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Основные технические характеристики</w:t>
            </w:r>
          </w:p>
        </w:tc>
        <w:tc>
          <w:tcPr>
            <w:tcW w:type="dxa" w:w="809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Год начала реализации мероприятия</w:t>
            </w:r>
          </w:p>
        </w:tc>
        <w:tc>
          <w:tcPr>
            <w:tcW w:type="dxa" w:w="810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Год окончания реализации мероприятия</w:t>
            </w:r>
          </w:p>
        </w:tc>
        <w:tc>
          <w:tcPr>
            <w:tcW w:type="dxa" w:w="6710"/>
            <w:gridSpan w:val="13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Расходы на реализацию мероприятий в прогнозных ценах, тыс. руб. (с НДС)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260"/>
        </w:trPr>
        <w:tc>
          <w:tcPr>
            <w:tcW w:type="dxa" w:w="47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026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07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44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 показателя (мощность, протяженность, диаметр и т.п.)</w:t>
            </w:r>
          </w:p>
        </w:tc>
        <w:tc>
          <w:tcPr>
            <w:tcW w:type="dxa" w:w="675"/>
            <w:gridSpan w:val="3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Ед. изм.</w:t>
            </w:r>
          </w:p>
        </w:tc>
        <w:tc>
          <w:tcPr>
            <w:tcW w:type="dxa" w:w="1484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Значение показателя</w:t>
            </w:r>
          </w:p>
        </w:tc>
        <w:tc>
          <w:tcPr>
            <w:tcW w:type="dxa" w:w="80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810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809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type="dxa" w:w="733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Профинансировано к 2023 году</w:t>
            </w:r>
          </w:p>
        </w:tc>
        <w:tc>
          <w:tcPr>
            <w:tcW w:type="dxa" w:w="6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2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 </w:t>
            </w:r>
          </w:p>
        </w:tc>
        <w:tc>
          <w:tcPr>
            <w:tcW w:type="dxa" w:w="3391"/>
            <w:gridSpan w:val="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 </w:t>
            </w:r>
          </w:p>
        </w:tc>
        <w:tc>
          <w:tcPr>
            <w:tcW w:type="dxa" w:w="544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Остаток финансирования</w:t>
            </w:r>
          </w:p>
        </w:tc>
        <w:tc>
          <w:tcPr>
            <w:tcW w:type="dxa" w:w="592"/>
            <w:gridSpan w:val="2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в </w:t>
            </w:r>
            <w:r>
              <w:rPr>
                <w:sz w:val="12"/>
              </w:rPr>
              <w:t>т.ч</w:t>
            </w:r>
            <w:r>
              <w:rPr>
                <w:sz w:val="12"/>
              </w:rPr>
              <w:t>. за счет платы за подключение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973"/>
        </w:trPr>
        <w:tc>
          <w:tcPr>
            <w:tcW w:type="dxa" w:w="47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9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026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07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944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675"/>
            <w:gridSpan w:val="3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6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до реализации мероприятия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после реализации мероприятия</w:t>
            </w:r>
          </w:p>
        </w:tc>
        <w:tc>
          <w:tcPr>
            <w:tcW w:type="dxa" w:w="809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810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809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733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67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2022 год 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2023 год 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 xml:space="preserve">2024 год 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2025 год  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2026 год  </w:t>
            </w:r>
          </w:p>
        </w:tc>
        <w:tc>
          <w:tcPr>
            <w:tcW w:type="dxa" w:w="818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 xml:space="preserve">2027 год  </w:t>
            </w:r>
          </w:p>
        </w:tc>
        <w:tc>
          <w:tcPr>
            <w:tcW w:type="dxa" w:w="544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592"/>
            <w:gridSpan w:val="2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200"/>
          </w:tcPr>
          <w:p/>
        </w:tc>
      </w:tr>
      <w:tr>
        <w:trPr>
          <w:trHeight w:hRule="atLeast" w:val="315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026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0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944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67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6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type="dxa" w:w="73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type="dxa" w:w="5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type="dxa" w:w="818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type="dxa" w:w="592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9"/>
        </w:trPr>
        <w:tc>
          <w:tcPr>
            <w:tcW w:type="dxa" w:w="15004"/>
            <w:gridSpan w:val="3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5040000">
            <w:pPr>
              <w:rPr>
                <w:sz w:val="12"/>
              </w:rPr>
            </w:pPr>
            <w:r>
              <w:rPr>
                <w:sz w:val="12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379"/>
        </w:trPr>
        <w:tc>
          <w:tcPr>
            <w:tcW w:type="dxa" w:w="15004"/>
            <w:gridSpan w:val="3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center"/>
          </w:tcPr>
          <w:p w14:paraId="46040000">
            <w:pPr>
              <w:rPr>
                <w:sz w:val="12"/>
              </w:rPr>
            </w:pPr>
            <w:r>
              <w:rPr>
                <w:sz w:val="12"/>
              </w:rPr>
              <w:t>3.1. Реконструкция или модернизация существующих тепловых сетей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1545"/>
        </w:trPr>
        <w:tc>
          <w:tcPr>
            <w:tcW w:type="dxa" w:w="4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7040000">
            <w:pPr>
              <w:rPr>
                <w:sz w:val="12"/>
              </w:rPr>
            </w:pPr>
            <w:r>
              <w:rPr>
                <w:sz w:val="12"/>
              </w:rPr>
              <w:t>3.1.1.</w:t>
            </w:r>
          </w:p>
        </w:tc>
        <w:tc>
          <w:tcPr>
            <w:tcW w:type="dxa" w:w="99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Модернизация трубопроводов тепловой сети (СМР участка ТМ-6 между ТК-19 и ТК-20 (124 м ДУ 426 мм в двухтрубном исполнении))</w:t>
            </w:r>
          </w:p>
        </w:tc>
        <w:tc>
          <w:tcPr>
            <w:tcW w:type="dxa" w:w="98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снижение тепловых потерь и коррозии трубопроводов</w:t>
            </w:r>
          </w:p>
        </w:tc>
        <w:tc>
          <w:tcPr>
            <w:tcW w:type="dxa" w:w="1124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A040000">
            <w:pPr>
              <w:rPr>
                <w:sz w:val="12"/>
              </w:rPr>
            </w:pPr>
            <w:r>
              <w:rPr>
                <w:sz w:val="12"/>
              </w:rPr>
              <w:t xml:space="preserve">подземный участок магистральных трубопроводов тепловой сети ТМ-6 между ТК-19 и ТК-20 </w:t>
            </w:r>
          </w:p>
        </w:tc>
        <w:tc>
          <w:tcPr>
            <w:tcW w:type="dxa" w:w="944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B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426 124м</w:t>
            </w:r>
          </w:p>
        </w:tc>
        <w:tc>
          <w:tcPr>
            <w:tcW w:type="dxa" w:w="675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C040000">
            <w:pPr>
              <w:rPr>
                <w:sz w:val="12"/>
              </w:rPr>
            </w:pPr>
            <w:r>
              <w:rPr>
                <w:sz w:val="12"/>
              </w:rPr>
              <w:t>ккал</w:t>
            </w:r>
            <w:r>
              <w:rPr>
                <w:sz w:val="12"/>
              </w:rPr>
              <w:t>/ч</w:t>
            </w:r>
          </w:p>
        </w:tc>
        <w:tc>
          <w:tcPr>
            <w:tcW w:type="dxa" w:w="67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8111</w:t>
            </w:r>
          </w:p>
        </w:tc>
        <w:tc>
          <w:tcPr>
            <w:tcW w:type="dxa" w:w="81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6308</w:t>
            </w:r>
          </w:p>
        </w:tc>
        <w:tc>
          <w:tcPr>
            <w:tcW w:type="dxa" w:w="80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2022</w:t>
            </w:r>
          </w:p>
        </w:tc>
        <w:tc>
          <w:tcPr>
            <w:tcW w:type="dxa" w:w="81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type="dxa" w:w="80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8 997,26</w:t>
            </w:r>
          </w:p>
        </w:tc>
        <w:tc>
          <w:tcPr>
            <w:tcW w:type="dxa" w:w="733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5448,0</w:t>
            </w:r>
          </w:p>
        </w:tc>
        <w:tc>
          <w:tcPr>
            <w:tcW w:type="dxa" w:w="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3549,21</w:t>
            </w:r>
          </w:p>
        </w:tc>
        <w:tc>
          <w:tcPr>
            <w:tcW w:type="dxa" w:w="67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5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592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393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40000">
            <w:pPr>
              <w:rPr>
                <w:sz w:val="12"/>
              </w:rPr>
            </w:pPr>
            <w:r>
              <w:rPr>
                <w:sz w:val="12"/>
              </w:rPr>
              <w:t>3.1.2.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Разработка проектно-сметной и рабочей документации по модернизации тепловых сетей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снижение тепловых потерь и коррозии трубопроводов</w:t>
            </w:r>
          </w:p>
        </w:tc>
        <w:tc>
          <w:tcPr>
            <w:tcW w:type="dxa" w:w="1124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подземный участок магистральных трубопроводов тепловой сети ТМ-7 между ТК-8 и ТК-13 и </w:t>
            </w:r>
            <w:r>
              <w:rPr>
                <w:b w:val="1"/>
                <w:color w:val="000000"/>
                <w:sz w:val="12"/>
              </w:rPr>
              <w:t>между ТК-2 и ТК-8</w:t>
            </w:r>
          </w:p>
        </w:tc>
        <w:tc>
          <w:tcPr>
            <w:tcW w:type="dxa" w:w="944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325 </w:t>
            </w:r>
            <w:r>
              <w:rPr>
                <w:b w:val="1"/>
                <w:color w:val="000000"/>
                <w:sz w:val="12"/>
              </w:rPr>
              <w:t>725м</w:t>
            </w:r>
          </w:p>
        </w:tc>
        <w:tc>
          <w:tcPr>
            <w:tcW w:type="dxa" w:w="67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40000">
            <w:pPr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6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40000">
            <w:pPr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40000">
            <w:pPr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2 387,28</w:t>
            </w:r>
          </w:p>
        </w:tc>
        <w:tc>
          <w:tcPr>
            <w:tcW w:type="dxa" w:w="73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2387,28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592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400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40000">
            <w:pPr>
              <w:rPr>
                <w:sz w:val="12"/>
              </w:rPr>
            </w:pPr>
            <w:r>
              <w:rPr>
                <w:sz w:val="12"/>
              </w:rPr>
              <w:t>3.1.3.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Модернизация трубопроводов тепловой сети ТМ-7 между ТК-8 и ТК-13 (452</w:t>
            </w:r>
            <w:r>
              <w:rPr>
                <w:color w:val="FF0000"/>
                <w:sz w:val="12"/>
              </w:rPr>
              <w:t xml:space="preserve"> </w:t>
            </w:r>
            <w:r>
              <w:rPr>
                <w:sz w:val="12"/>
              </w:rPr>
              <w:t xml:space="preserve">м </w:t>
            </w:r>
            <w:r>
              <w:rPr>
                <w:sz w:val="12"/>
              </w:rPr>
              <w:t>Ду</w:t>
            </w:r>
            <w:r>
              <w:rPr>
                <w:sz w:val="12"/>
              </w:rPr>
              <w:t xml:space="preserve"> 325 мм в двухтрубном исполнении) 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снижение тепловых потерь и коррозии трубопроводов</w:t>
            </w:r>
          </w:p>
        </w:tc>
        <w:tc>
          <w:tcPr>
            <w:tcW w:type="dxa" w:w="1124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подземный участок магистральных трубопроводов тепловой сети ТМ-7 между ТК-8 и ТК-13</w:t>
            </w:r>
          </w:p>
        </w:tc>
        <w:tc>
          <w:tcPr>
            <w:tcW w:type="dxa" w:w="944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325 452 м</w:t>
            </w:r>
          </w:p>
        </w:tc>
        <w:tc>
          <w:tcPr>
            <w:tcW w:type="dxa" w:w="67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40000">
            <w:pPr>
              <w:rPr>
                <w:sz w:val="12"/>
              </w:rPr>
            </w:pPr>
            <w:r>
              <w:rPr>
                <w:sz w:val="12"/>
              </w:rPr>
              <w:t>ккал</w:t>
            </w:r>
            <w:r>
              <w:rPr>
                <w:sz w:val="12"/>
              </w:rPr>
              <w:t>/ч</w:t>
            </w:r>
          </w:p>
        </w:tc>
        <w:tc>
          <w:tcPr>
            <w:tcW w:type="dxa" w:w="6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23452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18241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2027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18 851,67</w:t>
            </w:r>
          </w:p>
        </w:tc>
        <w:tc>
          <w:tcPr>
            <w:tcW w:type="dxa" w:w="73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sz="4" w:val="nil"/>
            </w:tcBorders>
            <w:shd w:fill="auto" w:val="clear"/>
            <w:vAlign w:val="center"/>
          </w:tcPr>
          <w:p w14:paraId="7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type="dxa" w:w="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6797,63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7197,19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4856,84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592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1533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40000">
            <w:pPr>
              <w:rPr>
                <w:sz w:val="12"/>
              </w:rPr>
            </w:pPr>
            <w:r>
              <w:rPr>
                <w:sz w:val="12"/>
              </w:rPr>
              <w:t>3.1.4.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Модернизация трубопроводов тепловой сети ТМ-7 между ТК-2 и ТК-8 (44 м </w:t>
            </w: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300 мм в двухтрубном исполнении) </w:t>
            </w:r>
          </w:p>
        </w:tc>
        <w:tc>
          <w:tcPr>
            <w:tcW w:type="dxa" w:w="98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снижение тепловых потерь и коррозии трубопроводов</w:t>
            </w:r>
          </w:p>
        </w:tc>
        <w:tc>
          <w:tcPr>
            <w:tcW w:type="dxa" w:w="1124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подземный участок магистральных трубопроводов тепловой сети ТМ-7 между ТК-2 и ТК-8 (44 м </w:t>
            </w: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300 мм в двухтрубном исполнении) </w:t>
            </w:r>
          </w:p>
        </w:tc>
        <w:tc>
          <w:tcPr>
            <w:tcW w:type="dxa" w:w="944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Ду</w:t>
            </w:r>
            <w:r>
              <w:rPr>
                <w:color w:val="000000"/>
                <w:sz w:val="12"/>
              </w:rPr>
              <w:t xml:space="preserve"> 300 44 м</w:t>
            </w:r>
          </w:p>
        </w:tc>
        <w:tc>
          <w:tcPr>
            <w:tcW w:type="dxa" w:w="675"/>
            <w:gridSpan w:val="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ккал</w:t>
            </w:r>
            <w:r>
              <w:rPr>
                <w:color w:val="000000"/>
                <w:sz w:val="12"/>
              </w:rPr>
              <w:t>/ч</w:t>
            </w:r>
          </w:p>
        </w:tc>
        <w:tc>
          <w:tcPr>
            <w:tcW w:type="dxa" w:w="6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2135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1661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2027</w:t>
            </w:r>
          </w:p>
        </w:tc>
        <w:tc>
          <w:tcPr>
            <w:tcW w:type="dxa" w:w="810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2027</w:t>
            </w:r>
          </w:p>
        </w:tc>
        <w:tc>
          <w:tcPr>
            <w:tcW w:type="dxa" w:w="80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2872,28</w:t>
            </w:r>
          </w:p>
        </w:tc>
        <w:tc>
          <w:tcPr>
            <w:tcW w:type="dxa" w:w="73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  <w:tc>
          <w:tcPr>
            <w:tcW w:type="dxa" w:w="677"/>
            <w:tcBorders>
              <w:top w:sz="4" w:val="nil"/>
              <w:left w:color="000000" w:sz="4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type="dxa" w:w="6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2872,28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592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9"/>
        </w:trPr>
        <w:tc>
          <w:tcPr>
            <w:tcW w:type="dxa" w:w="15004"/>
            <w:gridSpan w:val="3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7040000">
            <w:pPr>
              <w:rPr>
                <w:sz w:val="12"/>
              </w:rPr>
            </w:pPr>
            <w:r>
              <w:rPr>
                <w:sz w:val="12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379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8040000">
            <w:pPr>
              <w:rPr>
                <w:sz w:val="12"/>
              </w:rPr>
            </w:pPr>
            <w:r>
              <w:rPr>
                <w:sz w:val="12"/>
              </w:rPr>
              <w:t>3.2.1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1049"/>
            <w:gridSpan w:val="3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1083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948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3"/>
            <w:gridSpan w:val="3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4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3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4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813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 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379"/>
        </w:trPr>
        <w:tc>
          <w:tcPr>
            <w:tcW w:type="dxa" w:w="8345"/>
            <w:gridSpan w:val="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C040000">
            <w:pPr>
              <w:rPr>
                <w:sz w:val="12"/>
              </w:rPr>
            </w:pPr>
            <w:r>
              <w:rPr>
                <w:sz w:val="12"/>
              </w:rPr>
              <w:t>Всего по группе 3</w:t>
            </w:r>
          </w:p>
        </w:tc>
        <w:tc>
          <w:tcPr>
            <w:tcW w:type="dxa" w:w="813"/>
            <w:gridSpan w:val="2"/>
            <w:tcBorders>
              <w:top w:sz="4" w:val="nil"/>
              <w:left w:color="000000" w:sz="6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33108,48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5448,05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3549,21</w:t>
            </w:r>
          </w:p>
        </w:tc>
        <w:tc>
          <w:tcPr>
            <w:tcW w:type="dxa" w:w="6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2387,28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6797,63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7197,19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7729,12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0,0</w:t>
            </w:r>
          </w:p>
        </w:tc>
        <w:tc>
          <w:tcPr>
            <w:tcW w:type="dxa" w:w="55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0,0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478"/>
        </w:trPr>
        <w:tc>
          <w:tcPr>
            <w:tcW w:type="dxa" w:w="15004"/>
            <w:gridSpan w:val="3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40000">
            <w:pPr>
              <w:rPr>
                <w:sz w:val="12"/>
              </w:rPr>
            </w:pPr>
            <w:r>
              <w:rPr>
                <w:sz w:val="12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  <w:tc>
          <w:tcPr>
            <w:tcW w:type="dxa" w:w="37"/>
          </w:tcPr>
          <w:p/>
        </w:tc>
        <w:tc>
          <w:tcPr>
            <w:tcW w:type="dxa" w:w="200"/>
          </w:tcPr>
          <w:p/>
        </w:tc>
      </w:tr>
      <w:tr>
        <w:trPr>
          <w:trHeight w:hRule="atLeast" w:val="1832"/>
        </w:trPr>
        <w:tc>
          <w:tcPr>
            <w:tcW w:type="dxa" w:w="470"/>
            <w:tcBorders>
              <w:top w:sz="4" w:val="nil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8040000">
            <w:pPr>
              <w:rPr>
                <w:sz w:val="12"/>
              </w:rPr>
            </w:pPr>
            <w:r>
              <w:rPr>
                <w:sz w:val="12"/>
              </w:rPr>
              <w:t>4.1.1</w:t>
            </w:r>
          </w:p>
        </w:tc>
        <w:tc>
          <w:tcPr>
            <w:tcW w:type="dxa" w:w="997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9040000">
            <w:pPr>
              <w:rPr>
                <w:sz w:val="12"/>
              </w:rPr>
            </w:pPr>
            <w:r>
              <w:rPr>
                <w:sz w:val="12"/>
              </w:rPr>
              <w:t xml:space="preserve">Установка блочного вакуумного деаэратора </w:t>
            </w:r>
          </w:p>
        </w:tc>
        <w:tc>
          <w:tcPr>
            <w:tcW w:type="dxa" w:w="1049"/>
            <w:gridSpan w:val="3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A040000">
            <w:pPr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Деаэрация </w:t>
            </w:r>
            <w:r>
              <w:rPr>
                <w:color w:val="000000"/>
                <w:sz w:val="12"/>
              </w:rPr>
              <w:t>подпиточной</w:t>
            </w:r>
            <w:r>
              <w:rPr>
                <w:color w:val="000000"/>
                <w:sz w:val="12"/>
              </w:rPr>
              <w:t xml:space="preserve"> воды при подогреве теплосети электрическими котлами и при условии отсутствия пара для собственных нужд</w:t>
            </w:r>
          </w:p>
        </w:tc>
        <w:tc>
          <w:tcPr>
            <w:tcW w:type="dxa" w:w="1083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B040000">
            <w:pPr>
              <w:rPr>
                <w:sz w:val="12"/>
              </w:rPr>
            </w:pPr>
            <w:r>
              <w:rPr>
                <w:sz w:val="12"/>
              </w:rPr>
              <w:t>БВД-5. Деаэратор устанавливается на нулевой отметке, имеет габаритный размер по высоте не более 3,8 м.</w:t>
            </w:r>
          </w:p>
        </w:tc>
        <w:tc>
          <w:tcPr>
            <w:tcW w:type="dxa" w:w="948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C040000">
            <w:pPr>
              <w:rPr>
                <w:sz w:val="12"/>
              </w:rPr>
            </w:pPr>
            <w:r>
              <w:rPr>
                <w:sz w:val="12"/>
              </w:rPr>
              <w:t xml:space="preserve">Содержание растворенного кислорода в теплосети 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D040000">
            <w:pPr>
              <w:rPr>
                <w:sz w:val="12"/>
              </w:rPr>
            </w:pPr>
            <w:r>
              <w:rPr>
                <w:sz w:val="12"/>
              </w:rPr>
              <w:t>мкг/дм3</w:t>
            </w:r>
          </w:p>
        </w:tc>
        <w:tc>
          <w:tcPr>
            <w:tcW w:type="dxa" w:w="813"/>
            <w:gridSpan w:val="3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E040000">
            <w:pPr>
              <w:rPr>
                <w:sz w:val="12"/>
              </w:rPr>
            </w:pPr>
            <w:r>
              <w:rPr>
                <w:sz w:val="12"/>
              </w:rPr>
              <w:t>Более 100</w:t>
            </w:r>
          </w:p>
        </w:tc>
        <w:tc>
          <w:tcPr>
            <w:tcW w:type="dxa" w:w="814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BF040000">
            <w:pPr>
              <w:rPr>
                <w:sz w:val="12"/>
              </w:rPr>
            </w:pPr>
            <w:r>
              <w:rPr>
                <w:sz w:val="12"/>
              </w:rPr>
              <w:t>Не более 20</w:t>
            </w:r>
          </w:p>
        </w:tc>
        <w:tc>
          <w:tcPr>
            <w:tcW w:type="dxa" w:w="813"/>
            <w:gridSpan w:val="2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2023</w:t>
            </w:r>
          </w:p>
        </w:tc>
        <w:tc>
          <w:tcPr>
            <w:tcW w:type="dxa" w:w="814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2024</w:t>
            </w:r>
          </w:p>
        </w:tc>
        <w:tc>
          <w:tcPr>
            <w:tcW w:type="dxa" w:w="813"/>
            <w:gridSpan w:val="2"/>
            <w:tcBorders>
              <w:top w:sz="4" w:val="nil"/>
              <w:left w:color="000000" w:sz="8" w:val="single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7822,49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980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2615,00</w:t>
            </w:r>
          </w:p>
        </w:tc>
        <w:tc>
          <w:tcPr>
            <w:tcW w:type="dxa" w:w="67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4227,49</w:t>
            </w:r>
          </w:p>
        </w:tc>
        <w:tc>
          <w:tcPr>
            <w:tcW w:type="dxa" w:w="67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67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type="dxa" w:w="544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type="dxa" w:w="792"/>
            <w:gridSpan w:val="3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hRule="atLeast" w:val="465"/>
        </w:trPr>
        <w:tc>
          <w:tcPr>
            <w:tcW w:type="dxa" w:w="8345"/>
            <w:gridSpan w:val="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C040000">
            <w:pPr>
              <w:rPr>
                <w:sz w:val="12"/>
              </w:rPr>
            </w:pPr>
            <w:r>
              <w:rPr>
                <w:sz w:val="12"/>
              </w:rPr>
              <w:t>Всего по группе 4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7822,49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980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2615,00</w:t>
            </w:r>
          </w:p>
        </w:tc>
        <w:tc>
          <w:tcPr>
            <w:tcW w:type="dxa" w:w="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4227,49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6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  <w:tc>
          <w:tcPr>
            <w:tcW w:type="dxa" w:w="7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</w:t>
            </w:r>
          </w:p>
        </w:tc>
      </w:tr>
      <w:tr>
        <w:trPr>
          <w:trHeight w:hRule="atLeast" w:val="475"/>
        </w:trPr>
        <w:tc>
          <w:tcPr>
            <w:tcW w:type="dxa" w:w="8345"/>
            <w:gridSpan w:val="19"/>
            <w:tcBorders>
              <w:top w:color="000000" w:sz="6" w:val="single"/>
              <w:left w:color="000000" w:sz="8" w:val="single"/>
              <w:bottom w:color="000000" w:sz="8" w:val="single"/>
              <w:right w:sz="4" w:val="nil"/>
            </w:tcBorders>
            <w:shd w:fill="auto" w:val="clear"/>
            <w:vAlign w:val="center"/>
          </w:tcPr>
          <w:p w14:paraId="D7040000">
            <w:pPr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ИТОГО по программе</w:t>
            </w:r>
          </w:p>
        </w:tc>
        <w:tc>
          <w:tcPr>
            <w:tcW w:type="dxa" w:w="813"/>
            <w:gridSpan w:val="2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40 930,98</w:t>
            </w:r>
          </w:p>
        </w:tc>
        <w:tc>
          <w:tcPr>
            <w:tcW w:type="dxa" w:w="678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0,00</w:t>
            </w:r>
          </w:p>
        </w:tc>
        <w:tc>
          <w:tcPr>
            <w:tcW w:type="dxa" w:w="678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6 428,05</w:t>
            </w:r>
          </w:p>
        </w:tc>
        <w:tc>
          <w:tcPr>
            <w:tcW w:type="dxa" w:w="678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6 164,21</w:t>
            </w:r>
          </w:p>
        </w:tc>
        <w:tc>
          <w:tcPr>
            <w:tcW w:type="dxa" w:w="677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6614,77</w:t>
            </w:r>
          </w:p>
        </w:tc>
        <w:tc>
          <w:tcPr>
            <w:tcW w:type="dxa" w:w="678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6797,63</w:t>
            </w:r>
          </w:p>
        </w:tc>
        <w:tc>
          <w:tcPr>
            <w:tcW w:type="dxa" w:w="679"/>
            <w:gridSpan w:val="2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7 197,19</w:t>
            </w:r>
          </w:p>
        </w:tc>
        <w:tc>
          <w:tcPr>
            <w:tcW w:type="dxa" w:w="679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7 729,12</w:t>
            </w:r>
          </w:p>
        </w:tc>
        <w:tc>
          <w:tcPr>
            <w:tcW w:type="dxa" w:w="544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0,00</w:t>
            </w:r>
          </w:p>
        </w:tc>
        <w:tc>
          <w:tcPr>
            <w:tcW w:type="dxa" w:w="792"/>
            <w:gridSpan w:val="3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b w:val="1"/>
                <w:sz w:val="12"/>
              </w:rPr>
            </w:pPr>
            <w:r>
              <w:rPr>
                <w:b w:val="1"/>
                <w:sz w:val="12"/>
              </w:rPr>
              <w:t>0,00</w:t>
            </w:r>
          </w:p>
        </w:tc>
      </w:tr>
    </w:tbl>
    <w:p w14:paraId="E2040000">
      <w:pPr>
        <w:spacing w:beforeAutospacing="on"/>
        <w:ind w:firstLine="709" w:left="0"/>
        <w:jc w:val="both"/>
      </w:pPr>
    </w:p>
    <w:p w14:paraId="E3040000">
      <w:pPr>
        <w:spacing w:beforeAutospacing="on"/>
        <w:ind w:firstLine="709" w:left="0"/>
        <w:jc w:val="both"/>
      </w:pPr>
    </w:p>
    <w:p w14:paraId="E4040000">
      <w:pPr>
        <w:sectPr>
          <w:headerReference r:id="rId2" w:type="default"/>
          <w:pgSz w:h="11908" w:orient="landscape" w:w="16848"/>
          <w:pgMar w:bottom="850" w:footer="709" w:gutter="0" w:header="709" w:left="850" w:right="1134" w:top="1701"/>
          <w:titlePg/>
        </w:sectPr>
      </w:pPr>
    </w:p>
    <w:p w14:paraId="E5040000">
      <w:pPr>
        <w:spacing w:beforeAutospacing="on"/>
        <w:ind w:firstLine="709" w:left="0"/>
        <w:jc w:val="both"/>
      </w:pPr>
      <w:bookmarkStart w:id="1" w:name="_GoBack"/>
      <w:bookmarkEnd w:id="1"/>
      <w:r>
        <w:t>1.1.12.   Пункт 7.2. раздела 7 изложить в новой редакции:</w:t>
      </w:r>
    </w:p>
    <w:p w14:paraId="E6040000">
      <w:pPr>
        <w:pStyle w:val="Style_10"/>
        <w:rPr>
          <w:b w:val="0"/>
          <w:sz w:val="28"/>
        </w:rPr>
      </w:pPr>
      <w:r>
        <w:rPr>
          <w:sz w:val="28"/>
        </w:rPr>
        <w:t>«7.2.</w:t>
      </w:r>
      <w:r>
        <w:rPr>
          <w:b w:val="0"/>
          <w:sz w:val="28"/>
        </w:rPr>
        <w:t xml:space="preserve"> Предложение по величине инвестиций в строительство, реконструкцию и техническое перевооружение в связи с изменением температурного графика и гидравлического режима работы системы теплоснабжения.</w:t>
      </w:r>
    </w:p>
    <w:p w14:paraId="E7040000">
      <w:pPr>
        <w:pStyle w:val="Style_11"/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Инвестиций в строительство, реконструкцию и техническое перевооружение в связи с изменением температурного графика не требуются. </w:t>
      </w:r>
    </w:p>
    <w:p w14:paraId="E8040000">
      <w:pPr>
        <w:pStyle w:val="Style_11"/>
        <w:spacing w:after="0"/>
        <w:ind w:firstLine="720" w:left="0"/>
        <w:jc w:val="both"/>
        <w:rPr>
          <w:sz w:val="28"/>
        </w:rPr>
      </w:pPr>
      <w:r>
        <w:rPr>
          <w:sz w:val="28"/>
        </w:rPr>
        <w:t>Необходимы следующие мероприятия, направленные на обеспечение безопасности и антитеррористической защищенности объектов топливно-энергетического комплекса:</w:t>
      </w:r>
    </w:p>
    <w:p w14:paraId="E9040000">
      <w:pPr>
        <w:spacing w:beforeAutospacing="on"/>
        <w:ind w:firstLine="709" w:left="0"/>
        <w:rPr>
          <w:sz w:val="24"/>
        </w:rPr>
      </w:pP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120"/>
        <w:gridCol w:w="3520"/>
        <w:gridCol w:w="1544"/>
        <w:gridCol w:w="1361"/>
      </w:tblGrid>
      <w:tr>
        <w:tc>
          <w:tcPr>
            <w:tcW w:type="dxa" w:w="21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A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type="dxa" w:w="35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B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Обоснование необходимости (цель реализации)</w:t>
            </w:r>
          </w:p>
        </w:tc>
        <w:tc>
          <w:tcPr>
            <w:tcW w:type="dxa" w:w="15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EC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Год начала реализации мероприятия</w:t>
            </w:r>
          </w:p>
        </w:tc>
        <w:tc>
          <w:tcPr>
            <w:tcW w:type="dxa" w:w="136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ED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Год окончания реализации мероприятия</w:t>
            </w:r>
          </w:p>
        </w:tc>
      </w:tr>
      <w:tr>
        <w:tc>
          <w:tcPr>
            <w:tcW w:type="dxa" w:w="21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E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Модернизация комплекса инженерно-технических средств охраны объектов Псковской ГРЭС</w:t>
            </w:r>
          </w:p>
        </w:tc>
        <w:tc>
          <w:tcPr>
            <w:tcW w:type="dxa" w:w="352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E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Выполнение требований законодательства по обеспечению безопасности и антитеррористической защищенности объектов топливно-энергетического комплекса</w:t>
            </w:r>
          </w:p>
        </w:tc>
        <w:tc>
          <w:tcPr>
            <w:tcW w:type="dxa" w:w="15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F0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1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2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36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F3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4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</w:p>
          <w:p w14:paraId="F5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2025</w:t>
            </w:r>
          </w:p>
        </w:tc>
      </w:tr>
    </w:tbl>
    <w:p w14:paraId="F6040000">
      <w:pPr>
        <w:spacing w:before="28" w:line="276" w:lineRule="auto"/>
        <w:ind w:right="23"/>
        <w:rPr>
          <w:sz w:val="24"/>
        </w:rPr>
      </w:pPr>
    </w:p>
    <w:p w14:paraId="F7040000">
      <w:pPr>
        <w:spacing w:before="28" w:line="276" w:lineRule="auto"/>
        <w:ind w:right="23"/>
        <w:rPr>
          <w:sz w:val="24"/>
        </w:rPr>
      </w:pPr>
    </w:p>
    <w:p w14:paraId="F8040000">
      <w:pPr>
        <w:spacing w:before="28" w:line="276" w:lineRule="auto"/>
        <w:ind w:firstLine="283" w:left="0" w:right="23"/>
        <w:jc w:val="both"/>
      </w:pPr>
      <w:r>
        <w:t xml:space="preserve"> 1.2. В Книге 2 Схемы теплоснабжения (Приложение № 2 к постановлению): </w:t>
      </w:r>
    </w:p>
    <w:p w14:paraId="F9040000">
      <w:pPr>
        <w:spacing w:before="28" w:line="276" w:lineRule="auto"/>
        <w:ind w:firstLine="283" w:left="0" w:right="23"/>
        <w:jc w:val="both"/>
      </w:pPr>
    </w:p>
    <w:p w14:paraId="FA040000">
      <w:pPr>
        <w:spacing w:before="28" w:line="276" w:lineRule="auto"/>
        <w:ind w:firstLine="283" w:left="0" w:right="23"/>
        <w:jc w:val="both"/>
      </w:pPr>
      <w:r>
        <w:t>1.2.1. В части 1 "Функциональная структура теплоснабжения" главы 1 "Существующее положение в сфере производства, передачи и потребления тепловой энергии для целей теплоснабжения" абзац 6 пункта 1.1.1. изложить в новой редакции:</w:t>
      </w:r>
    </w:p>
    <w:p w14:paraId="FB040000">
      <w:pPr>
        <w:spacing w:beforeAutospacing="on"/>
        <w:ind w:firstLine="425" w:left="-142"/>
        <w:jc w:val="both"/>
      </w:pPr>
      <w:r>
        <w:rPr>
          <w:sz w:val="27"/>
        </w:rPr>
        <w:t xml:space="preserve"> </w:t>
      </w:r>
      <w:r>
        <w:t xml:space="preserve">«Филиал ПАО «ОГК-2»-Псковская ГРЭС осуществляет производство тепловой энергии в </w:t>
      </w:r>
      <w:r>
        <w:t>пгт</w:t>
      </w:r>
      <w:r>
        <w:t xml:space="preserve">. Дедовичи. Станция работает на природном газе. </w:t>
      </w:r>
      <w:r>
        <w:rPr>
          <w:highlight w:val="white"/>
        </w:rPr>
        <w:t>С января 2020 г. установленная тепловая мощность равна 116,8 Гкал/час</w:t>
      </w:r>
      <w:r>
        <w:t>. Тепловая энергия, вырабатываемая станцией, идет на собственные и технологические нужды предприятия, а также потребителям тепловой энергии жилого микрорайона Энергетиков</w:t>
      </w:r>
      <w:r>
        <w:t>.».</w:t>
      </w:r>
    </w:p>
    <w:p w14:paraId="FC040000">
      <w:pPr>
        <w:spacing w:beforeAutospacing="on" w:line="276" w:lineRule="auto"/>
        <w:ind w:firstLine="283" w:left="0"/>
        <w:jc w:val="both"/>
        <w:rPr>
          <w:sz w:val="24"/>
        </w:rPr>
      </w:pPr>
      <w:r>
        <w:rPr>
          <w:sz w:val="27"/>
        </w:rPr>
        <w:t xml:space="preserve">1.2.2  </w:t>
      </w:r>
      <w:r>
        <w:rPr>
          <w:sz w:val="27"/>
          <w:highlight w:val="white"/>
        </w:rPr>
        <w:t>Таблицу 1.2.5.2</w:t>
      </w:r>
      <w:r>
        <w:rPr>
          <w:b w:val="1"/>
          <w:sz w:val="27"/>
          <w:highlight w:val="white"/>
        </w:rPr>
        <w:t>.</w:t>
      </w:r>
      <w:r>
        <w:rPr>
          <w:sz w:val="27"/>
          <w:highlight w:val="white"/>
        </w:rPr>
        <w:t xml:space="preserve"> части 2 </w:t>
      </w:r>
      <w:r>
        <w:t xml:space="preserve">"Источники тепловой энергии" главы 1 «Существующее положение в сфере производства, передачи и потребления тепловой энергии для целей теплоснабжения" </w:t>
      </w:r>
      <w:r>
        <w:rPr>
          <w:sz w:val="27"/>
          <w:highlight w:val="white"/>
        </w:rPr>
        <w:t>изложить в новой редакции:</w:t>
      </w:r>
    </w:p>
    <w:p w14:paraId="FD040000">
      <w:pPr>
        <w:spacing w:beforeAutospacing="on" w:line="276" w:lineRule="auto"/>
        <w:ind/>
        <w:rPr>
          <w:sz w:val="24"/>
        </w:rPr>
      </w:pPr>
      <w:r>
        <w:rPr>
          <w:sz w:val="27"/>
        </w:rPr>
        <w:t>«</w:t>
      </w:r>
      <w:r>
        <w:rPr>
          <w:b w:val="1"/>
          <w:sz w:val="27"/>
          <w:highlight w:val="white"/>
        </w:rPr>
        <w:t xml:space="preserve">Таблица 1.2.5.2. </w:t>
      </w:r>
      <w:r>
        <w:rPr>
          <w:sz w:val="27"/>
          <w:highlight w:val="white"/>
        </w:rPr>
        <w:t>Сведения о сроках службы и работе котлов ПАО «ОГК-2»-Псковская ГРЭС.</w:t>
      </w: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699"/>
        <w:gridCol w:w="1513"/>
        <w:gridCol w:w="853"/>
        <w:gridCol w:w="924"/>
        <w:gridCol w:w="1144"/>
        <w:gridCol w:w="1144"/>
        <w:gridCol w:w="946"/>
        <w:gridCol w:w="1101"/>
        <w:gridCol w:w="1033"/>
      </w:tblGrid>
      <w:tr>
        <w:tc>
          <w:tcPr>
            <w:tcW w:type="dxa" w:w="699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FE04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Тип,</w:t>
            </w:r>
          </w:p>
          <w:p w14:paraId="FF04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марка котла</w:t>
            </w:r>
          </w:p>
        </w:tc>
        <w:tc>
          <w:tcPr>
            <w:tcW w:type="dxa" w:w="151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Год ввода в эксплуатацию котла</w:t>
            </w:r>
          </w:p>
        </w:tc>
        <w:tc>
          <w:tcPr>
            <w:tcW w:type="dxa" w:w="853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1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Норм.</w:t>
            </w:r>
          </w:p>
          <w:p w14:paraId="02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срок службы котла, </w:t>
            </w:r>
            <w:r>
              <w:rPr>
                <w:b w:val="1"/>
                <w:sz w:val="24"/>
                <w:highlight w:val="white"/>
              </w:rPr>
              <w:t>ч</w:t>
            </w:r>
          </w:p>
        </w:tc>
        <w:tc>
          <w:tcPr>
            <w:tcW w:type="dxa" w:w="924"/>
            <w:vMerge w:val="restart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3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Факт.</w:t>
            </w:r>
          </w:p>
          <w:p w14:paraId="04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срок службы котла, </w:t>
            </w:r>
            <w:r>
              <w:rPr>
                <w:b w:val="1"/>
                <w:sz w:val="24"/>
                <w:highlight w:val="white"/>
              </w:rPr>
              <w:t>ч</w:t>
            </w:r>
            <w:r>
              <w:rPr>
                <w:b w:val="1"/>
                <w:sz w:val="24"/>
                <w:highlight w:val="white"/>
              </w:rPr>
              <w:t xml:space="preserve"> (лет)</w:t>
            </w:r>
          </w:p>
          <w:p w14:paraId="05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(на 01.01.24)</w:t>
            </w:r>
          </w:p>
        </w:tc>
        <w:tc>
          <w:tcPr>
            <w:tcW w:type="dxa" w:w="2288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6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Количество растопок зима/лето</w:t>
            </w:r>
          </w:p>
        </w:tc>
        <w:tc>
          <w:tcPr>
            <w:tcW w:type="dxa" w:w="3080"/>
            <w:gridSpan w:val="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7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Время нахождения, дней/год</w:t>
            </w:r>
          </w:p>
        </w:tc>
      </w:tr>
      <w:tr>
        <w:tc>
          <w:tcPr>
            <w:tcW w:type="dxa" w:w="699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51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853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8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при простое до</w:t>
            </w:r>
          </w:p>
          <w:p w14:paraId="09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</w:tcPr>
          <w:p w14:paraId="0A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при простое свыше </w:t>
            </w:r>
          </w:p>
          <w:p w14:paraId="0B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 часов (зима/лето)</w:t>
            </w:r>
          </w:p>
        </w:tc>
        <w:tc>
          <w:tcPr>
            <w:tcW w:type="dxa" w:w="9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C05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работе</w:t>
            </w:r>
          </w:p>
        </w:tc>
        <w:tc>
          <w:tcPr>
            <w:tcW w:type="dxa" w:w="110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D05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ремонте</w:t>
            </w:r>
          </w:p>
        </w:tc>
        <w:tc>
          <w:tcPr>
            <w:tcW w:type="dxa" w:w="10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E050000">
            <w:pPr>
              <w:spacing w:after="142" w:beforeAutospacing="on" w:line="27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в резерве</w:t>
            </w:r>
          </w:p>
        </w:tc>
      </w:tr>
      <w:tr>
        <w:trPr>
          <w:trHeight w:hRule="atLeast" w:val="444"/>
        </w:trPr>
        <w:tc>
          <w:tcPr>
            <w:tcW w:type="dxa" w:w="69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0F05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12.1993</w:t>
            </w:r>
          </w:p>
        </w:tc>
        <w:tc>
          <w:tcPr>
            <w:tcW w:type="dxa" w:w="8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1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200 000</w:t>
            </w:r>
          </w:p>
        </w:tc>
        <w:tc>
          <w:tcPr>
            <w:tcW w:type="dxa" w:w="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2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282825</w:t>
            </w:r>
          </w:p>
          <w:p w14:paraId="13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(30)</w:t>
            </w:r>
          </w:p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4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5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4</w:t>
            </w:r>
          </w:p>
        </w:tc>
        <w:tc>
          <w:tcPr>
            <w:tcW w:type="dxa" w:w="9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6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242</w:t>
            </w:r>
          </w:p>
        </w:tc>
        <w:tc>
          <w:tcPr>
            <w:tcW w:type="dxa" w:w="110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7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51</w:t>
            </w:r>
          </w:p>
        </w:tc>
        <w:tc>
          <w:tcPr>
            <w:tcW w:type="dxa" w:w="10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8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72</w:t>
            </w:r>
          </w:p>
        </w:tc>
      </w:tr>
      <w:tr>
        <w:trPr>
          <w:trHeight w:hRule="atLeast" w:val="432"/>
        </w:trPr>
        <w:tc>
          <w:tcPr>
            <w:tcW w:type="dxa" w:w="69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905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1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A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12.1996</w:t>
            </w:r>
          </w:p>
        </w:tc>
        <w:tc>
          <w:tcPr>
            <w:tcW w:type="dxa" w:w="8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B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200 000</w:t>
            </w:r>
          </w:p>
        </w:tc>
        <w:tc>
          <w:tcPr>
            <w:tcW w:type="dxa" w:w="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C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261990</w:t>
            </w:r>
          </w:p>
          <w:p w14:paraId="1D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(27)</w:t>
            </w:r>
          </w:p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E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  <w:tc>
          <w:tcPr>
            <w:tcW w:type="dxa" w:w="114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1F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6</w:t>
            </w:r>
          </w:p>
        </w:tc>
        <w:tc>
          <w:tcPr>
            <w:tcW w:type="dxa" w:w="9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84</w:t>
            </w:r>
          </w:p>
        </w:tc>
        <w:tc>
          <w:tcPr>
            <w:tcW w:type="dxa" w:w="110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1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182</w:t>
            </w:r>
          </w:p>
        </w:tc>
        <w:tc>
          <w:tcPr>
            <w:tcW w:type="dxa" w:w="103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2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99»</w:t>
            </w:r>
          </w:p>
        </w:tc>
      </w:tr>
    </w:tbl>
    <w:p w14:paraId="23050000">
      <w:pPr>
        <w:spacing w:beforeAutospacing="on"/>
        <w:ind w:firstLine="708" w:left="0"/>
        <w:jc w:val="both"/>
        <w:rPr>
          <w:sz w:val="24"/>
        </w:rPr>
      </w:pPr>
      <w:r>
        <w:rPr>
          <w:sz w:val="27"/>
        </w:rPr>
        <w:t xml:space="preserve">1.2.3. </w:t>
      </w:r>
      <w:r>
        <w:rPr>
          <w:sz w:val="27"/>
          <w:highlight w:val="white"/>
        </w:rPr>
        <w:t xml:space="preserve">Таблицу 1.2.5.3 части 2 </w:t>
      </w:r>
      <w:r>
        <w:t xml:space="preserve">"Источники тепловой энергии" главы 1 «Существующее положение в сфере производства, передачи и потребления тепловой энергии для целей теплоснабжения" </w:t>
      </w:r>
      <w:r>
        <w:rPr>
          <w:sz w:val="27"/>
          <w:highlight w:val="white"/>
        </w:rPr>
        <w:t>изложить в новой редакции:</w:t>
      </w:r>
    </w:p>
    <w:p w14:paraId="24050000">
      <w:pPr>
        <w:spacing w:beforeAutospacing="on" w:line="276" w:lineRule="auto"/>
        <w:ind w:firstLine="709" w:left="0"/>
        <w:jc w:val="both"/>
        <w:rPr>
          <w:sz w:val="24"/>
        </w:rPr>
      </w:pPr>
      <w:r>
        <w:rPr>
          <w:sz w:val="27"/>
          <w:highlight w:val="white"/>
        </w:rPr>
        <w:t>«</w:t>
      </w:r>
      <w:r>
        <w:rPr>
          <w:b w:val="1"/>
          <w:sz w:val="27"/>
          <w:highlight w:val="white"/>
        </w:rPr>
        <w:t xml:space="preserve">Таблица 1.2.5.3. </w:t>
      </w:r>
      <w:r>
        <w:rPr>
          <w:sz w:val="27"/>
          <w:highlight w:val="white"/>
        </w:rPr>
        <w:t>Сведения об испытаниях, экспертизах и ремонтах котлов филиала ПАО «ОГК-2»-Псковская ГРЭС.</w:t>
      </w:r>
    </w:p>
    <w:p w14:paraId="25050000">
      <w:pPr>
        <w:spacing w:beforeAutospacing="on" w:line="276" w:lineRule="auto"/>
        <w:ind w:firstLine="709" w:left="0"/>
        <w:rPr>
          <w:sz w:val="24"/>
        </w:rPr>
      </w:pPr>
    </w:p>
    <w:tbl>
      <w:tblPr>
        <w:tblStyle w:val="Style_4"/>
        <w:tblBorders>
          <w:top w:color="000001" w:sz="6" w:val="single"/>
          <w:left w:color="000001" w:sz="6" w:val="single"/>
          <w:bottom w:color="000001" w:sz="6" w:val="single"/>
          <w:right w:color="000001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1395"/>
        <w:gridCol w:w="1569"/>
        <w:gridCol w:w="1569"/>
        <w:gridCol w:w="1083"/>
        <w:gridCol w:w="1407"/>
        <w:gridCol w:w="1557"/>
      </w:tblGrid>
      <w:tr>
        <w:trPr>
          <w:trHeight w:hRule="atLeast" w:val="420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6050000">
            <w:pPr>
              <w:spacing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Тип,</w:t>
            </w:r>
          </w:p>
          <w:p w14:paraId="27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марка котла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8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Дата проведения последних испытаний с целью составления </w:t>
            </w:r>
            <w:r>
              <w:rPr>
                <w:b w:val="1"/>
                <w:sz w:val="24"/>
                <w:highlight w:val="white"/>
              </w:rPr>
              <w:t>реж</w:t>
            </w:r>
            <w:r>
              <w:rPr>
                <w:b w:val="1"/>
                <w:sz w:val="24"/>
                <w:highlight w:val="white"/>
              </w:rPr>
              <w:t>.к</w:t>
            </w:r>
            <w:r>
              <w:rPr>
                <w:b w:val="1"/>
                <w:sz w:val="24"/>
                <w:highlight w:val="white"/>
              </w:rPr>
              <w:t>арты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9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Год последнего </w:t>
            </w:r>
            <w:r>
              <w:rPr>
                <w:b w:val="1"/>
                <w:sz w:val="24"/>
                <w:highlight w:val="white"/>
              </w:rPr>
              <w:t>освидетельство-вания</w:t>
            </w:r>
            <w:r>
              <w:rPr>
                <w:b w:val="1"/>
                <w:sz w:val="24"/>
                <w:highlight w:val="white"/>
              </w:rPr>
              <w:t xml:space="preserve"> при допуске к </w:t>
            </w:r>
            <w:r>
              <w:rPr>
                <w:b w:val="1"/>
                <w:sz w:val="24"/>
                <w:highlight w:val="white"/>
              </w:rPr>
              <w:t>экплуатации</w:t>
            </w:r>
            <w:r>
              <w:rPr>
                <w:b w:val="1"/>
                <w:sz w:val="24"/>
                <w:highlight w:val="white"/>
              </w:rPr>
              <w:t xml:space="preserve"> после ремонта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A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Год продления ресурса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B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Мероприятия по продлению ресурса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C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Статистика отказов и восстановления котла</w:t>
            </w:r>
          </w:p>
        </w:tc>
      </w:tr>
      <w:tr>
        <w:trPr>
          <w:trHeight w:hRule="atLeast" w:val="432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D05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E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2F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1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2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</w:tr>
      <w:tr>
        <w:trPr>
          <w:trHeight w:hRule="atLeast" w:val="420"/>
        </w:trPr>
        <w:tc>
          <w:tcPr>
            <w:tcW w:type="dxa" w:w="139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305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ТПЕ-208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4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56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5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2023</w:t>
            </w:r>
          </w:p>
        </w:tc>
        <w:tc>
          <w:tcPr>
            <w:tcW w:type="dxa" w:w="10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6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40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7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–</w:t>
            </w:r>
          </w:p>
        </w:tc>
        <w:tc>
          <w:tcPr>
            <w:tcW w:type="dxa" w:w="155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38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0</w:t>
            </w:r>
          </w:p>
        </w:tc>
      </w:tr>
    </w:tbl>
    <w:p w14:paraId="39050000">
      <w:pPr>
        <w:spacing w:beforeAutospacing="on"/>
        <w:ind w:firstLine="709" w:left="0"/>
        <w:rPr>
          <w:sz w:val="24"/>
        </w:rPr>
      </w:pPr>
    </w:p>
    <w:p w14:paraId="3A050000">
      <w:pPr>
        <w:pStyle w:val="Style_10"/>
        <w:rPr>
          <w:b w:val="0"/>
          <w:sz w:val="28"/>
        </w:rPr>
      </w:pPr>
      <w:r>
        <w:rPr>
          <w:b w:val="0"/>
          <w:sz w:val="28"/>
        </w:rPr>
        <w:t xml:space="preserve">1.2.4. </w:t>
      </w:r>
      <w:r>
        <w:rPr>
          <w:b w:val="0"/>
          <w:sz w:val="28"/>
          <w:highlight w:val="white"/>
        </w:rPr>
        <w:t xml:space="preserve">В пункте 1.3.2 части 3 </w:t>
      </w:r>
      <w:r>
        <w:rPr>
          <w:b w:val="0"/>
          <w:sz w:val="28"/>
        </w:rPr>
        <w:t xml:space="preserve">"Тепловые сети, сооружения на них и тепловые пункты" главы 1 «Существующее положение в сфере производства, передачи и потребления тепловой энергии для целей теплоснабжения" </w:t>
      </w:r>
      <w:r>
        <w:rPr>
          <w:b w:val="0"/>
          <w:sz w:val="28"/>
          <w:highlight w:val="white"/>
        </w:rPr>
        <w:t>абзац 8 изложить в новой редакции:</w:t>
      </w:r>
    </w:p>
    <w:p w14:paraId="3B050000">
      <w:pPr>
        <w:spacing w:beforeAutospacing="on"/>
        <w:ind w:firstLine="720" w:left="0"/>
        <w:jc w:val="both"/>
        <w:rPr>
          <w:highlight w:val="white"/>
        </w:rPr>
      </w:pPr>
      <w:r>
        <w:rPr>
          <w:highlight w:val="white"/>
        </w:rPr>
        <w:t>«Протяженности тепловых сетей в двухтрубном исполнении, принадлежащих филиалу ПАО «ОГК -2 Псковская ГРЭС» составляет 14179 м.».</w:t>
      </w:r>
    </w:p>
    <w:p w14:paraId="3C050000">
      <w:pPr>
        <w:spacing w:beforeAutospacing="on"/>
        <w:ind w:firstLine="720" w:left="0"/>
        <w:rPr>
          <w:sz w:val="24"/>
        </w:rPr>
      </w:pPr>
    </w:p>
    <w:p w14:paraId="3D050000">
      <w:pPr>
        <w:keepNext w:val="1"/>
        <w:spacing w:line="276" w:lineRule="auto"/>
        <w:ind w:firstLine="708" w:left="0" w:right="23"/>
        <w:jc w:val="both"/>
        <w:outlineLvl w:val="1"/>
        <w:rPr>
          <w:b w:val="1"/>
          <w:sz w:val="26"/>
        </w:rPr>
      </w:pPr>
      <w:r>
        <w:rPr>
          <w:sz w:val="27"/>
        </w:rPr>
        <w:t xml:space="preserve">1.2.5. Таблицу 1.6.1.2. главы 1  </w:t>
      </w:r>
      <w:r>
        <w:t xml:space="preserve">«Существующее положение в сфере производства, передачи и потребления тепловой энергии для целей теплоснабжения" </w:t>
      </w:r>
      <w:r>
        <w:rPr>
          <w:sz w:val="27"/>
        </w:rPr>
        <w:t>части 6 «Балансы тепловой мощности и тепловой нагрузки в зонах действия источников тепловой энергии» изложить в новой редакции:</w:t>
      </w:r>
    </w:p>
    <w:p w14:paraId="3E050000">
      <w:pPr>
        <w:spacing w:before="28" w:line="276" w:lineRule="auto"/>
        <w:ind w:firstLine="686" w:left="23" w:right="23"/>
        <w:jc w:val="both"/>
        <w:rPr>
          <w:sz w:val="24"/>
        </w:rPr>
      </w:pPr>
      <w:r>
        <w:rPr>
          <w:b w:val="1"/>
          <w:sz w:val="27"/>
        </w:rPr>
        <w:t xml:space="preserve">«Таблица 1.6.1.2. </w:t>
      </w:r>
      <w:r>
        <w:rPr>
          <w:sz w:val="27"/>
        </w:rPr>
        <w:t xml:space="preserve">Анализ годовых отчетов предприятий по выработке и потреблению тепловой энергии в </w:t>
      </w:r>
      <w:r>
        <w:rPr>
          <w:sz w:val="27"/>
        </w:rPr>
        <w:t>пгт</w:t>
      </w:r>
      <w:r>
        <w:rPr>
          <w:sz w:val="27"/>
        </w:rPr>
        <w:t xml:space="preserve">. Дедовичи. </w:t>
      </w:r>
    </w:p>
    <w:p w14:paraId="3F050000">
      <w:pPr>
        <w:spacing w:before="28"/>
        <w:ind w:firstLine="686" w:left="23" w:right="23"/>
        <w:rPr>
          <w:sz w:val="24"/>
        </w:rPr>
      </w:pP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sz="4" w:val="nil"/>
          <w:insideV w:sz="4" w:val="nil"/>
        </w:tblBorders>
        <w:tblLayout w:type="fixed"/>
        <w:tblCellMar>
          <w:top w:type="dxa" w:w="24"/>
          <w:left w:type="dxa" w:w="24"/>
          <w:bottom w:type="dxa" w:w="24"/>
          <w:right w:type="dxa" w:w="24"/>
        </w:tblCellMar>
      </w:tblPr>
      <w:tblGrid>
        <w:gridCol w:w="2199"/>
        <w:gridCol w:w="1529"/>
        <w:gridCol w:w="1444"/>
        <w:gridCol w:w="1437"/>
        <w:gridCol w:w="1851"/>
      </w:tblGrid>
      <w:tr>
        <w:tc>
          <w:tcPr>
            <w:tcW w:type="dxa" w:w="2199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  <w:r>
              <w:rPr>
                <w:b w:val="1"/>
                <w:sz w:val="24"/>
              </w:rPr>
              <w:t>энергоснабжающей</w:t>
            </w:r>
            <w:r>
              <w:rPr>
                <w:b w:val="1"/>
                <w:sz w:val="24"/>
              </w:rPr>
              <w:t xml:space="preserve"> организации</w:t>
            </w:r>
          </w:p>
        </w:tc>
        <w:tc>
          <w:tcPr>
            <w:tcW w:type="dxa" w:w="6261"/>
            <w:gridSpan w:val="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1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Показатель</w:t>
            </w:r>
          </w:p>
        </w:tc>
      </w:tr>
      <w:tr>
        <w:tc>
          <w:tcPr>
            <w:tcW w:type="dxa" w:w="2199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/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2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Отпуск тепловой энергии в сеть, Гкал/год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3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Потери тепловой энергии, Гкал/год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4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Процент потерь к отпуску в сеть, %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5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Полезный отпуск тепловой энергии в сеть, Гкал/год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6050000">
            <w:r>
              <w:rPr>
                <w:b w:val="1"/>
              </w:rPr>
              <w:t>МП ЖКХ Дедовичского района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7050000">
            <w:pPr>
              <w:ind/>
              <w:jc w:val="center"/>
            </w:pPr>
            <w:r>
              <w:t>9395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8050000">
            <w:pPr>
              <w:ind/>
              <w:jc w:val="center"/>
            </w:pPr>
            <w:r>
              <w:t>2458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9050000">
            <w:pPr>
              <w:ind/>
              <w:jc w:val="center"/>
            </w:pPr>
            <w:r>
              <w:t>26,2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A050000">
            <w:pPr>
              <w:ind/>
              <w:jc w:val="center"/>
            </w:pPr>
            <w:r>
              <w:t>6937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B050000">
            <w:pPr>
              <w:spacing w:after="142" w:beforeAutospacing="on" w:line="276" w:lineRule="auto"/>
              <w:ind/>
              <w:rPr>
                <w:sz w:val="24"/>
              </w:rPr>
            </w:pPr>
            <w:r>
              <w:rPr>
                <w:b w:val="1"/>
                <w:sz w:val="24"/>
              </w:rPr>
              <w:t>Филиал ПАО «ОГК-2»-Псковская ГРЭС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C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50 842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D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15 235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E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29,97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4F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35 607</w:t>
            </w:r>
          </w:p>
        </w:tc>
      </w:tr>
      <w:tr>
        <w:trPr>
          <w:trHeight w:hRule="atLeast" w:val="588"/>
        </w:trPr>
        <w:tc>
          <w:tcPr>
            <w:tcW w:type="dxa" w:w="219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0050000">
            <w:r>
              <w:rPr>
                <w:b w:val="1"/>
              </w:rPr>
              <w:t xml:space="preserve">ВСЕГО </w:t>
            </w:r>
            <w:r>
              <w:rPr>
                <w:b w:val="1"/>
              </w:rPr>
              <w:t>пгт</w:t>
            </w:r>
            <w:r>
              <w:rPr>
                <w:b w:val="1"/>
              </w:rPr>
              <w:t>. Дедовичи:</w:t>
            </w:r>
          </w:p>
        </w:tc>
        <w:tc>
          <w:tcPr>
            <w:tcW w:type="dxa" w:w="152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1050000">
            <w:pPr>
              <w:ind/>
              <w:jc w:val="center"/>
            </w:pPr>
            <w:r>
              <w:t>60 237</w:t>
            </w:r>
          </w:p>
        </w:tc>
        <w:tc>
          <w:tcPr>
            <w:tcW w:type="dxa" w:w="144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2050000">
            <w:pPr>
              <w:ind/>
              <w:jc w:val="center"/>
            </w:pPr>
            <w:r>
              <w:t>17 693</w:t>
            </w:r>
          </w:p>
        </w:tc>
        <w:tc>
          <w:tcPr>
            <w:tcW w:type="dxa" w:w="143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3050000">
            <w:pPr>
              <w:ind/>
              <w:jc w:val="center"/>
            </w:pPr>
            <w:r>
              <w:t>56,17</w:t>
            </w:r>
          </w:p>
        </w:tc>
        <w:tc>
          <w:tcPr>
            <w:tcW w:type="dxa" w:w="1851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24"/>
              <w:left w:type="dxa" w:w="24"/>
              <w:bottom w:type="dxa" w:w="24"/>
              <w:right w:type="dxa" w:w="24"/>
            </w:tcMar>
            <w:vAlign w:val="center"/>
          </w:tcPr>
          <w:p w14:paraId="54050000">
            <w:pPr>
              <w:ind/>
              <w:jc w:val="center"/>
            </w:pPr>
            <w:r>
              <w:t>42 544</w:t>
            </w:r>
          </w:p>
        </w:tc>
      </w:tr>
    </w:tbl>
    <w:p w14:paraId="55050000">
      <w:pPr>
        <w:ind w:firstLine="720" w:left="0"/>
        <w:jc w:val="both"/>
        <w:rPr>
          <w:sz w:val="26"/>
        </w:rPr>
      </w:pPr>
    </w:p>
    <w:p w14:paraId="56050000">
      <w:pPr>
        <w:ind w:firstLine="720" w:left="0"/>
        <w:jc w:val="both"/>
        <w:rPr>
          <w:sz w:val="26"/>
        </w:rPr>
      </w:pPr>
      <w:r>
        <w:rPr>
          <w:sz w:val="26"/>
        </w:rPr>
        <w:t xml:space="preserve">В таблице 1.6.1.2 приведены данные отчета предприятий по отпуску в сеть, потерям и полезному отпуску. </w:t>
      </w:r>
    </w:p>
    <w:p w14:paraId="57050000">
      <w:pPr>
        <w:spacing w:beforeAutospacing="on"/>
        <w:ind w:firstLine="720" w:left="0"/>
        <w:rPr>
          <w:sz w:val="27"/>
        </w:rPr>
      </w:pPr>
      <w:r>
        <w:rPr>
          <w:sz w:val="27"/>
        </w:rPr>
        <w:t>Фактические потери тепловой энергии за 2023 год в тепловых сетях, принадлежащих филиалу ПАО «ОГК-2» - Псковская ГРЭС, превысили нормативное значение на 3,7 %.</w:t>
      </w: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2392"/>
        <w:gridCol w:w="1183"/>
        <w:gridCol w:w="1183"/>
        <w:gridCol w:w="1183"/>
        <w:gridCol w:w="1183"/>
        <w:gridCol w:w="1360"/>
      </w:tblGrid>
      <w:tr>
        <w:tc>
          <w:tcPr>
            <w:tcW w:type="dxa" w:w="2392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8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183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9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A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B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2022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C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136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D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в среднем за 3 года</w:t>
            </w:r>
          </w:p>
        </w:tc>
      </w:tr>
      <w:tr>
        <w:tc>
          <w:tcPr>
            <w:tcW w:type="dxa" w:w="2392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183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E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5F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0050000">
            <w:pPr>
              <w:spacing w:after="142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type="dxa" w:w="136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105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Отпуск тепловой энергии с коллекторов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2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3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61 461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4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58 786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5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54 956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6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58 401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705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Расход тепловой энергии на хозяйственные нужды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8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9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4 190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A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4 414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B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4 114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C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4 239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D05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Отпуск тепловой энергии в сеть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E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6F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57 271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0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54 372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1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50 842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2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54 162</w:t>
            </w:r>
          </w:p>
        </w:tc>
      </w:tr>
      <w:tr>
        <w:trPr>
          <w:trHeight w:hRule="atLeast" w:val="96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3050000">
            <w:pPr>
              <w:spacing w:after="142" w:beforeAutospacing="on" w:line="96" w:lineRule="atLeast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 в собственных сетях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4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5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16 296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6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13 557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7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15 235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8050000">
            <w:pPr>
              <w:spacing w:after="142" w:beforeAutospacing="on" w:line="96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15 029</w:t>
            </w:r>
          </w:p>
        </w:tc>
      </w:tr>
      <w:tr>
        <w:trPr>
          <w:trHeight w:hRule="atLeast" w:val="84"/>
        </w:trPr>
        <w:tc>
          <w:tcPr>
            <w:tcW w:type="dxa" w:w="239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9050000">
            <w:pPr>
              <w:spacing w:after="142" w:beforeAutospacing="on" w:line="84" w:lineRule="atLeast"/>
              <w:ind/>
              <w:rPr>
                <w:sz w:val="24"/>
              </w:rPr>
            </w:pPr>
            <w:r>
              <w:rPr>
                <w:sz w:val="24"/>
              </w:rPr>
              <w:t>Полезный отпуск тепловой энергии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A05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B05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40 975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C05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40 815</w:t>
            </w:r>
          </w:p>
        </w:tc>
        <w:tc>
          <w:tcPr>
            <w:tcW w:type="dxa" w:w="11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D05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35 607</w:t>
            </w:r>
          </w:p>
        </w:tc>
        <w:tc>
          <w:tcPr>
            <w:tcW w:type="dxa" w:w="136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7E050000">
            <w:pPr>
              <w:spacing w:after="142" w:beforeAutospacing="on" w:line="84" w:lineRule="atLeas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39 133</w:t>
            </w:r>
          </w:p>
        </w:tc>
      </w:tr>
    </w:tbl>
    <w:p w14:paraId="7F050000">
      <w:pPr>
        <w:spacing w:beforeAutospacing="on"/>
        <w:ind/>
        <w:rPr>
          <w:sz w:val="24"/>
        </w:rPr>
      </w:pPr>
    </w:p>
    <w:p w14:paraId="80050000">
      <w:pPr>
        <w:spacing w:beforeAutospacing="on"/>
        <w:ind/>
        <w:rPr>
          <w:sz w:val="24"/>
        </w:rPr>
      </w:pPr>
      <w:r>
        <w:rPr>
          <w:sz w:val="27"/>
        </w:rPr>
        <w:t>1.2.6. Таблицу 2.1.1. Главы 2 "Перспективное потребление тепловой энергии на цели теплоснабжения" изложить в новой редакции:</w:t>
      </w:r>
    </w:p>
    <w:p w14:paraId="81050000">
      <w:pPr>
        <w:spacing w:beforeAutospacing="on"/>
        <w:ind w:firstLine="686" w:left="23" w:right="23"/>
        <w:rPr>
          <w:sz w:val="24"/>
        </w:rPr>
      </w:pPr>
      <w:r>
        <w:rPr>
          <w:sz w:val="27"/>
        </w:rPr>
        <w:t>«2.1. Данные базового уровня потребления тепла на цели теплоснабжения</w:t>
      </w:r>
    </w:p>
    <w:p w14:paraId="82050000">
      <w:pPr>
        <w:spacing w:after="198" w:beforeAutospacing="on" w:line="276" w:lineRule="auto"/>
        <w:ind w:firstLine="720" w:left="0" w:right="23"/>
        <w:rPr>
          <w:b w:val="1"/>
          <w:sz w:val="27"/>
        </w:rPr>
      </w:pPr>
      <w:r>
        <w:rPr>
          <w:b w:val="1"/>
          <w:sz w:val="27"/>
        </w:rPr>
        <w:t>Таблица 2.1.1.</w:t>
      </w:r>
      <w:r>
        <w:rPr>
          <w:sz w:val="27"/>
        </w:rPr>
        <w:t xml:space="preserve"> </w:t>
      </w:r>
      <w:r>
        <w:rPr>
          <w:b w:val="1"/>
          <w:sz w:val="27"/>
        </w:rPr>
        <w:t>Производство и отпуск тепловой энергии.</w:t>
      </w:r>
    </w:p>
    <w:tbl>
      <w:tblPr>
        <w:tblStyle w:val="Style_4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sz="4" w:val="nil"/>
          <w:insideV w:sz="4" w:val="nil"/>
        </w:tblBorders>
        <w:tblLayout w:type="fixed"/>
        <w:tblCellMar>
          <w:top w:type="dxa" w:w="84"/>
          <w:left w:type="dxa" w:w="84"/>
          <w:bottom w:type="dxa" w:w="84"/>
          <w:right w:type="dxa" w:w="84"/>
        </w:tblCellMar>
      </w:tblPr>
      <w:tblGrid>
        <w:gridCol w:w="558"/>
        <w:gridCol w:w="2295"/>
        <w:gridCol w:w="1776"/>
        <w:gridCol w:w="670"/>
        <w:gridCol w:w="1395"/>
        <w:gridCol w:w="834"/>
        <w:gridCol w:w="1677"/>
      </w:tblGrid>
      <w:t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3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4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  <w:r>
              <w:rPr>
                <w:b w:val="1"/>
                <w:sz w:val="24"/>
              </w:rPr>
              <w:t>энергоснабжающей</w:t>
            </w:r>
            <w:r>
              <w:rPr>
                <w:b w:val="1"/>
                <w:sz w:val="24"/>
              </w:rPr>
              <w:t xml:space="preserve"> организации</w:t>
            </w:r>
          </w:p>
        </w:tc>
        <w:tc>
          <w:tcPr>
            <w:tcW w:type="dxa" w:w="1776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5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Наименование показателей </w:t>
            </w:r>
          </w:p>
        </w:tc>
        <w:tc>
          <w:tcPr>
            <w:tcW w:type="dxa" w:w="67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6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3906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7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и отпуск тепловой энергии, Гкал/год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67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8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Среднее значение за 3 года (2021-2023)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9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План на 2024г.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A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Предложение на 2025г.</w:t>
            </w:r>
          </w:p>
        </w:tc>
      </w:tr>
      <w:tr>
        <w:trPr>
          <w:trHeight w:hRule="atLeast" w:val="459"/>
        </w:trP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B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C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 ЖКХ Дедовичского района</w:t>
            </w:r>
          </w:p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D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Отпуск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котельными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E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8F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9087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0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8054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1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7404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2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Расход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на хозяйственные нужды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9305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4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5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6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7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9805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9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2469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A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B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</w:tr>
      <w:tr>
        <w:trPr>
          <w:trHeight w:hRule="atLeast" w:val="459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C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Полезный отпуск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конечным потребителям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</w:tcPr>
          <w:p w14:paraId="9D050000"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E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6611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9F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6401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0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5751</w:t>
            </w:r>
          </w:p>
        </w:tc>
      </w:tr>
      <w:tr>
        <w:trPr>
          <w:trHeight w:hRule="atLeast" w:val="479"/>
        </w:trPr>
        <w:tc>
          <w:tcPr>
            <w:tcW w:type="dxa" w:w="558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1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type="dxa" w:w="22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2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Филиал ПАО «ОГК-2» _ Псковская ГРЭС</w:t>
            </w:r>
          </w:p>
        </w:tc>
        <w:tc>
          <w:tcPr>
            <w:tcW w:type="dxa" w:w="1776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3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Отпуск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с коллекторов</w:t>
            </w:r>
          </w:p>
        </w:tc>
        <w:tc>
          <w:tcPr>
            <w:tcW w:type="dxa" w:w="670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4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5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58 401</w:t>
            </w:r>
          </w:p>
        </w:tc>
        <w:tc>
          <w:tcPr>
            <w:tcW w:type="dxa" w:w="834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6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58 281</w:t>
            </w:r>
          </w:p>
        </w:tc>
        <w:tc>
          <w:tcPr>
            <w:tcW w:type="dxa" w:w="1677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7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58 401</w:t>
            </w:r>
          </w:p>
        </w:tc>
      </w:tr>
      <w:tr>
        <w:trPr>
          <w:trHeight w:hRule="atLeast" w:val="537"/>
        </w:trP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670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834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677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8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Расход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на хозяйственные нужды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9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A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4 239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B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C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4 239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D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тепловой энергии в собственных сетях филиала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E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AF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15 029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0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14 693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1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14 693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2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Полезный отпуск </w:t>
            </w:r>
            <w:r>
              <w:rPr>
                <w:sz w:val="24"/>
              </w:rPr>
              <w:t>теплоэнергии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3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4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39 133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5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39 588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6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39 469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7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>Потери в сетях сторонней сетевой организации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8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9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1 152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A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1 607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B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1 607</w:t>
            </w:r>
          </w:p>
        </w:tc>
      </w:tr>
      <w:tr>
        <w:tc>
          <w:tcPr>
            <w:tcW w:type="dxa" w:w="558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2295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/>
        </w:tc>
        <w:tc>
          <w:tcPr>
            <w:tcW w:type="dxa" w:w="1776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C050000">
            <w:pPr>
              <w:spacing w:after="142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Полезный отпуск </w:t>
            </w:r>
            <w:r>
              <w:rPr>
                <w:sz w:val="24"/>
              </w:rPr>
              <w:t>теплоэнергии</w:t>
            </w:r>
            <w:r>
              <w:rPr>
                <w:sz w:val="24"/>
              </w:rPr>
              <w:t xml:space="preserve"> конечным потребителям</w:t>
            </w:r>
          </w:p>
        </w:tc>
        <w:tc>
          <w:tcPr>
            <w:tcW w:type="dxa" w:w="67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D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type="dxa" w:w="139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E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37 981</w:t>
            </w:r>
          </w:p>
        </w:tc>
        <w:tc>
          <w:tcPr>
            <w:tcW w:type="dxa" w:w="83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BF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37 981</w:t>
            </w:r>
          </w:p>
        </w:tc>
        <w:tc>
          <w:tcPr>
            <w:tcW w:type="dxa" w:w="167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84"/>
              <w:left w:type="dxa" w:w="84"/>
              <w:bottom w:type="dxa" w:w="84"/>
              <w:right w:type="dxa" w:w="84"/>
            </w:tcMar>
            <w:vAlign w:val="center"/>
          </w:tcPr>
          <w:p w14:paraId="C0050000">
            <w:pPr>
              <w:spacing w:after="142" w:beforeAutospacing="on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37 862</w:t>
            </w:r>
          </w:p>
        </w:tc>
      </w:tr>
    </w:tbl>
    <w:p w14:paraId="C1050000">
      <w:pPr>
        <w:spacing w:after="198" w:beforeAutospacing="on" w:line="276" w:lineRule="auto"/>
        <w:ind w:firstLine="720" w:left="0" w:right="23"/>
        <w:rPr>
          <w:sz w:val="24"/>
        </w:rPr>
      </w:pPr>
    </w:p>
    <w:p w14:paraId="C2050000">
      <w:pPr>
        <w:ind w:firstLine="540" w:left="0"/>
        <w:jc w:val="both"/>
      </w:pPr>
      <w:r>
        <w:t>2. Обнародовать настоящее постановление.</w:t>
      </w:r>
    </w:p>
    <w:p w14:paraId="C3050000">
      <w:pPr>
        <w:ind w:firstLine="540" w:left="0"/>
        <w:jc w:val="both"/>
      </w:pPr>
    </w:p>
    <w:p w14:paraId="C4050000">
      <w:pPr>
        <w:ind w:firstLine="540" w:left="0"/>
        <w:jc w:val="both"/>
      </w:pPr>
    </w:p>
    <w:p w14:paraId="C5050000">
      <w:pPr>
        <w:ind/>
        <w:jc w:val="both"/>
      </w:pPr>
      <w:r>
        <w:t xml:space="preserve">Глава Администрации </w:t>
      </w:r>
      <w:r>
        <w:t>городского</w:t>
      </w:r>
      <w:r>
        <w:t xml:space="preserve"> </w:t>
      </w:r>
    </w:p>
    <w:p w14:paraId="C6050000">
      <w:pPr>
        <w:ind/>
        <w:jc w:val="both"/>
      </w:pPr>
      <w:r>
        <w:t xml:space="preserve">поселения «Дедовичи»                                                                     </w:t>
      </w:r>
      <w:r>
        <w:t>И.В.Гаврилова</w:t>
      </w:r>
    </w:p>
    <w:p w14:paraId="C7050000"/>
    <w:p w14:paraId="C8050000"/>
    <w:p w14:paraId="C9050000"/>
    <w:sectPr>
      <w:headerReference r:id="rId3" w:type="default"/>
      <w:pgSz w:h="16848" w:orient="portrait" w:w="11908"/>
      <w:pgMar w:bottom="850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621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2522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hanging="1080" w:left="3783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hanging="1080" w:left="4684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hanging="1440" w:left="5945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hanging="1800" w:left="7206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hanging="1800" w:left="8107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hanging="2160" w:left="9368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8"/>
    </w:rPr>
  </w:style>
  <w:style w:default="1" w:styleId="Style_12_ch" w:type="character">
    <w:name w:val="Normal"/>
    <w:link w:val="Style_12"/>
    <w:rPr>
      <w:sz w:val="28"/>
    </w:rPr>
  </w:style>
  <w:style w:styleId="Style_13" w:type="paragraph">
    <w:name w:val="toc 2"/>
    <w:next w:val="Style_12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7" w:type="paragraph">
    <w:name w:val="Body Text Indent 2"/>
    <w:basedOn w:val="Style_12"/>
    <w:link w:val="Style_7_ch"/>
    <w:pPr>
      <w:spacing w:after="120" w:line="480" w:lineRule="auto"/>
      <w:ind w:firstLine="0" w:left="283"/>
    </w:pPr>
  </w:style>
  <w:style w:styleId="Style_7_ch" w:type="character">
    <w:name w:val="Body Text Indent 2"/>
    <w:basedOn w:val="Style_12_ch"/>
    <w:link w:val="Style_7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4"/>
    <w:next w:val="Style_12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8" w:type="paragraph">
    <w:name w:val="Табличный"/>
    <w:basedOn w:val="Style_12"/>
    <w:link w:val="Style_8_ch"/>
    <w:pPr>
      <w:ind/>
      <w:jc w:val="center"/>
    </w:pPr>
    <w:rPr>
      <w:sz w:val="24"/>
    </w:rPr>
  </w:style>
  <w:style w:styleId="Style_8_ch" w:type="character">
    <w:name w:val="Табличный"/>
    <w:basedOn w:val="Style_12_ch"/>
    <w:link w:val="Style_8"/>
    <w:rPr>
      <w:sz w:val="24"/>
    </w:rPr>
  </w:style>
  <w:style w:styleId="Style_16" w:type="paragraph">
    <w:name w:val="toc 6"/>
    <w:next w:val="Style_12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2" w:type="paragraph">
    <w:name w:val="header"/>
    <w:basedOn w:val="Style_12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2_ch"/>
    <w:link w:val="Style_2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3" w:type="paragraph">
    <w:name w:val="List Paragraph"/>
    <w:basedOn w:val="Style_12"/>
    <w:link w:val="Style_3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12_ch"/>
    <w:link w:val="Style_3"/>
    <w:rPr>
      <w:rFonts w:ascii="Calibri" w:hAnsi="Calibri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5" w:type="paragraph">
    <w:name w:val="heading 3"/>
    <w:basedOn w:val="Style_12"/>
    <w:link w:val="Style_5_ch"/>
    <w:uiPriority w:val="9"/>
    <w:qFormat/>
    <w:pPr>
      <w:keepNext w:val="1"/>
      <w:spacing w:after="198" w:before="318"/>
      <w:ind/>
      <w:outlineLvl w:val="2"/>
    </w:pPr>
    <w:rPr>
      <w:b w:val="1"/>
      <w:sz w:val="27"/>
    </w:rPr>
  </w:style>
  <w:style w:styleId="Style_5_ch" w:type="character">
    <w:name w:val="heading 3"/>
    <w:basedOn w:val="Style_12_ch"/>
    <w:link w:val="Style_5"/>
    <w:rPr>
      <w:b w:val="1"/>
      <w:sz w:val="27"/>
    </w:rPr>
  </w:style>
  <w:style w:styleId="Style_20" w:type="paragraph">
    <w:name w:val="ConsPlusNormal"/>
    <w:link w:val="Style_20_ch"/>
    <w:pPr>
      <w:widowControl w:val="0"/>
      <w:ind/>
    </w:pPr>
    <w:rPr>
      <w:rFonts w:ascii="Arial" w:hAnsi="Arial"/>
      <w:sz w:val="24"/>
    </w:rPr>
  </w:style>
  <w:style w:styleId="Style_20_ch" w:type="character">
    <w:name w:val="ConsPlusNormal"/>
    <w:link w:val="Style_20"/>
    <w:rPr>
      <w:rFonts w:ascii="Arial" w:hAnsi="Arial"/>
      <w:sz w:val="24"/>
    </w:rPr>
  </w:style>
  <w:style w:styleId="Style_21" w:type="paragraph">
    <w:name w:val="toc 3"/>
    <w:next w:val="Style_12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6" w:type="paragraph">
    <w:name w:val="footer"/>
    <w:basedOn w:val="Style_12"/>
    <w:link w:val="Style_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6_ch" w:type="character">
    <w:name w:val="footer"/>
    <w:basedOn w:val="Style_12_ch"/>
    <w:link w:val="Style_6"/>
    <w:rPr>
      <w:rFonts w:ascii="Calibri" w:hAnsi="Calibri"/>
      <w:sz w:val="22"/>
    </w:rPr>
  </w:style>
  <w:style w:styleId="Style_9" w:type="paragraph">
    <w:name w:val="Block Text"/>
    <w:basedOn w:val="Style_12"/>
    <w:link w:val="Style_9_ch"/>
    <w:pPr>
      <w:widowControl w:val="0"/>
      <w:spacing w:line="276" w:lineRule="auto"/>
      <w:ind w:firstLine="697" w:left="23" w:right="23"/>
      <w:jc w:val="both"/>
    </w:pPr>
    <w:rPr>
      <w:sz w:val="25"/>
    </w:rPr>
  </w:style>
  <w:style w:styleId="Style_9_ch" w:type="character">
    <w:name w:val="Block Text"/>
    <w:basedOn w:val="Style_12_ch"/>
    <w:link w:val="Style_9"/>
    <w:rPr>
      <w:sz w:val="25"/>
    </w:rPr>
  </w:style>
  <w:style w:styleId="Style_22" w:type="paragraph">
    <w:name w:val="heading 5"/>
    <w:next w:val="Style_1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1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11" w:type="paragraph">
    <w:name w:val="Normal (Web)"/>
    <w:basedOn w:val="Style_12"/>
    <w:link w:val="Style_11_ch"/>
    <w:pPr>
      <w:spacing w:after="142" w:beforeAutospacing="on" w:line="276" w:lineRule="auto"/>
      <w:ind/>
    </w:pPr>
    <w:rPr>
      <w:sz w:val="24"/>
    </w:rPr>
  </w:style>
  <w:style w:styleId="Style_11_ch" w:type="character">
    <w:name w:val="Normal (Web)"/>
    <w:basedOn w:val="Style_12_ch"/>
    <w:link w:val="Style_11"/>
    <w:rPr>
      <w:sz w:val="24"/>
    </w:rPr>
  </w:style>
  <w:style w:styleId="Style_26" w:type="paragraph">
    <w:name w:val="toc 1"/>
    <w:next w:val="Style_1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1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2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бычный1"/>
    <w:link w:val="Style_31_ch"/>
    <w:rPr>
      <w:sz w:val="28"/>
    </w:rPr>
  </w:style>
  <w:style w:styleId="Style_31_ch" w:type="character">
    <w:name w:val="Обычный1"/>
    <w:link w:val="Style_31"/>
    <w:rPr>
      <w:sz w:val="28"/>
    </w:rPr>
  </w:style>
  <w:style w:styleId="Style_32" w:type="paragraph">
    <w:name w:val="Subtitle"/>
    <w:next w:val="Style_1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1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0" w:type="paragraph">
    <w:name w:val="heading 2"/>
    <w:basedOn w:val="Style_12"/>
    <w:link w:val="Style_10_ch"/>
    <w:uiPriority w:val="9"/>
    <w:qFormat/>
    <w:pPr>
      <w:keepNext w:val="1"/>
      <w:spacing w:line="276" w:lineRule="auto"/>
      <w:ind w:firstLine="720" w:left="23" w:right="23"/>
      <w:jc w:val="both"/>
      <w:outlineLvl w:val="1"/>
    </w:pPr>
    <w:rPr>
      <w:b w:val="1"/>
      <w:sz w:val="36"/>
    </w:rPr>
  </w:style>
  <w:style w:styleId="Style_10_ch" w:type="character">
    <w:name w:val="heading 2"/>
    <w:basedOn w:val="Style_12_ch"/>
    <w:link w:val="Style_10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2024-04-25T15:07:53Z</dcterms:modified>
</cp:coreProperties>
</file>