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ПОСТАНОВЛ</w:t>
      </w:r>
      <w:r>
        <w:rPr>
          <w:sz w:val="28"/>
        </w:rPr>
        <w:t>ЕНИЕ</w:t>
      </w:r>
    </w:p>
    <w:p w14:paraId="03000000">
      <w:pPr>
        <w:ind/>
        <w:jc w:val="center"/>
        <w:rPr>
          <w:sz w:val="28"/>
        </w:rPr>
      </w:pPr>
    </w:p>
    <w:p w14:paraId="04000000">
      <w:pPr>
        <w:rPr>
          <w:sz w:val="26"/>
        </w:rPr>
      </w:pPr>
      <w:r>
        <w:rPr>
          <w:sz w:val="26"/>
        </w:rPr>
        <w:t xml:space="preserve">от  14.05.2024 </w:t>
      </w:r>
      <w:r>
        <w:rPr>
          <w:sz w:val="26"/>
        </w:rPr>
        <w:t xml:space="preserve"> № 87</w:t>
      </w:r>
      <w:r>
        <w:br/>
      </w:r>
      <w:r>
        <w:rPr>
          <w:sz w:val="26"/>
        </w:rPr>
        <w:t>р</w:t>
      </w:r>
      <w:r>
        <w:rPr>
          <w:sz w:val="26"/>
        </w:rPr>
        <w:t>п. Дедовичи</w:t>
      </w:r>
    </w:p>
    <w:p w14:paraId="05000000">
      <w:pPr>
        <w:rPr>
          <w:sz w:val="26"/>
        </w:rPr>
      </w:pPr>
    </w:p>
    <w:p w14:paraId="06000000"/>
    <w:p w14:paraId="07000000">
      <w:pPr>
        <w:ind/>
        <w:jc w:val="both"/>
      </w:pPr>
      <w:r>
        <w:t xml:space="preserve">О </w:t>
      </w:r>
      <w:r>
        <w:t>внесении изменений в</w:t>
      </w:r>
    </w:p>
    <w:p w14:paraId="08000000">
      <w:pPr>
        <w:ind/>
        <w:jc w:val="both"/>
      </w:pPr>
      <w:r>
        <w:t xml:space="preserve">постановление </w:t>
      </w:r>
      <w:r>
        <w:t>Администрации городского</w:t>
      </w:r>
    </w:p>
    <w:p w14:paraId="09000000">
      <w:pPr>
        <w:ind/>
        <w:jc w:val="both"/>
      </w:pPr>
      <w:r>
        <w:t xml:space="preserve">поселения «Дедовичи» </w:t>
      </w:r>
      <w:r>
        <w:t>от 2</w:t>
      </w:r>
      <w:r>
        <w:t>1</w:t>
      </w:r>
      <w:r>
        <w:t>.</w:t>
      </w:r>
      <w:r>
        <w:t>0</w:t>
      </w:r>
      <w:r>
        <w:t>2.201</w:t>
      </w:r>
      <w:r>
        <w:t>7</w:t>
      </w:r>
      <w:r>
        <w:t xml:space="preserve"> № </w:t>
      </w:r>
      <w:r>
        <w:t>37</w:t>
      </w:r>
    </w:p>
    <w:p w14:paraId="0A000000">
      <w:pPr>
        <w:ind/>
        <w:jc w:val="both"/>
      </w:pPr>
      <w:r>
        <w:t xml:space="preserve">«О своевременном оповещении и </w:t>
      </w:r>
    </w:p>
    <w:p w14:paraId="0B000000">
      <w:pPr>
        <w:ind/>
        <w:jc w:val="both"/>
      </w:pPr>
      <w:r>
        <w:t xml:space="preserve">информировании населения об угрозе </w:t>
      </w:r>
    </w:p>
    <w:p w14:paraId="0C000000">
      <w:pPr>
        <w:ind/>
        <w:jc w:val="both"/>
      </w:pPr>
      <w:r>
        <w:t>возникновения или возникновении чрезвычайных ситуаций»</w:t>
      </w:r>
    </w:p>
    <w:p w14:paraId="0D000000">
      <w:pPr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0E000000">
      <w:pPr>
        <w:ind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ab/>
      </w:r>
    </w:p>
    <w:p w14:paraId="0F000000">
      <w:pPr>
        <w:ind w:firstLine="709" w:left="0"/>
        <w:jc w:val="both"/>
      </w:pPr>
      <w:r>
        <w:t>Администрация городского поселения «Дедовичи» ПОСТАНОВЛЯЕТ:</w:t>
      </w:r>
    </w:p>
    <w:p w14:paraId="10000000">
      <w:pPr>
        <w:ind w:firstLine="709" w:left="0"/>
        <w:jc w:val="both"/>
      </w:pPr>
      <w:r>
        <w:t>1. Внести изменения в постановление Администрации городского поселения «Дедовичи» от 21.02.2017 № 37.</w:t>
      </w:r>
    </w:p>
    <w:p w14:paraId="11000000">
      <w:pPr>
        <w:ind w:firstLine="709" w:left="0"/>
        <w:jc w:val="both"/>
        <w:rPr>
          <w:caps w:val="1"/>
          <w:sz w:val="28"/>
        </w:rPr>
      </w:pPr>
      <w:r>
        <w:t>1.1. Список работников Администрации городского поселения «Дедовичи» и депутатов Собрания депутатов городского поселения «Дедовичи», ответственных за оповещение и информирование населения об угрозе возникновения или возникновения ЧС, изложить в новой редакции:</w:t>
      </w:r>
      <w:r>
        <w:rPr>
          <w:caps w:val="1"/>
          <w:sz w:val="28"/>
        </w:rPr>
        <w:t xml:space="preserve"> </w:t>
      </w:r>
    </w:p>
    <w:p w14:paraId="12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«Список</w:t>
      </w:r>
    </w:p>
    <w:p w14:paraId="13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работников Администрации городского поселения</w:t>
      </w:r>
    </w:p>
    <w:p w14:paraId="14000000">
      <w:pPr>
        <w:ind/>
        <w:jc w:val="center"/>
        <w:rPr>
          <w:b w:val="1"/>
        </w:rPr>
      </w:pPr>
      <w:r>
        <w:rPr>
          <w:caps w:val="1"/>
          <w:sz w:val="28"/>
        </w:rPr>
        <w:t xml:space="preserve"> «Дедовичи» и депутатов Собрания депутатов городского поселения «Дедовичи», ответственных за оповещение и информирование населения об угрозе</w:t>
      </w:r>
      <w:r>
        <w:rPr>
          <w:sz w:val="28"/>
        </w:rPr>
        <w:t xml:space="preserve"> </w:t>
      </w:r>
      <w:r>
        <w:rPr>
          <w:caps w:val="1"/>
          <w:sz w:val="28"/>
        </w:rPr>
        <w:t>возникновения или возникновении ЧС</w:t>
      </w:r>
    </w:p>
    <w:p w14:paraId="15000000">
      <w:pPr>
        <w:ind/>
        <w:jc w:val="center"/>
        <w:rPr>
          <w:b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9"/>
        <w:gridCol w:w="3319"/>
        <w:gridCol w:w="4010"/>
      </w:tblGrid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Ф.И.О.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 xml:space="preserve">Социальный </w:t>
            </w:r>
          </w:p>
          <w:p w14:paraId="18000000">
            <w:pPr>
              <w:ind/>
              <w:jc w:val="center"/>
            </w:pPr>
            <w:r>
              <w:t>статус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 xml:space="preserve">Закрепленные улицы </w:t>
            </w:r>
            <w:r>
              <w:t>рп</w:t>
            </w:r>
            <w:r>
              <w:t>. Дедовичи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Николаева Светлана Алексеевна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Специалист 1 категории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ул. Егорова</w:t>
            </w:r>
          </w:p>
          <w:p w14:paraId="1D000000">
            <w:pPr>
              <w:ind/>
              <w:jc w:val="center"/>
            </w:pPr>
            <w:r>
              <w:t>№№ 10, 12, 16, 18, 20, 24, 26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Юзва</w:t>
            </w:r>
          </w:p>
          <w:p w14:paraId="1F000000">
            <w:pPr>
              <w:ind/>
              <w:jc w:val="center"/>
            </w:pPr>
            <w:r>
              <w:t>Ольга</w:t>
            </w:r>
          </w:p>
          <w:p w14:paraId="20000000">
            <w:pPr>
              <w:ind/>
              <w:jc w:val="center"/>
            </w:pPr>
            <w:r>
              <w:t>Викторовна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Заместитель Главы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пер. Советский, Пружковский, Вокзальный, Железнодорожный, ул. Ю. Иванова, Харченко, Партизанская, Юбилейная, Мелиораторов, Полевая, Л. Голикова, Совхозная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Иванова</w:t>
            </w:r>
          </w:p>
          <w:p w14:paraId="24000000">
            <w:pPr>
              <w:ind/>
              <w:jc w:val="center"/>
            </w:pPr>
            <w:r>
              <w:t>Мария</w:t>
            </w:r>
          </w:p>
          <w:p w14:paraId="25000000">
            <w:pPr>
              <w:ind/>
              <w:jc w:val="center"/>
            </w:pPr>
            <w:r>
              <w:t>Михайловна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Главный специалист по первичному воинскому учету военно-учетного стола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ул. Октябрьская</w:t>
            </w:r>
          </w:p>
          <w:p w14:paraId="28000000">
            <w:pPr>
              <w:ind/>
              <w:jc w:val="center"/>
            </w:pPr>
            <w:r>
              <w:t>№№ 17, 19, 21, 21а, 22, 24, 25, 27,</w:t>
            </w:r>
          </w:p>
          <w:p w14:paraId="29000000">
            <w:pPr>
              <w:ind/>
              <w:jc w:val="center"/>
            </w:pPr>
            <w:r>
              <w:t>28, 29, 30, 30а, 30б, 32, 34, 33,</w:t>
            </w:r>
          </w:p>
          <w:p w14:paraId="2A000000">
            <w:pPr>
              <w:ind/>
              <w:jc w:val="center"/>
            </w:pPr>
            <w:r>
              <w:t>35, 36, 38, 39, 39а, 40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Афанасьева Ольга Федоровна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Главный специалист Администрации городского поселения</w:t>
            </w:r>
          </w:p>
          <w:p w14:paraId="2D000000">
            <w:pPr>
              <w:ind/>
              <w:jc w:val="center"/>
            </w:pPr>
            <w:r>
              <w:t>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-127"/>
              <w:jc w:val="center"/>
            </w:pPr>
            <w:r>
              <w:t>ул. Энергетиков</w:t>
            </w:r>
          </w:p>
          <w:p w14:paraId="2F000000">
            <w:pPr>
              <w:ind w:firstLine="0" w:left="-127"/>
              <w:jc w:val="center"/>
            </w:pPr>
            <w:r>
              <w:t>№№ 1, 2, 3, 4, 5, 6, 7, 8, 9, 10, 11, 13, 15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Паречина Марина Александровна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Ведущий специалист Администрации городского поселения «Дедовичи»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t>ул. Песочная, Луговая, Мирная, Коммунаров, пер. Задорожный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Анохин Николай Николаевич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35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ул. Заводская, Интернациональная, Рабочая, Новая, Комсомольская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Павлов</w:t>
            </w:r>
          </w:p>
          <w:p w14:paraId="38000000">
            <w:pPr>
              <w:ind/>
              <w:jc w:val="center"/>
            </w:pPr>
            <w:r>
              <w:t>Владимир</w:t>
            </w:r>
          </w:p>
          <w:p w14:paraId="39000000">
            <w:pPr>
              <w:ind/>
              <w:jc w:val="center"/>
            </w:pPr>
            <w:r>
              <w:t>Николаевич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3B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Егорова №№ 30, 32, Космонавтов, Базарная, К. Васильева, Первомайская, Южная,</w:t>
            </w:r>
          </w:p>
          <w:p w14:paraId="3D000000">
            <w:pPr>
              <w:ind/>
              <w:jc w:val="center"/>
            </w:pPr>
            <w:r>
              <w:t xml:space="preserve"> пер. Складской, Лесной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Фишбейн Андрей Михайлович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40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Энергетиков</w:t>
            </w:r>
          </w:p>
          <w:p w14:paraId="42000000">
            <w:pPr>
              <w:ind/>
              <w:jc w:val="center"/>
            </w:pPr>
            <w:r>
              <w:t>№№ 17, 19, Садовая, Бундзена, Невского, Парковая, Весенняя, Новгородская, Уральская, Восточная, Кв. Западный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Форзун</w:t>
            </w:r>
          </w:p>
          <w:p w14:paraId="44000000">
            <w:pPr>
              <w:ind/>
              <w:jc w:val="center"/>
            </w:pPr>
            <w:r>
              <w:t xml:space="preserve">Валентина </w:t>
            </w:r>
          </w:p>
          <w:p w14:paraId="45000000">
            <w:pPr>
              <w:ind/>
              <w:jc w:val="center"/>
            </w:pPr>
            <w:r>
              <w:t>Федоровна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47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ул.</w:t>
            </w:r>
            <w:r>
              <w:rPr>
                <w:color w:val="FF0000"/>
              </w:rPr>
              <w:t xml:space="preserve"> </w:t>
            </w:r>
            <w:r>
              <w:t>Октябрьская №№ 41, 42, 44, 46, 48, 50, 50а, 52, 52а, 54, 54а, 56, 56а, 58, 58а, 60, 60а, Виноградова,</w:t>
            </w:r>
          </w:p>
          <w:p w14:paraId="49000000">
            <w:pPr>
              <w:ind/>
              <w:jc w:val="center"/>
            </w:pPr>
            <w:r>
              <w:t>Есенина, Вологодская, Береговая»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Николаева     Татьяна       Петровна</w:t>
            </w: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4C000000">
            <w:pPr>
              <w:ind/>
              <w:jc w:val="center"/>
            </w:pPr>
            <w:r>
              <w:t>(по согласованию)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ул. Октябрьская №№ 1, 3, 5, 7, 7а, 9, 11, 13, 15</w:t>
            </w:r>
          </w:p>
        </w:tc>
      </w:tr>
      <w:tr>
        <w:tc>
          <w:tcPr>
            <w:tcW w:type="dxa" w:w="2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Елизаров  Николай Юрьевич</w:t>
            </w:r>
          </w:p>
          <w:p w14:paraId="4F000000">
            <w:pPr>
              <w:ind/>
              <w:jc w:val="center"/>
            </w:pPr>
          </w:p>
        </w:tc>
        <w:tc>
          <w:tcPr>
            <w:tcW w:type="dxa" w:w="3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>депутат Собрания депутатов городского поселения «Дедовичи»</w:t>
            </w:r>
          </w:p>
          <w:p w14:paraId="51000000">
            <w:pPr>
              <w:ind/>
              <w:jc w:val="center"/>
            </w:pPr>
            <w:r>
              <w:t>(по согласованию)</w:t>
            </w:r>
          </w:p>
          <w:p w14:paraId="52000000">
            <w:pPr>
              <w:ind/>
              <w:jc w:val="center"/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ул. Школьная, Пионерская, Набережная, Высокая, Яковлева</w:t>
            </w:r>
          </w:p>
        </w:tc>
      </w:tr>
    </w:tbl>
    <w:p w14:paraId="5400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5000000">
      <w:pPr>
        <w:ind/>
        <w:jc w:val="both"/>
      </w:pPr>
      <w:r>
        <w:tab/>
      </w:r>
      <w:r>
        <w:t>1.2. Список лиц, ответственных за оповещение и информирование населения об угрозе возникновения ЧС по улицам пос. Дедовичи изложить в новой редакции:</w:t>
      </w:r>
    </w:p>
    <w:p w14:paraId="56000000">
      <w:pPr>
        <w:ind/>
        <w:jc w:val="both"/>
      </w:pPr>
    </w:p>
    <w:p w14:paraId="57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«Список лиц, ответственных за оповещение</w:t>
      </w:r>
    </w:p>
    <w:p w14:paraId="58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и информирование населения</w:t>
      </w:r>
      <w:r>
        <w:rPr>
          <w:b w:val="1"/>
          <w:caps w:val="1"/>
          <w:sz w:val="28"/>
        </w:rPr>
        <w:t xml:space="preserve"> </w:t>
      </w:r>
      <w:r>
        <w:rPr>
          <w:caps w:val="1"/>
          <w:sz w:val="28"/>
        </w:rPr>
        <w:t>об угрозе возникновения ил</w:t>
      </w:r>
      <w:r>
        <w:rPr>
          <w:caps w:val="1"/>
          <w:sz w:val="28"/>
        </w:rPr>
        <w:t>и возникновении ЧС по УЛИЦАМ рП</w:t>
      </w:r>
      <w:r>
        <w:rPr>
          <w:caps w:val="1"/>
          <w:sz w:val="28"/>
        </w:rPr>
        <w:t>. ДЕДОВИЧИ</w:t>
      </w:r>
    </w:p>
    <w:p w14:paraId="59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(по согласованию)</w:t>
      </w:r>
    </w:p>
    <w:p w14:paraId="5A000000">
      <w:pPr>
        <w:ind/>
        <w:jc w:val="center"/>
        <w:rPr>
          <w:caps w:val="1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4"/>
        <w:gridCol w:w="3467"/>
        <w:gridCol w:w="1843"/>
        <w:gridCol w:w="3402"/>
      </w:tblGrid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№п/п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 xml:space="preserve">Наименование </w:t>
            </w:r>
          </w:p>
          <w:p w14:paraId="5D000000">
            <w:pPr>
              <w:ind/>
              <w:jc w:val="center"/>
            </w:pPr>
            <w:r>
              <w:t>улиц пос. Дедовичи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Количество населения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</w:pPr>
            <w:r>
              <w:t xml:space="preserve">Ф.И.О. </w:t>
            </w:r>
          </w:p>
          <w:p w14:paraId="60000000">
            <w:pPr>
              <w:ind/>
              <w:jc w:val="center"/>
            </w:pPr>
            <w:r>
              <w:t>ответственного за оповещение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</w:pPr>
            <w:r>
              <w:t>пл. Советов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Антонова Е.А.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</w:pPr>
            <w:r>
              <w:t>ул. Пионерская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79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Гей В.И.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</w:pPr>
            <w:r>
              <w:t>ул. Высокая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Степанова Т.А.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</w:pPr>
            <w:r>
              <w:t>ул. Яковлева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29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Зенченко Н.П.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</w:pPr>
            <w:r>
              <w:t>ул. Школьная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58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 xml:space="preserve">Елизаров </w:t>
            </w:r>
            <w:r>
              <w:t>Н</w:t>
            </w:r>
            <w:r>
              <w:t>.Ю.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</w:pPr>
            <w:r>
              <w:t>ул. Набережная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39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Васильева А.А.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</w:pPr>
            <w:r>
              <w:t>ул. Заводская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3</w:t>
            </w: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Касумова Л.А.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</w:pPr>
            <w:r>
              <w:t>ул. Интернациональная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Коржаневская Т.Г.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</w:pPr>
            <w:r>
              <w:t>ул. Рабочая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18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Лабусова М.Г.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</w:pPr>
            <w:r>
              <w:t>ул. Новая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  <w:r>
              <w:t>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Федоренко О.И.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</w:pPr>
            <w:r>
              <w:t>ул. Космонавтов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Васильева Н.Г.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</w:pPr>
            <w:r>
              <w:t>ул. Базарная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</w:pPr>
            <w:r>
              <w:t>41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Кормакова В.П.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</w:pPr>
            <w:r>
              <w:t>ул. Первомайская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Христич Л.В.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both"/>
            </w:pPr>
            <w:r>
              <w:t>пер. Складской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</w:pPr>
            <w:r>
              <w:t>25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Баймулина Р.А.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both"/>
            </w:pPr>
            <w:r>
              <w:t>ул. Промкомбината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никто не проживает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</w:pPr>
            <w:r>
              <w:t>ул. Песочная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77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Секриеру Е.И.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</w:pPr>
            <w:r>
              <w:t>ул. Луговая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Васильева Л.С.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</w:pPr>
            <w:r>
              <w:t>ул. Мирная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87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Баранов Д.С.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</w:pPr>
            <w:r>
              <w:t>пер. Задорожный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</w:pPr>
            <w:r>
              <w:t>5</w:t>
            </w:r>
            <w:r>
              <w:t>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Дмитриева Е.В.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</w:pPr>
            <w:r>
              <w:t>ул. Коммунаров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182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Егоров Б.Е.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</w:pPr>
            <w:r>
              <w:t>ул. К. Васильева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Попова Т.Б.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</w:pPr>
            <w:r>
              <w:t>ул. Харченко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</w:pPr>
            <w:r>
              <w:t>126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Утрецкий Д.Ю.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</w:pPr>
            <w:r>
              <w:t>ул. Ю. Иванова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77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Иванова М.А.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</w:pPr>
            <w:r>
              <w:t>ул. Партизанская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</w:pPr>
            <w:r>
              <w:t>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Афанасьева О.Ф.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</w:pPr>
            <w:r>
              <w:t>ул. Юбилейная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Федоров И.А.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</w:pPr>
            <w:r>
              <w:t>ул. Мелиораторов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</w:pPr>
            <w:r>
              <w:t>66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Александрова Н.В.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</w:pPr>
            <w:r>
              <w:t>пер. Железнодорожный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</w:pPr>
            <w:r>
              <w:t>30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Степанов</w:t>
            </w:r>
            <w:r>
              <w:t>а</w:t>
            </w:r>
            <w:r>
              <w:t xml:space="preserve"> </w:t>
            </w:r>
            <w:r>
              <w:t>Л.А.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</w:pPr>
            <w:r>
              <w:t>пер. Советский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Елизарова Т.С.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</w:pPr>
            <w:r>
              <w:t>пер. Пружковский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</w:pPr>
            <w: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Николаев</w:t>
            </w:r>
            <w:r>
              <w:t>а</w:t>
            </w:r>
            <w:r>
              <w:t xml:space="preserve"> </w:t>
            </w:r>
            <w:r>
              <w:t>Н.Ф.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</w:pPr>
            <w:r>
              <w:t>пер. Вокзальный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Спиридонова О.А.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both"/>
            </w:pPr>
            <w:r>
              <w:t>ул. Л. Голикова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Матвеева Л.С.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both"/>
            </w:pPr>
            <w:r>
              <w:t>ул. Совхозная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</w:pPr>
            <w: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никто не проживает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both"/>
            </w:pPr>
            <w:r>
              <w:t>пер. Лесной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2</w:t>
            </w:r>
            <w:r>
              <w:t>10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Васильева Т.Н.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</w:pPr>
            <w:r>
              <w:t>ул. Южная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</w:pPr>
            <w:r>
              <w:t>2</w:t>
            </w:r>
            <w:r>
              <w:t>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Сергеева Ж.И.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both"/>
            </w:pPr>
            <w:r>
              <w:t>ул. Полевая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t>2</w:t>
            </w:r>
            <w: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 xml:space="preserve">Залекешина </w:t>
            </w:r>
            <w:r>
              <w:t>С.В.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</w:pPr>
            <w:r>
              <w:t>ул. Бундзена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</w:pPr>
            <w:r>
              <w:t>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Олинковская Н.Л.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</w:pPr>
            <w:r>
              <w:t>пер. Студенческий</w:t>
            </w:r>
          </w:p>
          <w:p w14:paraId="F3000000">
            <w:pPr>
              <w:ind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</w:pPr>
            <w:r>
              <w:t>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никто не проживает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</w:pPr>
            <w:r>
              <w:t>ул. Невского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center"/>
            </w:pPr>
            <w:r>
              <w:t>18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Остапец Л.В.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1"/>
              <w:numPr>
                <w:ilvl w:val="0"/>
                <w:numId w:val="1"/>
              </w:num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</w:pPr>
            <w:r>
              <w:t>ул. Парковая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Бардзий В.Б.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 xml:space="preserve"> 40.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</w:pPr>
            <w:r>
              <w:t>ул. Новгородская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Минаева В.И.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</w:pPr>
            <w:r>
              <w:t>41.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ул. Энергетиков</w:t>
            </w:r>
          </w:p>
          <w:p w14:paraId="04010000">
            <w:r>
              <w:t>№№ 1, 2, 3, 4, 5, 6, 7, 8, 9, 10, 11, 13, 15, 17, 19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917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Васильева Н.Н.</w:t>
            </w:r>
          </w:p>
          <w:p w14:paraId="07010000">
            <w:r>
              <w:t>Никандрова Н.О.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</w:pPr>
            <w:r>
              <w:t>42.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ул. Октябрьская</w:t>
            </w:r>
          </w:p>
          <w:p w14:paraId="0A010000">
            <w:r>
              <w:t>№№ 1, 3, 5, 7, 7а, 9, 11, 13, 15</w:t>
            </w:r>
          </w:p>
          <w:p w14:paraId="0B010000">
            <w:r>
              <w:t>№№ 17, 19, 21, 21а, 22, 24, 25, 27, 28, 29, 30, 30а, 30б, 32, 34, 33, 35, 36, 38, 39, 39а, 40</w:t>
            </w:r>
          </w:p>
          <w:p w14:paraId="0C010000">
            <w:r>
              <w:t>№№ 41, 42, 44, 46, 48, 50, 50а, 52, 52а, 54, 54а, 56, 56а, 58, 58а, 60, 60а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>1</w:t>
            </w:r>
            <w:r>
              <w:t>808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Алексеева И.В.</w:t>
            </w:r>
          </w:p>
          <w:p w14:paraId="0F010000">
            <w:r>
              <w:t>Герасимова Н.И.</w:t>
            </w:r>
          </w:p>
          <w:p w14:paraId="10010000">
            <w:r>
              <w:t>Пронин А.В.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</w:pPr>
            <w:r>
              <w:t>43.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both"/>
            </w:pPr>
            <w:r>
              <w:t>ул. Егорова</w:t>
            </w:r>
          </w:p>
          <w:p w14:paraId="13010000">
            <w:pPr>
              <w:ind/>
              <w:jc w:val="both"/>
            </w:pPr>
            <w:r>
              <w:t>№№ 10, 12, 16, 18, 20, 24, 26</w:t>
            </w:r>
          </w:p>
          <w:p w14:paraId="14010000">
            <w:pPr>
              <w:ind/>
              <w:jc w:val="both"/>
            </w:pPr>
            <w:r>
              <w:t>№№ 30, 32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1</w:t>
            </w:r>
            <w:r>
              <w:t>067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Ковальчук В.П.</w:t>
            </w:r>
          </w:p>
          <w:p w14:paraId="17010000">
            <w:r>
              <w:t>Алексеева Е.В.</w:t>
            </w:r>
          </w:p>
          <w:p w14:paraId="18010000">
            <w:r>
              <w:t>Матвеев В.В.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  <w:r>
              <w:t>44.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both"/>
            </w:pPr>
            <w:r>
              <w:t>ул. Виноградова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67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Митусова А.Е.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</w:pPr>
            <w:r>
              <w:t>45.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both"/>
            </w:pPr>
            <w:r>
              <w:t>ул. Есенина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</w:pPr>
            <w:r>
              <w:t>35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Владимирова Е.М.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46.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both"/>
            </w:pPr>
            <w:r>
              <w:t>ул. Уральская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</w:pPr>
            <w:r>
              <w:t>1</w:t>
            </w:r>
            <w:r>
              <w:t>06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Лебедева Т.О.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</w:pPr>
            <w:r>
              <w:t>47.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</w:pPr>
            <w:r>
              <w:t>ул. Восточная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</w:pPr>
            <w:r>
              <w:t>22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Рубан М.А.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48.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both"/>
            </w:pPr>
            <w:r>
              <w:t>ул. Весенняя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5</w:t>
            </w:r>
            <w:r>
              <w:t>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Буйлова Г.М.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49.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both"/>
            </w:pPr>
            <w:r>
              <w:t>ул. Вологодская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Мельникова Т.П.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50.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both"/>
            </w:pPr>
            <w:r>
              <w:t>ул. Береговая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21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Олейникова В.П.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51.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both"/>
            </w:pPr>
            <w:r>
              <w:t>ул. Садовая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t>30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Акулич И.Д.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</w:pPr>
            <w:r>
              <w:t>52.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</w:pPr>
            <w:r>
              <w:t>Квартал Западный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Погор А.А.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53.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</w:pPr>
            <w:r>
              <w:t>ул. Комсомольская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  <w:r>
              <w:t>5</w:t>
            </w: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Пинаев</w:t>
            </w:r>
            <w:r>
              <w:t>а</w:t>
            </w:r>
            <w:r>
              <w:t xml:space="preserve"> </w:t>
            </w:r>
            <w:r>
              <w:t>О.Н.</w:t>
            </w:r>
          </w:p>
        </w:tc>
      </w:tr>
      <w:tr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both"/>
            </w:pPr>
            <w:r>
              <w:t>Итого по поселению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</w:pPr>
            <w:r>
              <w:t>6706</w:t>
            </w:r>
            <w:r>
              <w:t>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/>
        </w:tc>
      </w:tr>
    </w:tbl>
    <w:p w14:paraId="45010000">
      <w:pPr>
        <w:ind w:firstLine="709" w:left="0"/>
        <w:jc w:val="both"/>
      </w:pPr>
    </w:p>
    <w:p w14:paraId="46010000">
      <w:pPr>
        <w:ind w:firstLine="709" w:left="0"/>
        <w:jc w:val="both"/>
      </w:pPr>
      <w:r>
        <w:t xml:space="preserve">2. </w:t>
      </w:r>
      <w:r>
        <w:t>Признать утратившим силу постановление Администрации городского поселения «Дедовичи» от 14.11.2022 № 343 «</w:t>
      </w:r>
      <w:r>
        <w:t xml:space="preserve">О </w:t>
      </w:r>
      <w:r>
        <w:t>внесении изменений в</w:t>
      </w:r>
      <w:r>
        <w:t xml:space="preserve"> </w:t>
      </w:r>
      <w:r>
        <w:t xml:space="preserve">постановление </w:t>
      </w:r>
      <w:r>
        <w:t xml:space="preserve">Администрации городского поселения «Дедовичи» </w:t>
      </w:r>
      <w:r>
        <w:t>от 21.02.2017 № 37</w:t>
      </w:r>
      <w:r>
        <w:t xml:space="preserve"> </w:t>
      </w:r>
      <w:r>
        <w:t>«О своевременном оповещении и информировании населения об угрозе возникновения или возникновении чрезвычайных ситуаций»</w:t>
      </w:r>
      <w:r>
        <w:t>.</w:t>
      </w:r>
    </w:p>
    <w:p w14:paraId="47010000">
      <w:pPr>
        <w:ind w:firstLine="709" w:left="0"/>
        <w:jc w:val="both"/>
      </w:pPr>
      <w:r>
        <w:t xml:space="preserve">3. </w:t>
      </w:r>
      <w:r>
        <w:t>Контроль за исполнением настоящего постановления оставляю за собой.</w:t>
      </w:r>
    </w:p>
    <w:p w14:paraId="48010000">
      <w:pPr>
        <w:ind/>
        <w:jc w:val="both"/>
      </w:pPr>
    </w:p>
    <w:p w14:paraId="49010000">
      <w:pPr>
        <w:ind/>
        <w:jc w:val="both"/>
      </w:pPr>
    </w:p>
    <w:p w14:paraId="4A010000">
      <w:pPr>
        <w:ind/>
        <w:jc w:val="both"/>
      </w:pPr>
      <w:r>
        <w:t>Глава</w:t>
      </w:r>
      <w:r>
        <w:t xml:space="preserve"> Администрации городского</w:t>
      </w:r>
    </w:p>
    <w:p w14:paraId="4B010000">
      <w:pPr>
        <w:pStyle w:val="Style_2"/>
        <w:spacing w:line="20" w:lineRule="atLeast"/>
        <w:ind w:firstLine="0" w:left="0"/>
      </w:pPr>
      <w:r>
        <w:t xml:space="preserve">поселения «Дедовичи»                                                                             </w:t>
      </w:r>
      <w:r>
        <w:t xml:space="preserve">            </w:t>
      </w:r>
      <w:r>
        <w:t xml:space="preserve">    </w:t>
      </w:r>
      <w:r>
        <w:t xml:space="preserve"> </w:t>
      </w:r>
      <w:r>
        <w:t>И.В. Гаврилова</w:t>
      </w:r>
    </w:p>
    <w:p w14:paraId="4C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4D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4E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4F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0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1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2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3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4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5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p w14:paraId="56010000">
      <w:pPr>
        <w:pStyle w:val="Style_2"/>
        <w:spacing w:line="20" w:lineRule="atLeast"/>
        <w:ind w:firstLine="0" w:left="0"/>
        <w:jc w:val="center"/>
        <w:rPr>
          <w:b w:val="1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WW-Absatz-Standardschriftart"/>
    <w:link w:val="Style_16_ch"/>
  </w:style>
  <w:style w:styleId="Style_16_ch" w:type="character">
    <w:name w:val="WW-Absatz-Standardschriftart"/>
    <w:link w:val="Style_16"/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Название1"/>
    <w:basedOn w:val="Style_3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Название1"/>
    <w:basedOn w:val="Style_3_ch"/>
    <w:link w:val="Style_20"/>
    <w:rPr>
      <w:i w:val="1"/>
      <w:sz w:val="24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3"/>
    <w:next w:val="Style_13"/>
    <w:link w:val="Style_23_ch"/>
    <w:pPr>
      <w:keepNext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"/>
    <w:basedOn w:val="Style_3_ch"/>
    <w:link w:val="Style_23"/>
    <w:rPr>
      <w:rFonts w:ascii="Arial" w:hAnsi="Arial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Указатель1"/>
    <w:basedOn w:val="Style_3"/>
    <w:link w:val="Style_25_ch"/>
  </w:style>
  <w:style w:styleId="Style_25_ch" w:type="character">
    <w:name w:val="Указатель1"/>
    <w:basedOn w:val="Style_3_ch"/>
    <w:link w:val="Style_25"/>
  </w:style>
  <w:style w:styleId="Style_26" w:type="paragraph">
    <w:name w:val="Absatz-Standardschriftart"/>
    <w:link w:val="Style_26_ch"/>
  </w:style>
  <w:style w:styleId="Style_26_ch" w:type="character">
    <w:name w:val="Absatz-Standardschriftart"/>
    <w:link w:val="Style_26"/>
  </w:style>
  <w:style w:styleId="Style_2" w:type="paragraph">
    <w:name w:val="Normal_0"/>
    <w:link w:val="Style_2_ch"/>
    <w:pPr>
      <w:widowControl w:val="0"/>
      <w:spacing w:line="300" w:lineRule="auto"/>
      <w:ind w:firstLine="1260" w:left="0"/>
    </w:pPr>
    <w:rPr>
      <w:sz w:val="24"/>
    </w:rPr>
  </w:style>
  <w:style w:styleId="Style_2_ch" w:type="character">
    <w:name w:val="Normal_0"/>
    <w:link w:val="Style_2"/>
    <w:rPr>
      <w:sz w:val="24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3" w:type="paragraph">
    <w:name w:val="Body Text"/>
    <w:basedOn w:val="Style_3"/>
    <w:link w:val="Style_13_ch"/>
    <w:pPr>
      <w:spacing w:after="120" w:before="0"/>
      <w:ind/>
    </w:pPr>
  </w:style>
  <w:style w:styleId="Style_13_ch" w:type="character">
    <w:name w:val="Body Text"/>
    <w:basedOn w:val="Style_3_ch"/>
    <w:link w:val="Style_1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2024-05-14T08:12:12Z</dcterms:modified>
</cp:coreProperties>
</file>