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ГЛАВА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14</w:t>
      </w:r>
      <w:r>
        <w:rPr>
          <w:sz w:val="28"/>
        </w:rPr>
        <w:t>.02</w:t>
      </w:r>
      <w:r>
        <w:rPr>
          <w:sz w:val="28"/>
        </w:rPr>
        <w:t>.2023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3</w:t>
      </w:r>
    </w:p>
    <w:p w14:paraId="09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>п. Дедовичи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pStyle w:val="Style_1"/>
        <w:spacing w:after="0"/>
        <w:ind/>
        <w:rPr>
          <w:sz w:val="28"/>
        </w:rPr>
      </w:pPr>
      <w:r>
        <w:rPr>
          <w:sz w:val="28"/>
        </w:rPr>
        <w:t>О переносе даты и времени двадцать пятого</w:t>
      </w:r>
    </w:p>
    <w:p w14:paraId="0D000000">
      <w:pPr>
        <w:pStyle w:val="Style_1"/>
        <w:spacing w:after="0"/>
        <w:ind/>
        <w:rPr>
          <w:sz w:val="28"/>
        </w:rPr>
      </w:pPr>
      <w:r>
        <w:rPr>
          <w:sz w:val="28"/>
        </w:rPr>
        <w:t xml:space="preserve">очередного заседания </w:t>
      </w:r>
      <w:r>
        <w:rPr>
          <w:sz w:val="28"/>
        </w:rPr>
        <w:t>Собрания</w:t>
      </w:r>
      <w:r>
        <w:rPr>
          <w:sz w:val="28"/>
        </w:rPr>
        <w:t xml:space="preserve"> </w:t>
      </w:r>
    </w:p>
    <w:p w14:paraId="0E000000">
      <w:pPr>
        <w:pStyle w:val="Style_1"/>
        <w:spacing w:after="0"/>
        <w:ind/>
        <w:rPr>
          <w:caps w:val="1"/>
          <w:sz w:val="28"/>
        </w:rPr>
      </w:pPr>
      <w:r>
        <w:rPr>
          <w:sz w:val="28"/>
        </w:rPr>
        <w:t xml:space="preserve">депутатов </w:t>
      </w:r>
      <w:r>
        <w:rPr>
          <w:sz w:val="28"/>
        </w:rPr>
        <w:t xml:space="preserve">городского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F000000">
      <w:pPr>
        <w:pStyle w:val="Style_1"/>
        <w:rPr>
          <w:sz w:val="28"/>
        </w:rPr>
      </w:pPr>
    </w:p>
    <w:p w14:paraId="10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>о</w:t>
      </w:r>
      <w:r>
        <w:rPr>
          <w:sz w:val="28"/>
        </w:rPr>
        <w:t xml:space="preserve"> ст.ст. 18 и 33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«Дедовичи» </w:t>
      </w:r>
      <w:r>
        <w:rPr>
          <w:sz w:val="28"/>
        </w:rPr>
        <w:t>ПОСТАНОВЛЯЮ</w:t>
      </w:r>
      <w:r>
        <w:rPr>
          <w:sz w:val="28"/>
        </w:rPr>
        <w:t>: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Перенести </w:t>
      </w:r>
      <w:r>
        <w:rPr>
          <w:sz w:val="28"/>
        </w:rPr>
        <w:t>двадцать пятое</w:t>
      </w:r>
      <w:r>
        <w:rPr>
          <w:sz w:val="28"/>
        </w:rPr>
        <w:t xml:space="preserve"> </w:t>
      </w:r>
      <w:r>
        <w:rPr>
          <w:sz w:val="28"/>
        </w:rPr>
        <w:t xml:space="preserve">очередное заседание </w:t>
      </w:r>
      <w:r>
        <w:rPr>
          <w:sz w:val="28"/>
        </w:rPr>
        <w:t>Со</w:t>
      </w:r>
      <w:r>
        <w:rPr>
          <w:sz w:val="28"/>
        </w:rPr>
        <w:t>брания</w:t>
      </w:r>
      <w:r>
        <w:rPr>
          <w:sz w:val="28"/>
        </w:rPr>
        <w:t xml:space="preserve">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с </w:t>
      </w:r>
      <w:r>
        <w:rPr>
          <w:sz w:val="28"/>
        </w:rPr>
        <w:t>14</w:t>
      </w:r>
      <w:r>
        <w:rPr>
          <w:sz w:val="28"/>
        </w:rPr>
        <w:t>.02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 на 11</w:t>
      </w:r>
      <w:r>
        <w:rPr>
          <w:sz w:val="28"/>
        </w:rPr>
        <w:t>:0</w:t>
      </w:r>
      <w:r>
        <w:rPr>
          <w:sz w:val="28"/>
        </w:rPr>
        <w:t xml:space="preserve">0 часов </w:t>
      </w:r>
      <w:r>
        <w:rPr>
          <w:sz w:val="28"/>
        </w:rPr>
        <w:t>21</w:t>
      </w:r>
      <w:r>
        <w:rPr>
          <w:sz w:val="28"/>
        </w:rPr>
        <w:t>.02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>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18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>Известить депутатов С</w:t>
      </w:r>
      <w:r>
        <w:rPr>
          <w:sz w:val="28"/>
        </w:rPr>
        <w:t>обрания депутатов 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 переносе даты </w:t>
      </w:r>
      <w:r>
        <w:rPr>
          <w:sz w:val="28"/>
        </w:rPr>
        <w:t xml:space="preserve">очередного </w:t>
      </w:r>
      <w:r>
        <w:rPr>
          <w:sz w:val="28"/>
        </w:rPr>
        <w:t>заседания.</w:t>
      </w:r>
    </w:p>
    <w:p w14:paraId="13000000">
      <w:pPr>
        <w:tabs>
          <w:tab w:leader="none" w:pos="180" w:val="left"/>
          <w:tab w:leader="none" w:pos="993" w:val="left"/>
        </w:tabs>
        <w:ind w:firstLine="0" w:left="567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городского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                                   Н.Ю. Елизаров         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                </w:t>
      </w: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Название1"/>
    <w:basedOn w:val="Style_2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1"/>
    <w:basedOn w:val="Style_2_ch"/>
    <w:link w:val="Style_8"/>
    <w:rPr>
      <w:i w:val="1"/>
      <w:sz w:val="24"/>
    </w:rPr>
  </w:style>
  <w:style w:styleId="Style_9" w:type="paragraph">
    <w:name w:val="Символ нумерации"/>
    <w:link w:val="Style_9_ch"/>
    <w:rPr>
      <w:sz w:val="28"/>
    </w:rPr>
  </w:style>
  <w:style w:styleId="Style_9_ch" w:type="character">
    <w:name w:val="Символ нумерации"/>
    <w:link w:val="Style_9"/>
    <w:rPr>
      <w:sz w:val="2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WW-Absatz-Standardschriftart1"/>
    <w:link w:val="Style_12_ch"/>
  </w:style>
  <w:style w:styleId="Style_12_ch" w:type="character">
    <w:name w:val="WW-Absatz-Standardschriftart1"/>
    <w:link w:val="Style_12"/>
  </w:style>
  <w:style w:styleId="Style_13" w:type="paragraph">
    <w:name w:val="List"/>
    <w:basedOn w:val="Style_1"/>
    <w:link w:val="Style_13_ch"/>
  </w:style>
  <w:style w:styleId="Style_13_ch" w:type="character">
    <w:name w:val="List"/>
    <w:basedOn w:val="Style_1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15_ch" w:type="character">
    <w:name w:val="heading 1"/>
    <w:basedOn w:val="Style_2_ch"/>
    <w:link w:val="Style_15"/>
    <w:rPr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Заголовок"/>
    <w:basedOn w:val="Style_2"/>
    <w:next w:val="Style_1"/>
    <w:link w:val="Style_18_ch"/>
    <w:pPr>
      <w:keepNext w:val="1"/>
      <w:spacing w:after="120" w:before="240"/>
      <w:ind/>
    </w:pPr>
    <w:rPr>
      <w:rFonts w:ascii="Arial" w:hAnsi="Arial"/>
      <w:sz w:val="28"/>
    </w:rPr>
  </w:style>
  <w:style w:styleId="Style_18_ch" w:type="character">
    <w:name w:val="Заголовок"/>
    <w:basedOn w:val="Style_2_ch"/>
    <w:link w:val="Style_18"/>
    <w:rPr>
      <w:rFonts w:ascii="Arial" w:hAnsi="Arial"/>
      <w:sz w:val="28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WW-Absatz-Standardschriftart"/>
    <w:link w:val="Style_21_ch"/>
  </w:style>
  <w:style w:styleId="Style_21_ch" w:type="character">
    <w:name w:val="WW-Absatz-Standardschriftart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Указатель1"/>
    <w:basedOn w:val="Style_2"/>
    <w:link w:val="Style_23_ch"/>
  </w:style>
  <w:style w:styleId="Style_23_ch" w:type="character">
    <w:name w:val="Указатель1"/>
    <w:basedOn w:val="Style_2_ch"/>
    <w:link w:val="Style_23"/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1" w:type="paragraph">
    <w:name w:val="Body Text"/>
    <w:basedOn w:val="Style_2"/>
    <w:link w:val="Style_1_ch"/>
    <w:pPr>
      <w:spacing w:after="120" w:before="0"/>
      <w:ind/>
    </w:pPr>
  </w:style>
  <w:style w:styleId="Style_1_ch" w:type="character">
    <w:name w:val="Body Text"/>
    <w:basedOn w:val="Style_2_ch"/>
    <w:link w:val="Style_1"/>
  </w:style>
  <w:style w:styleId="Style_28" w:type="paragraph">
    <w:name w:val="Absatz-Standardschriftart"/>
    <w:link w:val="Style_28_ch"/>
  </w:style>
  <w:style w:styleId="Style_28_ch" w:type="character">
    <w:name w:val="Absatz-Standardschriftart"/>
    <w:link w:val="Style_28"/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WW8Num1z0"/>
    <w:link w:val="Style_34_ch"/>
    <w:rPr>
      <w:sz w:val="28"/>
    </w:rPr>
  </w:style>
  <w:style w:styleId="Style_34_ch" w:type="character">
    <w:name w:val="WW8Num1z0"/>
    <w:link w:val="Style_34"/>
    <w:rPr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2024-02-20T08:11:09Z</dcterms:modified>
</cp:coreProperties>
</file>