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ПСКОВСКАЯ ОБЛАСТЬ</w:t>
      </w:r>
    </w:p>
    <w:p w14:paraId="03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 «ДЕДОВИЧИ»</w:t>
      </w:r>
    </w:p>
    <w:p w14:paraId="04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СОБРАНИЕ ДЕПУТАТОВ </w:t>
      </w:r>
      <w:r>
        <w:rPr>
          <w:rFonts w:ascii="Times New Roman" w:hAnsi="Times New Roman"/>
          <w:b w:val="0"/>
          <w:sz w:val="28"/>
        </w:rPr>
        <w:t>ГОРОД</w:t>
      </w:r>
      <w:r>
        <w:rPr>
          <w:rFonts w:ascii="Times New Roman" w:hAnsi="Times New Roman"/>
          <w:b w:val="0"/>
          <w:sz w:val="28"/>
        </w:rPr>
        <w:t>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"</w:t>
      </w:r>
      <w:r>
        <w:rPr>
          <w:rFonts w:ascii="Times New Roman" w:hAnsi="Times New Roman"/>
          <w:b w:val="0"/>
          <w:sz w:val="28"/>
        </w:rPr>
        <w:t>ДЕДОВИЧИ</w:t>
      </w:r>
      <w:r>
        <w:rPr>
          <w:rFonts w:ascii="Times New Roman" w:hAnsi="Times New Roman"/>
          <w:b w:val="0"/>
          <w:sz w:val="28"/>
        </w:rPr>
        <w:t>"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07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28.12.2023</w:t>
      </w:r>
      <w:r>
        <w:rPr>
          <w:rFonts w:ascii="Times New Roman" w:hAnsi="Times New Roman"/>
          <w:b w:val="0"/>
          <w:sz w:val="28"/>
        </w:rPr>
        <w:t xml:space="preserve">  №  </w:t>
      </w:r>
      <w:r>
        <w:rPr>
          <w:rFonts w:ascii="Times New Roman" w:hAnsi="Times New Roman"/>
          <w:b w:val="0"/>
          <w:sz w:val="28"/>
        </w:rPr>
        <w:t>194</w:t>
      </w:r>
    </w:p>
    <w:p w14:paraId="0A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(принято на 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очередном</w:t>
      </w:r>
      <w:r>
        <w:rPr>
          <w:rFonts w:ascii="Times New Roman" w:hAnsi="Times New Roman"/>
          <w:b w:val="0"/>
          <w:sz w:val="28"/>
        </w:rPr>
        <w:t xml:space="preserve"> заседании</w:t>
      </w: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Собрания депутатов </w:t>
      </w:r>
      <w:r>
        <w:rPr>
          <w:rFonts w:ascii="Times New Roman" w:hAnsi="Times New Roman"/>
          <w:b w:val="0"/>
          <w:sz w:val="28"/>
        </w:rPr>
        <w:t>четвертого</w:t>
      </w:r>
      <w:r>
        <w:rPr>
          <w:rFonts w:ascii="Times New Roman" w:hAnsi="Times New Roman"/>
          <w:b w:val="0"/>
          <w:sz w:val="28"/>
        </w:rPr>
        <w:t xml:space="preserve"> созыва)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п. Дедовичи</w:t>
      </w:r>
    </w:p>
    <w:p w14:paraId="0D000000">
      <w:pPr>
        <w:spacing w:after="0" w:line="240" w:lineRule="auto"/>
        <w:ind w:right="5527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exact"/>
        <w:ind w:firstLine="0" w:left="284" w:right="49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>Положения </w:t>
      </w:r>
      <w:r>
        <w:rPr>
          <w:rFonts w:ascii="Times New Roman" w:hAnsi="Times New Roman"/>
          <w:sz w:val="28"/>
        </w:rPr>
        <w:t> об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организации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экологического </w:t>
      </w:r>
      <w:r>
        <w:rPr>
          <w:rFonts w:ascii="Times New Roman" w:hAnsi="Times New Roman"/>
          <w:sz w:val="28"/>
          <w:highlight w:val="white"/>
        </w:rPr>
        <w:t xml:space="preserve">воспитания и </w:t>
      </w:r>
      <w:r>
        <w:rPr>
          <w:rFonts w:ascii="Times New Roman" w:hAnsi="Times New Roman"/>
          <w:sz w:val="28"/>
          <w:highlight w:val="white"/>
        </w:rPr>
        <w:t>формирования экологической культуры в области обращения с твердыми коммунальными отходами</w:t>
      </w:r>
      <w:r>
        <w:rPr>
          <w:rFonts w:ascii="Times New Roman" w:hAnsi="Times New Roman"/>
          <w:sz w:val="28"/>
          <w:highlight w:val="white"/>
        </w:rPr>
        <w:t xml:space="preserve"> на территории </w:t>
      </w:r>
      <w:r>
        <w:rPr>
          <w:rFonts w:ascii="Times New Roman" w:hAnsi="Times New Roman"/>
          <w:sz w:val="28"/>
          <w:highlight w:val="white"/>
        </w:rPr>
        <w:t>городского поселения «</w:t>
      </w:r>
      <w:r>
        <w:rPr>
          <w:rFonts w:ascii="Times New Roman" w:hAnsi="Times New Roman"/>
          <w:sz w:val="28"/>
          <w:highlight w:val="white"/>
        </w:rPr>
        <w:t>Дедовичи</w:t>
      </w:r>
      <w:r>
        <w:rPr>
          <w:rFonts w:ascii="Times New Roman" w:hAnsi="Times New Roman"/>
          <w:sz w:val="28"/>
          <w:highlight w:val="white"/>
        </w:rPr>
        <w:t>»</w:t>
      </w:r>
    </w:p>
    <w:p w14:paraId="0F000000">
      <w:pPr>
        <w:spacing w:after="0" w:line="240" w:lineRule="auto"/>
        <w:ind w:firstLine="851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/>
      </w:r>
    </w:p>
    <w:p w14:paraId="10000000">
      <w:pPr>
        <w:spacing w:after="0" w:line="240" w:lineRule="auto"/>
        <w:ind w:firstLine="851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 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24.06.1998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"http://nla-service.scli.ru:8080/rnla-links/ws/content/act/f38ae4d2-0425-4cae-a352-4229778fed79.html"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 89-ФЗ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«Об отходах производства и потребления», Федеральн</w:t>
      </w:r>
      <w:r>
        <w:rPr>
          <w:rFonts w:ascii="Times New Roman" w:hAnsi="Times New Roman"/>
          <w:sz w:val="28"/>
        </w:rPr>
        <w:t xml:space="preserve">ым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06.10.2003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"http://nla-service.scli.ru:8080/rnla-links/ws/content/act/96e20c02-1b12-465a-b64c-24aa92270007.html"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Собрание депутатов городского поселения «Дедовичи» </w:t>
      </w:r>
      <w:r>
        <w:rPr>
          <w:rFonts w:ascii="Times New Roman" w:hAnsi="Times New Roman"/>
          <w:b w:val="0"/>
          <w:sz w:val="28"/>
        </w:rPr>
        <w:t>РЕШИЛ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:</w:t>
      </w:r>
    </w:p>
    <w:p w14:paraId="11000000">
      <w:pPr>
        <w:spacing w:after="0" w:line="240" w:lineRule="auto"/>
        <w:ind w:firstLine="851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Утвердить прилагаемое Положение об </w:t>
      </w:r>
      <w:r>
        <w:rPr>
          <w:rFonts w:ascii="Times New Roman" w:hAnsi="Times New Roman"/>
          <w:sz w:val="28"/>
          <w:highlight w:val="white"/>
        </w:rPr>
        <w:t>организации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 xml:space="preserve">экологического </w:t>
      </w:r>
      <w:r>
        <w:rPr>
          <w:rFonts w:ascii="Times New Roman" w:hAnsi="Times New Roman"/>
          <w:sz w:val="28"/>
          <w:highlight w:val="white"/>
        </w:rPr>
        <w:t>воспитания и формирования экологической культуры в области обращения с твердыми коммунальными отходами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firstLine="851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решение подлежит официальному опубликованию и размещению на официальном сайт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информационно-телекоммуникационной сети Интернет. </w:t>
      </w:r>
    </w:p>
    <w:p w14:paraId="13000000">
      <w:pPr>
        <w:spacing w:after="0" w:line="240" w:lineRule="auto"/>
        <w:ind w:firstLine="851"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4000000">
      <w:pPr>
        <w:spacing w:after="0" w:line="24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5000000">
      <w:pPr>
        <w:spacing w:after="0" w:line="240" w:lineRule="auto"/>
        <w:ind w:firstLine="567"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</w:p>
    <w:p w14:paraId="16000000">
      <w:pPr>
        <w:pStyle w:val="Style_2"/>
        <w:spacing w:after="0" w:line="240" w:lineRule="exact"/>
        <w:ind w:firstLine="0" w:left="284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</w:t>
      </w:r>
      <w:r>
        <w:rPr>
          <w:sz w:val="28"/>
        </w:rPr>
        <w:t xml:space="preserve"> поселения </w:t>
      </w:r>
      <w:r>
        <w:rPr>
          <w:sz w:val="28"/>
        </w:rPr>
        <w:t>«</w:t>
      </w:r>
      <w:r>
        <w:rPr>
          <w:sz w:val="28"/>
        </w:rPr>
        <w:t xml:space="preserve">Дедовичи»  </w:t>
      </w:r>
      <w:r>
        <w:rPr>
          <w:sz w:val="28"/>
        </w:rPr>
        <w:t xml:space="preserve">                                       Н.Ю. Елизаров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 w:firstLine="0"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</w:rPr>
        <w:t>Утверждено</w:t>
      </w:r>
      <w:r>
        <w:rPr>
          <w:rFonts w:ascii="Times New Roman" w:hAnsi="Times New Roman"/>
          <w:b w:val="0"/>
          <w:sz w:val="28"/>
        </w:rPr>
        <w:t xml:space="preserve">            </w:t>
      </w:r>
    </w:p>
    <w:p w14:paraId="22000000">
      <w:pPr>
        <w:spacing w:after="0" w:line="240" w:lineRule="auto"/>
        <w:ind w:firstLine="0"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решением </w:t>
      </w:r>
      <w:r>
        <w:rPr>
          <w:rFonts w:ascii="Times New Roman" w:hAnsi="Times New Roman"/>
          <w:b w:val="0"/>
          <w:sz w:val="28"/>
        </w:rPr>
        <w:t>Собрания депутатов</w:t>
      </w:r>
    </w:p>
    <w:p w14:paraId="2300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городского поселения «Дедовичи»</w:t>
      </w:r>
    </w:p>
    <w:p w14:paraId="2400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28.12.2023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194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 Общие положения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1.1 Настоящее Положение разработано в соответствие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</w:t>
      </w:r>
      <w:r>
        <w:rPr>
          <w:rFonts w:ascii="Times New Roman" w:hAnsi="Times New Roman"/>
          <w:sz w:val="27"/>
        </w:rPr>
        <w:t xml:space="preserve">муниципального образования 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bookmarkStart w:id="1" w:name="_GoBack"/>
      <w:bookmarkEnd w:id="1"/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 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2C000000">
      <w:pPr>
        <w:spacing w:after="0" w:line="240" w:lineRule="auto"/>
        <w:ind w:firstLine="74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 участники такой деятельности руководствуются 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"http://nla-service.scli.ru:8080/rnla-links/ws/content/act/15d4560c-d530-4955-bf7e-f734337ae80b.html"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Конституцией Российской Федерации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 Российской Федерации, федеральными законами, иными нормативными правовыми актами, а также настоящим Положением.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2. Цели и задачи</w:t>
      </w:r>
    </w:p>
    <w:p w14:paraId="2E000000">
      <w:pPr>
        <w:spacing w:after="0" w:line="240" w:lineRule="auto"/>
        <w:ind w:firstLine="74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 Основными целями 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повышение уровня правовой грамотности и развитие правосознания граждан.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воспитание бережного отношения к природе и рациональному использованию природных ресурсов;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</w:t>
      </w:r>
      <w:r>
        <w:rPr>
          <w:rFonts w:ascii="Times New Roman" w:hAnsi="Times New Roman"/>
          <w:sz w:val="27"/>
        </w:rPr>
        <w:t>профилактика правонарушений,</w:t>
      </w:r>
      <w:r>
        <w:rPr>
          <w:rFonts w:ascii="Times New Roman" w:hAnsi="Times New Roman"/>
          <w:sz w:val="27"/>
        </w:rPr>
        <w:t xml:space="preserve">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3. Организация экологического воспитания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 формирования экологической культуры в области обращения с твердыми коммунальными отходами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</w:t>
      </w:r>
      <w:r>
        <w:rPr>
          <w:rFonts w:ascii="Times New Roman" w:hAnsi="Times New Roman"/>
          <w:sz w:val="27"/>
        </w:rPr>
        <w:t>Собрание депутатов городского поселения «Дедовичи»</w:t>
      </w:r>
      <w:r>
        <w:rPr>
          <w:rFonts w:ascii="Times New Roman" w:hAnsi="Times New Roman"/>
          <w:sz w:val="27"/>
        </w:rPr>
        <w:t xml:space="preserve"> предусматривает необходимые средства в бюджете на соответствующий финансовый год и плановый период, а также осуществляет контроль за их исполнением. 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3.2. Администрация </w:t>
      </w:r>
      <w:r>
        <w:rPr>
          <w:rFonts w:ascii="Times New Roman" w:hAnsi="Times New Roman"/>
          <w:sz w:val="27"/>
        </w:rPr>
        <w:t>городского поселения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 (далее– Администрация поселения)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организует проведение мероприятий в рамках утвержденной Программы,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анализирует эффективность участия органов местного самоуправления </w:t>
      </w:r>
      <w:r>
        <w:rPr>
          <w:rFonts w:ascii="Times New Roman" w:hAnsi="Times New Roman"/>
          <w:sz w:val="27"/>
        </w:rPr>
        <w:t>муниципального образования</w:t>
      </w:r>
      <w:r>
        <w:rPr>
          <w:rFonts w:ascii="Times New Roman" w:hAnsi="Times New Roman"/>
          <w:sz w:val="27"/>
        </w:rPr>
        <w:t xml:space="preserve">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4.1. Разработка, формирование, реализация и определение критериев оценки эффективности Программы, а также контроль за ходом её реализации осуществляется в порядке, установленном постановлением Администрации</w:t>
      </w:r>
      <w:r>
        <w:rPr>
          <w:rFonts w:ascii="Times New Roman" w:hAnsi="Times New Roman"/>
          <w:sz w:val="27"/>
        </w:rPr>
        <w:t xml:space="preserve"> поселения</w:t>
      </w:r>
      <w:r>
        <w:rPr>
          <w:rFonts w:ascii="Times New Roman" w:hAnsi="Times New Roman"/>
          <w:sz w:val="27"/>
        </w:rPr>
        <w:t>.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4.2. К основным мероприятиям программы относится: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экологические акции, в том числе направленные на поддержание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прочее;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4.3. Проведение мероприятий может осуществляться как силами Администрации</w:t>
      </w:r>
      <w:r>
        <w:rPr>
          <w:rFonts w:ascii="Times New Roman" w:hAnsi="Times New Roman"/>
          <w:sz w:val="27"/>
        </w:rPr>
        <w:t xml:space="preserve"> поселения</w:t>
      </w:r>
      <w:r>
        <w:rPr>
          <w:rFonts w:ascii="Times New Roman" w:hAnsi="Times New Roman"/>
          <w:sz w:val="27"/>
        </w:rPr>
        <w:t>, так и силами организаций, посредством заключения контрактов (договоров), соглашений о взаимодействии и сотрудничестве.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4.4. 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</w:t>
      </w:r>
      <w:r>
        <w:rPr>
          <w:rFonts w:ascii="Times New Roman" w:hAnsi="Times New Roman"/>
          <w:sz w:val="27"/>
        </w:rPr>
        <w:t xml:space="preserve"> муниципального образования</w:t>
      </w:r>
      <w:r>
        <w:rPr>
          <w:rFonts w:ascii="Times New Roman" w:hAnsi="Times New Roman"/>
          <w:sz w:val="27"/>
        </w:rPr>
        <w:t>, а также для привлечения представителей различных организаций и общественных объединений, осуществляющих свою деятельность на территории</w:t>
      </w:r>
      <w:r>
        <w:rPr>
          <w:rFonts w:ascii="Times New Roman" w:hAnsi="Times New Roman"/>
          <w:sz w:val="27"/>
        </w:rPr>
        <w:t xml:space="preserve"> муниципального образования</w:t>
      </w:r>
      <w:r>
        <w:rPr>
          <w:rFonts w:ascii="Times New Roman" w:hAnsi="Times New Roman"/>
          <w:sz w:val="27"/>
        </w:rPr>
        <w:t xml:space="preserve">, жителей </w:t>
      </w:r>
      <w:r>
        <w:rPr>
          <w:rFonts w:ascii="Times New Roman" w:hAnsi="Times New Roman"/>
          <w:sz w:val="27"/>
        </w:rPr>
        <w:t xml:space="preserve">муниципального образования </w:t>
      </w:r>
      <w:r>
        <w:rPr>
          <w:rFonts w:ascii="Times New Roman" w:hAnsi="Times New Roman"/>
          <w:sz w:val="27"/>
        </w:rPr>
        <w:t>к реализации указанных полномочий. 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5. Финансовое обеспечение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</w:t>
      </w:r>
      <w:r>
        <w:rPr>
          <w:rFonts w:ascii="Times New Roman" w:hAnsi="Times New Roman"/>
          <w:sz w:val="27"/>
        </w:rPr>
        <w:t xml:space="preserve">муниципального образования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Дедовичи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, подлежащих исполнению за счет бюджета</w:t>
      </w:r>
      <w:r>
        <w:rPr>
          <w:rFonts w:ascii="Times New Roman" w:hAnsi="Times New Roman"/>
          <w:sz w:val="27"/>
        </w:rPr>
        <w:t xml:space="preserve"> муниципального образования «Дедовичи»</w:t>
      </w:r>
    </w:p>
    <w:p w14:paraId="4C000000">
      <w:pPr>
        <w:spacing w:after="0" w:line="240" w:lineRule="auto"/>
        <w:ind w:firstLine="708" w:left="0"/>
        <w:jc w:val="both"/>
        <w:rPr>
          <w:sz w:val="27"/>
        </w:rPr>
      </w:pPr>
      <w:r>
        <w:rPr>
          <w:rFonts w:ascii="Times New Roman" w:hAnsi="Times New Roman"/>
          <w:sz w:val="27"/>
        </w:rPr>
        <w:t>5.2. Объем денежных средств на реализацию расходных обязательств предусматривается Программой и утверждается решением Со</w:t>
      </w:r>
      <w:r>
        <w:rPr>
          <w:rFonts w:ascii="Times New Roman" w:hAnsi="Times New Roman"/>
          <w:sz w:val="27"/>
        </w:rPr>
        <w:t>брания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депутатов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 бюджете </w:t>
      </w:r>
      <w:r>
        <w:rPr>
          <w:rFonts w:ascii="Times New Roman" w:hAnsi="Times New Roman"/>
          <w:sz w:val="27"/>
        </w:rPr>
        <w:t xml:space="preserve">муниципального образования «Дедовичи» </w:t>
      </w:r>
      <w:r>
        <w:rPr>
          <w:rFonts w:ascii="Times New Roman" w:hAnsi="Times New Roman"/>
          <w:sz w:val="27"/>
        </w:rPr>
        <w:t>на соответствующий финансовый год и плановый период.</w:t>
      </w:r>
    </w:p>
    <w:sectPr>
      <w:headerReference r:id="rId1" w:type="default"/>
      <w:pgSz w:h="16838" w:orient="portrait" w:w="11906"/>
      <w:pgMar w:bottom="1134" w:footer="708" w:gutter="0" w:header="708" w:left="1418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apple-converted-space"/>
    <w:basedOn w:val="Style_7"/>
    <w:link w:val="Style_6_ch"/>
  </w:style>
  <w:style w:styleId="Style_6_ch" w:type="character">
    <w:name w:val="apple-converted-space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Body Text Indent"/>
    <w:basedOn w:val="Style_3_ch"/>
    <w:link w:val="Style_10"/>
    <w:rPr>
      <w:rFonts w:ascii="Times New Roman" w:hAnsi="Times New Roman"/>
      <w:sz w:val="24"/>
    </w:rPr>
  </w:style>
  <w:style w:styleId="Style_11" w:type="paragraph">
    <w:name w:val="Основной текст (4)1"/>
    <w:basedOn w:val="Style_3"/>
    <w:link w:val="Style_11_ch"/>
    <w:pPr>
      <w:widowControl w:val="0"/>
      <w:spacing w:after="0" w:line="227" w:lineRule="exact"/>
      <w:ind/>
      <w:jc w:val="center"/>
    </w:pPr>
    <w:rPr>
      <w:rFonts w:ascii="Times New Roman" w:hAnsi="Times New Roman"/>
      <w:i w:val="1"/>
      <w:sz w:val="20"/>
    </w:rPr>
  </w:style>
  <w:style w:styleId="Style_11_ch" w:type="character">
    <w:name w:val="Основной текст (4)1"/>
    <w:basedOn w:val="Style_3_ch"/>
    <w:link w:val="Style_11"/>
    <w:rPr>
      <w:rFonts w:ascii="Times New Roman" w:hAnsi="Times New Roman"/>
      <w:i w:val="1"/>
      <w:sz w:val="20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" w:line="240" w:lineRule="auto"/>
      <w:ind w:firstLine="667" w:left="720" w:right="43"/>
      <w:contextualSpacing w:val="1"/>
      <w:jc w:val="both"/>
    </w:pPr>
    <w:rPr>
      <w:rFonts w:ascii="Times New Roman" w:hAnsi="Times New Roman"/>
      <w:color w:val="000000"/>
      <w:sz w:val="26"/>
    </w:rPr>
  </w:style>
  <w:style w:styleId="Style_2_ch" w:type="character">
    <w:name w:val="List Paragraph"/>
    <w:basedOn w:val="Style_3_ch"/>
    <w:link w:val="Style_2"/>
    <w:rPr>
      <w:rFonts w:ascii="Times New Roman" w:hAnsi="Times New Roman"/>
      <w:color w:val="000000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3" w:type="paragraph">
    <w:name w:val="Верхний колонтитул1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Верхний колонтитул1"/>
    <w:basedOn w:val="Style_3_ch"/>
    <w:link w:val="Style_13"/>
    <w:rPr>
      <w:rFonts w:ascii="Times New Roman" w:hAnsi="Times New Roman"/>
      <w:sz w:val="24"/>
    </w:rPr>
  </w:style>
  <w:style w:styleId="Style_14" w:type="paragraph">
    <w:name w:val="Гиперссылка1"/>
    <w:basedOn w:val="Style_7"/>
    <w:link w:val="Style_14_ch"/>
  </w:style>
  <w:style w:styleId="Style_14_ch" w:type="character">
    <w:name w:val="Гиперссылка1"/>
    <w:basedOn w:val="Style_7_ch"/>
    <w:link w:val="Style_14"/>
  </w:style>
  <w:style w:styleId="Style_15" w:type="paragraph">
    <w:name w:val="Normal (Web)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3_ch"/>
    <w:link w:val="Style_15"/>
    <w:rPr>
      <w:rFonts w:ascii="Times New Roman" w:hAnsi="Times New Roman"/>
      <w:sz w:val="24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rmal"/>
    <w:basedOn w:val="Style_3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consplusnormal"/>
    <w:basedOn w:val="Style_3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3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3_ch"/>
    <w:link w:val="Style_19"/>
    <w:rPr>
      <w:rFonts w:ascii="Times New Roman" w:hAnsi="Times New Roman"/>
      <w:b w:val="1"/>
      <w:sz w:val="48"/>
    </w:rPr>
  </w:style>
  <w:style w:styleId="Style_20" w:type="paragraph">
    <w:name w:val="Hyperlink"/>
    <w:basedOn w:val="Style_7"/>
    <w:link w:val="Style_20_ch"/>
    <w:rPr>
      <w:color w:val="0000FF"/>
      <w:u w:val="single"/>
    </w:rPr>
  </w:style>
  <w:style w:styleId="Style_20_ch" w:type="character">
    <w:name w:val="Hyperlink"/>
    <w:basedOn w:val="Style_7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Body Text"/>
    <w:basedOn w:val="Style_3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Body Text"/>
    <w:basedOn w:val="Style_3_ch"/>
    <w:link w:val="Style_22"/>
    <w:rPr>
      <w:rFonts w:ascii="Times New Roman" w:hAnsi="Times New Roman"/>
      <w:sz w:val="24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Основной текст (2)"/>
    <w:basedOn w:val="Style_3"/>
    <w:link w:val="Style_25_ch"/>
    <w:pPr>
      <w:widowControl w:val="0"/>
      <w:spacing w:after="180" w:before="180" w:line="240" w:lineRule="atLeast"/>
      <w:ind/>
      <w:jc w:val="both"/>
    </w:pPr>
    <w:rPr>
      <w:rFonts w:ascii="Times New Roman" w:hAnsi="Times New Roman"/>
      <w:sz w:val="20"/>
    </w:rPr>
  </w:style>
  <w:style w:styleId="Style_25_ch" w:type="character">
    <w:name w:val="Основной текст (2)"/>
    <w:basedOn w:val="Style_3_ch"/>
    <w:link w:val="Style_25"/>
    <w:rPr>
      <w:rFonts w:ascii="Times New Roman" w:hAnsi="Times New Roman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ConsPlusNormal"/>
    <w:link w:val="Style_29_ch"/>
    <w:pPr>
      <w:widowControl w:val="0"/>
      <w:ind/>
    </w:pPr>
    <w:rPr>
      <w:rFonts w:ascii="Times New Roman" w:hAnsi="Times New Roman"/>
      <w:sz w:val="24"/>
    </w:rPr>
  </w:style>
  <w:style w:styleId="Style_29_ch" w:type="character">
    <w:name w:val="ConsPlusNormal"/>
    <w:link w:val="Style_29"/>
    <w:rPr>
      <w:rFonts w:ascii="Times New Roman" w:hAnsi="Times New Roman"/>
      <w:sz w:val="24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3"/>
    <w:link w:val="Style_32_ch"/>
    <w:uiPriority w:val="10"/>
    <w:qFormat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Title"/>
    <w:basedOn w:val="Style_3_ch"/>
    <w:link w:val="Style_32"/>
    <w:rPr>
      <w:rFonts w:ascii="Times New Roman" w:hAnsi="Times New Roman"/>
      <w:sz w:val="24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сновной текст (4)"/>
    <w:basedOn w:val="Style_11"/>
    <w:link w:val="Style_34_ch"/>
    <w:rPr>
      <w:rFonts w:ascii="Times New Roman" w:hAnsi="Times New Roman"/>
      <w:i w:val="1"/>
      <w:highlight w:val="white"/>
      <w:u w:val="single"/>
    </w:rPr>
  </w:style>
  <w:style w:styleId="Style_34_ch" w:type="character">
    <w:name w:val="Основной текст (4)"/>
    <w:basedOn w:val="Style_11_ch"/>
    <w:link w:val="Style_34"/>
    <w:rPr>
      <w:rFonts w:ascii="Times New Roman" w:hAnsi="Times New Roman"/>
      <w:i w:val="1"/>
      <w:highlight w:val="white"/>
      <w:u w:val="single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3_ch"/>
    <w:link w:val="Style_36"/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2023-12-31T11:04:23Z</dcterms:modified>
</cp:coreProperties>
</file>