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rPr>
          <w:color w:val="0000FF"/>
        </w:rPr>
      </w:pPr>
      <w:r>
        <w:rPr>
          <w:caps w:val="1"/>
          <w:color w:val="0000FF"/>
          <w:sz w:val="28"/>
        </w:rPr>
        <w:tab/>
      </w:r>
      <w:r>
        <w:rPr>
          <w:caps w:val="1"/>
          <w:color w:val="0000FF"/>
        </w:rPr>
        <w:t>Внимание</w:t>
      </w:r>
      <w:r>
        <w:rPr>
          <w:color w:val="0000FF"/>
        </w:rPr>
        <w:t xml:space="preserve">! </w:t>
      </w:r>
      <w:r>
        <w:rPr>
          <w:color w:val="0000FF"/>
        </w:rPr>
        <w:t>Настоящий д</w:t>
      </w:r>
      <w:r>
        <w:rPr>
          <w:color w:val="0000FF"/>
        </w:rPr>
        <w:t>окумент изменён.</w:t>
      </w:r>
    </w:p>
    <w:p w14:paraId="02000000">
      <w:pPr>
        <w:rPr>
          <w:color w:val="0000FF"/>
        </w:rPr>
      </w:pPr>
    </w:p>
    <w:p w14:paraId="03000000">
      <w:pPr>
        <w:ind/>
        <w:jc w:val="both"/>
        <w:outlineLvl w:val="0"/>
        <w:rPr>
          <w:color w:val="0000FF"/>
        </w:rPr>
      </w:pPr>
      <w:r>
        <w:rPr>
          <w:color w:val="0000FF"/>
        </w:rPr>
        <w:tab/>
      </w:r>
      <w:r>
        <w:rPr>
          <w:color w:val="0000FF"/>
        </w:rPr>
        <w:t xml:space="preserve">См. </w:t>
      </w:r>
      <w:r>
        <w:rPr>
          <w:color w:val="0000FF"/>
        </w:rPr>
        <w:t xml:space="preserve">следующие </w:t>
      </w:r>
      <w:r>
        <w:rPr>
          <w:color w:val="0000FF"/>
        </w:rPr>
        <w:t>решени</w:t>
      </w:r>
      <w:r>
        <w:rPr>
          <w:color w:val="0000FF"/>
        </w:rPr>
        <w:t>я</w:t>
      </w:r>
      <w:r>
        <w:rPr>
          <w:color w:val="0000FF"/>
        </w:rPr>
        <w:t xml:space="preserve"> Собрания депутатов </w:t>
      </w:r>
      <w:r>
        <w:rPr>
          <w:color w:val="0000FF"/>
        </w:rPr>
        <w:t xml:space="preserve">городского </w:t>
      </w:r>
      <w:r>
        <w:rPr>
          <w:color w:val="0000FF"/>
        </w:rPr>
        <w:t>поселения «</w:t>
      </w:r>
      <w:r>
        <w:rPr>
          <w:color w:val="0000FF"/>
        </w:rPr>
        <w:t>Дедовичи</w:t>
      </w:r>
      <w:r>
        <w:rPr>
          <w:color w:val="0000FF"/>
        </w:rPr>
        <w:t>»</w:t>
      </w:r>
      <w:r>
        <w:rPr>
          <w:color w:val="0000FF"/>
        </w:rPr>
        <w:t>:</w:t>
      </w:r>
    </w:p>
    <w:p w14:paraId="04000000">
      <w:pPr>
        <w:ind w:firstLine="709" w:left="0"/>
        <w:jc w:val="both"/>
        <w:outlineLvl w:val="0"/>
        <w:rPr>
          <w:color w:val="0000FF"/>
        </w:rPr>
      </w:pPr>
      <w:r>
        <w:rPr>
          <w:color w:val="0000FF"/>
        </w:rPr>
        <w:t>от 30.09.2014 № 173 «О внесении изменений в Правила землепользования и застройки муниципального образования «Дедовичи», утверждённые решением Собрания депутатов городского поселения «Дедовичи» от 18.07.2011 № 62»</w:t>
      </w:r>
      <w:r>
        <w:rPr>
          <w:color w:val="0000FF"/>
        </w:rPr>
        <w:t>;</w:t>
      </w:r>
    </w:p>
    <w:p w14:paraId="05000000">
      <w:pPr>
        <w:ind w:firstLine="709" w:left="0"/>
        <w:jc w:val="both"/>
        <w:rPr>
          <w:color w:val="0000FF"/>
        </w:rPr>
      </w:pPr>
      <w:r>
        <w:rPr>
          <w:color w:val="0000FF"/>
        </w:rPr>
        <w:t>от 27.08.2015 № 219 «</w:t>
      </w:r>
      <w:r>
        <w:rPr>
          <w:caps w:val="1"/>
          <w:color w:val="0000FF"/>
        </w:rPr>
        <w:t xml:space="preserve">О </w:t>
      </w:r>
      <w:r>
        <w:rPr>
          <w:color w:val="0000FF"/>
        </w:rPr>
        <w:t>внесении изменений в Правила землепользования и застройки муниципального образования «Дедовичи»</w:t>
      </w:r>
      <w:r>
        <w:rPr>
          <w:color w:val="0000FF"/>
        </w:rPr>
        <w:t>»;</w:t>
      </w:r>
    </w:p>
    <w:p w14:paraId="06000000">
      <w:pPr>
        <w:ind w:firstLine="709" w:left="0"/>
        <w:jc w:val="both"/>
        <w:rPr>
          <w:color w:val="0000FF"/>
        </w:rPr>
      </w:pPr>
      <w:r>
        <w:rPr>
          <w:color w:val="0000FF"/>
        </w:rPr>
        <w:t>от 25.10.2016 № 66 «</w:t>
      </w:r>
      <w:r>
        <w:rPr>
          <w:caps w:val="1"/>
          <w:color w:val="0000FF"/>
        </w:rPr>
        <w:t xml:space="preserve">О </w:t>
      </w:r>
      <w:r>
        <w:rPr>
          <w:color w:val="0000FF"/>
        </w:rPr>
        <w:t>внесении изменений в Правила землепользования и застройки муниципального образования «Дедовичи»»</w:t>
      </w:r>
      <w:r>
        <w:rPr>
          <w:color w:val="0000FF"/>
        </w:rPr>
        <w:t>;</w:t>
      </w:r>
    </w:p>
    <w:p w14:paraId="07000000">
      <w:pPr>
        <w:ind w:firstLine="709" w:left="0"/>
        <w:jc w:val="both"/>
        <w:rPr>
          <w:color w:val="0000FF"/>
        </w:rPr>
      </w:pPr>
      <w:r>
        <w:rPr>
          <w:color w:val="0000FF"/>
        </w:rPr>
        <w:t>от 15.11.2016 № 69 «О внесении изменений в Правила землепользования и застройки муниципального образования «Дедовичи»»</w:t>
      </w:r>
      <w:r>
        <w:rPr>
          <w:color w:val="0000FF"/>
        </w:rPr>
        <w:t>;</w:t>
      </w:r>
    </w:p>
    <w:p w14:paraId="08000000">
      <w:pPr>
        <w:ind w:firstLine="709" w:left="0"/>
        <w:jc w:val="both"/>
        <w:rPr>
          <w:color w:val="0000FF"/>
        </w:rPr>
      </w:pPr>
      <w:r>
        <w:rPr>
          <w:color w:val="0000FF"/>
        </w:rPr>
        <w:t>от 10.07.2017 № 116 «</w:t>
      </w:r>
      <w:r>
        <w:rPr>
          <w:caps w:val="1"/>
          <w:color w:val="0000FF"/>
        </w:rPr>
        <w:t xml:space="preserve">О </w:t>
      </w:r>
      <w:r>
        <w:rPr>
          <w:color w:val="0000FF"/>
        </w:rPr>
        <w:t>внесении изменений в Правила землепользования и застройки муниципального образования «Дедовичи»</w:t>
      </w:r>
      <w:r>
        <w:rPr>
          <w:color w:val="0000FF"/>
        </w:rPr>
        <w:t>»</w:t>
      </w:r>
      <w:r>
        <w:rPr>
          <w:color w:val="0000FF"/>
        </w:rPr>
        <w:t>;</w:t>
      </w:r>
    </w:p>
    <w:p w14:paraId="09000000">
      <w:pPr>
        <w:ind w:firstLine="709" w:left="0"/>
        <w:jc w:val="both"/>
        <w:rPr>
          <w:color w:val="0000FF"/>
        </w:rPr>
      </w:pPr>
      <w:r>
        <w:rPr>
          <w:color w:val="0000FF"/>
        </w:rPr>
        <w:t>от 28.12.2017 № 139 «</w:t>
      </w:r>
      <w:r>
        <w:rPr>
          <w:caps w:val="1"/>
          <w:color w:val="0000FF"/>
        </w:rPr>
        <w:t xml:space="preserve">О </w:t>
      </w:r>
      <w:r>
        <w:rPr>
          <w:color w:val="0000FF"/>
        </w:rPr>
        <w:t>внесении изменений в Правила землепользования и застройки муниципального образования «Дедовичи»»</w:t>
      </w:r>
      <w:r>
        <w:rPr>
          <w:color w:val="0000FF"/>
        </w:rPr>
        <w:t>;</w:t>
      </w:r>
    </w:p>
    <w:p w14:paraId="0A000000">
      <w:pPr>
        <w:ind w:firstLine="709" w:left="0"/>
        <w:jc w:val="both"/>
        <w:rPr>
          <w:color w:val="0000FF"/>
        </w:rPr>
      </w:pPr>
      <w:r>
        <w:rPr>
          <w:color w:val="0000FF"/>
        </w:rPr>
        <w:t>от 26.12.2018 № 189 «О внесении изменений в Правила землепользования и застройки муниципального образования «Дедовичи»»</w:t>
      </w:r>
      <w:r>
        <w:rPr>
          <w:color w:val="0000FF"/>
        </w:rPr>
        <w:t>;</w:t>
      </w:r>
    </w:p>
    <w:p w14:paraId="0B000000">
      <w:pPr>
        <w:ind w:firstLine="709" w:left="0"/>
        <w:jc w:val="both"/>
        <w:rPr>
          <w:color w:val="0000FF"/>
        </w:rPr>
      </w:pPr>
      <w:r>
        <w:rPr>
          <w:color w:val="0000FF"/>
        </w:rPr>
        <w:t>от 22.10.2019 № 236 «О внесении изменений в Правила землепользования и застройки муниципального образования «Дедовичи»»;</w:t>
      </w:r>
    </w:p>
    <w:p w14:paraId="0C000000">
      <w:pPr>
        <w:ind w:firstLine="709" w:left="0"/>
        <w:jc w:val="both"/>
        <w:rPr>
          <w:color w:val="0000FF"/>
        </w:rPr>
      </w:pPr>
      <w:r>
        <w:rPr>
          <w:color w:val="0000FF"/>
        </w:rPr>
        <w:t>от 27.05.2022 № 92 «О внесении изменений в Правила землепользования и застройки муниципального образования «Дедовичи»»;</w:t>
      </w:r>
    </w:p>
    <w:p w14:paraId="0D000000">
      <w:pPr>
        <w:ind w:firstLine="709" w:left="0"/>
        <w:jc w:val="both"/>
        <w:rPr>
          <w:color w:val="0000FF"/>
        </w:rPr>
      </w:pPr>
      <w:r>
        <w:rPr>
          <w:color w:val="0000FF"/>
        </w:rPr>
        <w:t>от 14.07.2023 № 155 «О внесении изменения в Правила землепользования и застройки муниципального образования «Дедовичи», утвержденные решением Собрания депутатов городского поселения «Дедовичи» от 18.07.2011 № 62»;</w:t>
      </w:r>
    </w:p>
    <w:p w14:paraId="0E000000">
      <w:pPr>
        <w:ind w:firstLine="709" w:left="0"/>
        <w:jc w:val="both"/>
        <w:rPr>
          <w:color w:val="0000FF"/>
        </w:rPr>
      </w:pPr>
      <w:r>
        <w:rPr>
          <w:color w:val="0000FF"/>
        </w:rPr>
        <w:t>от 05.10.2023 № 163 «</w:t>
      </w:r>
      <w:r>
        <w:rPr>
          <w:color w:val="0000FF"/>
        </w:rPr>
        <w:t>«О внесении изменений в Правила землепользования и застройки муниципального образования «Дедовичи», утвержденные решением Собрания депутатов городского поселения «Дедовичи» от 18.07.2011 № 62»;</w:t>
      </w:r>
    </w:p>
    <w:p w14:paraId="0F000000">
      <w:pPr>
        <w:ind w:firstLine="709" w:left="0"/>
        <w:jc w:val="both"/>
        <w:rPr>
          <w:color w:val="0000FF"/>
        </w:rPr>
      </w:pPr>
      <w:r>
        <w:rPr>
          <w:color w:val="0000FF"/>
        </w:rPr>
        <w:t>от 28.12.2023 № 182 «</w:t>
      </w:r>
      <w:r>
        <w:rPr>
          <w:color w:val="0000FF"/>
        </w:rPr>
        <w:t>«О внесении изменений в Правила землепользования и застройки муниципального образования «Дедовичи»»;</w:t>
      </w:r>
    </w:p>
    <w:p w14:paraId="10000000">
      <w:pPr>
        <w:ind w:firstLine="709" w:left="0"/>
        <w:jc w:val="both"/>
        <w:rPr>
          <w:color w:val="0000FF"/>
        </w:rPr>
      </w:pPr>
      <w:r>
        <w:rPr>
          <w:color w:val="0000FF"/>
        </w:rPr>
        <w:t xml:space="preserve">от 29.03.2024 № 205 </w:t>
      </w:r>
      <w:r>
        <w:rPr>
          <w:color w:val="0000FF"/>
        </w:rPr>
        <w:t xml:space="preserve"> </w:t>
      </w:r>
      <w:r>
        <w:rPr>
          <w:color w:val="0000FF"/>
        </w:rPr>
        <w:t>«О внесении изменений в Правила землепользования и застройки муниципального образования «Дедовичи»»;</w:t>
      </w:r>
    </w:p>
    <w:p w14:paraId="11000000">
      <w:pPr>
        <w:ind w:firstLine="709" w:left="0"/>
        <w:jc w:val="both"/>
        <w:rPr>
          <w:color w:val="0000FF"/>
        </w:rPr>
      </w:pPr>
      <w:r>
        <w:rPr>
          <w:color w:val="0000FF"/>
        </w:rPr>
        <w:t xml:space="preserve">от 28.06.2024 № 220 </w:t>
      </w:r>
      <w:r>
        <w:rPr>
          <w:color w:val="0000FF"/>
        </w:rPr>
        <w:t xml:space="preserve"> </w:t>
      </w:r>
      <w:r>
        <w:rPr>
          <w:color w:val="0000FF"/>
        </w:rPr>
        <w:t>«О внесении изменений в Правила землепользования и застройки муниципального образования «Дедовичи»»;</w:t>
      </w:r>
    </w:p>
    <w:p w14:paraId="12000000">
      <w:pPr>
        <w:ind w:firstLine="709" w:left="0"/>
        <w:jc w:val="both"/>
        <w:rPr>
          <w:color w:val="0000FF"/>
        </w:rPr>
      </w:pPr>
      <w:r>
        <w:rPr>
          <w:color w:val="0000FF"/>
        </w:rPr>
        <w:t xml:space="preserve">от 04.10.2024 № 229 </w:t>
      </w:r>
      <w:r>
        <w:rPr>
          <w:color w:val="0000FF"/>
        </w:rPr>
        <w:t xml:space="preserve"> </w:t>
      </w:r>
      <w:r>
        <w:rPr>
          <w:color w:val="0000FF"/>
        </w:rPr>
        <w:t>«О внесении изменений в Правила землепользования и застройки муниципального образования «Дедовичи»»</w:t>
      </w:r>
    </w:p>
    <w:p w14:paraId="13000000">
      <w:pPr>
        <w:spacing w:line="240" w:lineRule="auto"/>
        <w:ind w:firstLine="0" w:left="0"/>
        <w:jc w:val="both"/>
        <w:rPr>
          <w:color w:val="0000FF"/>
        </w:rPr>
      </w:pPr>
      <w:r>
        <w:rPr>
          <w:sz w:val="28"/>
        </w:rPr>
        <w:t>============================================================</w:t>
      </w:r>
    </w:p>
    <w:p w14:paraId="14000000">
      <w:pPr>
        <w:ind/>
        <w:jc w:val="center"/>
        <w:rPr>
          <w:sz w:val="28"/>
        </w:rPr>
      </w:pPr>
      <w:r>
        <w:rPr>
          <w:sz w:val="28"/>
        </w:rPr>
        <w:t>СОБРАНИЕ ДЕПУТАТОВ ГОРОДСКОГО ПОСЕЛЕНИЯ</w:t>
      </w:r>
    </w:p>
    <w:p w14:paraId="15000000">
      <w:pPr>
        <w:ind/>
        <w:jc w:val="center"/>
        <w:rPr>
          <w:sz w:val="28"/>
        </w:rPr>
      </w:pPr>
      <w:r>
        <w:rPr>
          <w:sz w:val="28"/>
        </w:rPr>
        <w:t>«ДЕДОВИЧИ»</w:t>
      </w:r>
    </w:p>
    <w:p w14:paraId="16000000">
      <w:pPr>
        <w:ind/>
        <w:jc w:val="center"/>
        <w:rPr>
          <w:sz w:val="28"/>
        </w:rPr>
      </w:pPr>
    </w:p>
    <w:p w14:paraId="17000000">
      <w:pPr>
        <w:ind/>
        <w:jc w:val="center"/>
        <w:rPr>
          <w:sz w:val="28"/>
        </w:rPr>
      </w:pPr>
      <w:r>
        <w:rPr>
          <w:sz w:val="28"/>
        </w:rPr>
        <w:t>РЕШЕНИЕ</w:t>
      </w:r>
    </w:p>
    <w:p w14:paraId="18000000">
      <w:pPr>
        <w:ind/>
        <w:jc w:val="center"/>
        <w:rPr>
          <w:sz w:val="28"/>
        </w:rPr>
      </w:pPr>
    </w:p>
    <w:p w14:paraId="19000000">
      <w:pPr>
        <w:rPr>
          <w:sz w:val="28"/>
        </w:rPr>
      </w:pPr>
      <w:r>
        <w:rPr>
          <w:sz w:val="28"/>
        </w:rPr>
        <w:t>о</w:t>
      </w:r>
      <w:r>
        <w:rPr>
          <w:sz w:val="28"/>
        </w:rPr>
        <w:t>т</w:t>
      </w:r>
      <w:r>
        <w:rPr>
          <w:sz w:val="28"/>
        </w:rPr>
        <w:t xml:space="preserve"> 18.07.2011</w:t>
      </w:r>
      <w:r>
        <w:rPr>
          <w:sz w:val="28"/>
        </w:rPr>
        <w:t xml:space="preserve"> №</w:t>
      </w:r>
      <w:r>
        <w:rPr>
          <w:sz w:val="28"/>
        </w:rPr>
        <w:t xml:space="preserve"> </w:t>
      </w:r>
      <w:r>
        <w:rPr>
          <w:sz w:val="28"/>
        </w:rPr>
        <w:t xml:space="preserve"> </w:t>
      </w:r>
      <w:r>
        <w:rPr>
          <w:sz w:val="28"/>
        </w:rPr>
        <w:t>62</w:t>
      </w:r>
    </w:p>
    <w:p w14:paraId="1A000000">
      <w:pPr>
        <w:rPr>
          <w:sz w:val="28"/>
        </w:rPr>
      </w:pPr>
      <w:r>
        <w:rPr>
          <w:sz w:val="28"/>
        </w:rPr>
        <w:t xml:space="preserve">(принято на </w:t>
      </w:r>
      <w:r>
        <w:rPr>
          <w:sz w:val="28"/>
        </w:rPr>
        <w:t xml:space="preserve">11 </w:t>
      </w:r>
      <w:r>
        <w:rPr>
          <w:sz w:val="28"/>
        </w:rPr>
        <w:t>очередном заседании</w:t>
      </w:r>
    </w:p>
    <w:p w14:paraId="1B000000">
      <w:pPr>
        <w:rPr>
          <w:sz w:val="28"/>
        </w:rPr>
      </w:pPr>
      <w:r>
        <w:rPr>
          <w:sz w:val="28"/>
        </w:rPr>
        <w:t xml:space="preserve">Собрания депутатов городского поселения </w:t>
      </w:r>
    </w:p>
    <w:p w14:paraId="1C000000">
      <w:pPr>
        <w:rPr>
          <w:sz w:val="28"/>
        </w:rPr>
      </w:pPr>
      <w:r>
        <w:rPr>
          <w:sz w:val="28"/>
        </w:rPr>
        <w:t>«Дедовичи» второго созыва)</w:t>
      </w:r>
    </w:p>
    <w:p w14:paraId="1D000000">
      <w:pPr>
        <w:rPr>
          <w:sz w:val="28"/>
        </w:rPr>
      </w:pPr>
      <w:r>
        <w:rPr>
          <w:sz w:val="28"/>
        </w:rPr>
        <w:t xml:space="preserve">п. Дедовичи </w:t>
      </w:r>
    </w:p>
    <w:p w14:paraId="1E000000"/>
    <w:p w14:paraId="1F000000">
      <w:pPr>
        <w:rPr>
          <w:sz w:val="28"/>
        </w:rPr>
      </w:pPr>
      <w:r>
        <w:rPr>
          <w:sz w:val="28"/>
        </w:rPr>
        <w:t>Об утверждении Правил землепользования</w:t>
      </w:r>
    </w:p>
    <w:p w14:paraId="20000000">
      <w:pPr>
        <w:rPr>
          <w:sz w:val="28"/>
        </w:rPr>
      </w:pPr>
      <w:r>
        <w:rPr>
          <w:sz w:val="28"/>
        </w:rPr>
        <w:t>и застройки муниципального образования «Дедовичи»</w:t>
      </w:r>
    </w:p>
    <w:p w14:paraId="21000000">
      <w:pPr>
        <w:rPr>
          <w:sz w:val="28"/>
        </w:rPr>
      </w:pPr>
    </w:p>
    <w:p w14:paraId="22000000">
      <w:pPr>
        <w:ind/>
        <w:jc w:val="both"/>
        <w:rPr>
          <w:sz w:val="28"/>
        </w:rPr>
      </w:pPr>
      <w:r>
        <w:rPr>
          <w:sz w:val="28"/>
        </w:rPr>
        <w:tab/>
      </w:r>
      <w:r>
        <w:rPr>
          <w:sz w:val="28"/>
        </w:rPr>
        <w:t>В соответствии с п. 20 ч. 1 ст.14 Федерального закона от 06.10.2003 № 131-ФЗ  «Об общих принципах организации местного самоуправления в Российской Федерации», ст. 32 Градостроительного кодекса Российской Федерации Собрание депутатов городского поселения «Дедовичи» РЕШИЛО:</w:t>
      </w:r>
    </w:p>
    <w:p w14:paraId="23000000">
      <w:pPr>
        <w:ind/>
        <w:jc w:val="both"/>
        <w:rPr>
          <w:sz w:val="28"/>
        </w:rPr>
      </w:pPr>
      <w:r>
        <w:rPr>
          <w:sz w:val="28"/>
        </w:rPr>
        <w:tab/>
      </w:r>
      <w:r>
        <w:rPr>
          <w:sz w:val="28"/>
        </w:rPr>
        <w:t>1. Утвердить прилагаемые Правила землепользования и застройки  муниципального образования «Дедовичи».</w:t>
      </w:r>
    </w:p>
    <w:p w14:paraId="24000000">
      <w:pPr>
        <w:ind/>
        <w:jc w:val="both"/>
        <w:rPr>
          <w:sz w:val="28"/>
        </w:rPr>
      </w:pPr>
      <w:r>
        <w:rPr>
          <w:sz w:val="28"/>
        </w:rPr>
        <w:tab/>
      </w:r>
      <w:r>
        <w:rPr>
          <w:sz w:val="28"/>
        </w:rPr>
        <w:t>2. Обнародовать настоящее решение.</w:t>
      </w:r>
    </w:p>
    <w:p w14:paraId="25000000">
      <w:pPr>
        <w:rPr>
          <w:sz w:val="28"/>
        </w:rPr>
      </w:pPr>
    </w:p>
    <w:p w14:paraId="26000000">
      <w:pPr>
        <w:ind w:firstLine="709" w:left="0"/>
        <w:rPr>
          <w:sz w:val="28"/>
        </w:rPr>
      </w:pPr>
      <w:r>
        <w:rPr>
          <w:sz w:val="28"/>
        </w:rPr>
        <w:t xml:space="preserve">Глава городского поселения </w:t>
      </w:r>
    </w:p>
    <w:p w14:paraId="27000000">
      <w:pPr>
        <w:ind w:firstLine="709" w:left="0"/>
        <w:rPr>
          <w:sz w:val="28"/>
        </w:rPr>
      </w:pPr>
      <w:r>
        <w:rPr>
          <w:sz w:val="28"/>
        </w:rPr>
        <w:t xml:space="preserve">«Дедовичи»                                                             </w:t>
      </w:r>
      <w:r>
        <w:rPr>
          <w:sz w:val="28"/>
        </w:rPr>
        <w:t xml:space="preserve">     </w:t>
      </w:r>
      <w:r>
        <w:rPr>
          <w:sz w:val="28"/>
        </w:rPr>
        <w:t xml:space="preserve">             В.Ю. Елизаров</w:t>
      </w:r>
    </w:p>
    <w:p w14:paraId="28000000">
      <w:pPr>
        <w:rPr>
          <w:sz w:val="28"/>
        </w:rPr>
      </w:pPr>
    </w:p>
    <w:p w14:paraId="29000000">
      <w:pPr>
        <w:sectPr>
          <w:pgSz w:h="16838" w:orient="portrait" w:w="11906"/>
          <w:pgMar w:bottom="1134" w:footer="720" w:gutter="0" w:header="720" w:left="1134" w:right="1134" w:top="1134"/>
        </w:sectPr>
      </w:pPr>
    </w:p>
    <w:p w14:paraId="2A000000">
      <w:pPr>
        <w:spacing w:line="360" w:lineRule="auto"/>
        <w:ind/>
        <w:jc w:val="center"/>
      </w:pPr>
      <w:r>
        <w:t xml:space="preserve">                                                                        УТВЕРЖДЕНЫ</w:t>
      </w:r>
    </w:p>
    <w:p w14:paraId="2B000000">
      <w:pPr>
        <w:spacing w:line="360" w:lineRule="auto"/>
        <w:ind/>
        <w:jc w:val="center"/>
      </w:pPr>
      <w:r>
        <w:t xml:space="preserve">                              </w:t>
      </w:r>
      <w:r>
        <w:t xml:space="preserve">                      </w:t>
      </w:r>
      <w:r>
        <w:t xml:space="preserve">       </w:t>
      </w:r>
      <w:r>
        <w:t xml:space="preserve">                            </w:t>
      </w:r>
      <w:r>
        <w:t xml:space="preserve"> </w:t>
      </w:r>
      <w:r>
        <w:t xml:space="preserve">решением </w:t>
      </w:r>
      <w:r>
        <w:t>Собрани</w:t>
      </w:r>
      <w:r>
        <w:t>я</w:t>
      </w:r>
      <w:r>
        <w:t xml:space="preserve"> депутатов</w:t>
      </w:r>
      <w:r>
        <w:t xml:space="preserve"> </w:t>
      </w:r>
      <w:r>
        <w:t>городского</w:t>
      </w:r>
    </w:p>
    <w:p w14:paraId="2C000000">
      <w:pPr>
        <w:spacing w:line="360" w:lineRule="auto"/>
        <w:ind/>
        <w:jc w:val="center"/>
      </w:pPr>
      <w:r>
        <w:t xml:space="preserve">                        </w:t>
      </w:r>
      <w:r>
        <w:t xml:space="preserve">                              </w:t>
      </w:r>
      <w:r>
        <w:t xml:space="preserve">                                 </w:t>
      </w:r>
      <w:r>
        <w:t>поселения «Дедовичи</w:t>
      </w:r>
      <w:r>
        <w:t>»</w:t>
      </w:r>
      <w:r>
        <w:t xml:space="preserve"> </w:t>
      </w:r>
      <w:r>
        <w:t xml:space="preserve">от </w:t>
      </w:r>
      <w:r>
        <w:t xml:space="preserve">18.07.2011 </w:t>
      </w:r>
      <w:r>
        <w:t>№</w:t>
      </w:r>
      <w:r>
        <w:t xml:space="preserve"> 62</w:t>
      </w:r>
    </w:p>
    <w:p w14:paraId="2D000000">
      <w:pPr>
        <w:spacing w:line="360" w:lineRule="auto"/>
        <w:ind/>
        <w:jc w:val="center"/>
      </w:pPr>
    </w:p>
    <w:p w14:paraId="2E000000">
      <w:pPr>
        <w:spacing w:line="360" w:lineRule="auto"/>
        <w:ind/>
        <w:jc w:val="center"/>
        <w:rPr>
          <w:rFonts w:ascii="Arial" w:hAnsi="Arial"/>
          <w:b w:val="1"/>
          <w:caps w:val="1"/>
          <w:color w:val="000000"/>
          <w:spacing w:val="30"/>
          <w:sz w:val="32"/>
        </w:rPr>
      </w:pPr>
      <w:r>
        <w:rPr>
          <w:rFonts w:ascii="Arial" w:hAnsi="Arial"/>
          <w:b w:val="1"/>
          <w:caps w:val="1"/>
          <w:color w:val="000000"/>
          <w:spacing w:val="30"/>
          <w:sz w:val="32"/>
        </w:rPr>
        <w:t>Правила землепользования и застройки</w:t>
      </w:r>
    </w:p>
    <w:p w14:paraId="2F000000">
      <w:pPr>
        <w:spacing w:line="360" w:lineRule="auto"/>
        <w:ind/>
        <w:jc w:val="center"/>
        <w:rPr>
          <w:rFonts w:ascii="Arial" w:hAnsi="Arial"/>
          <w:b w:val="1"/>
          <w:caps w:val="1"/>
          <w:color w:val="000000"/>
          <w:spacing w:val="30"/>
          <w:sz w:val="32"/>
        </w:rPr>
      </w:pPr>
      <w:r>
        <w:rPr>
          <w:rFonts w:ascii="Arial" w:hAnsi="Arial"/>
          <w:b w:val="1"/>
          <w:caps w:val="1"/>
          <w:color w:val="000000"/>
          <w:spacing w:val="30"/>
          <w:sz w:val="32"/>
        </w:rPr>
        <w:t>муниципального образования "Дедовичи"</w:t>
      </w:r>
    </w:p>
    <w:p w14:paraId="30000000">
      <w:pPr>
        <w:spacing w:line="360" w:lineRule="auto"/>
        <w:ind/>
        <w:jc w:val="center"/>
        <w:rPr>
          <w:rFonts w:ascii="Arial" w:hAnsi="Arial"/>
          <w:b w:val="1"/>
          <w:color w:val="000000"/>
          <w:spacing w:val="30"/>
          <w:sz w:val="32"/>
        </w:rPr>
      </w:pPr>
    </w:p>
    <w:p w14:paraId="31000000">
      <w:pPr>
        <w:ind/>
        <w:jc w:val="center"/>
        <w:rPr>
          <w:color w:val="000000"/>
          <w:spacing w:val="20"/>
          <w:sz w:val="20"/>
        </w:rPr>
      </w:pPr>
    </w:p>
    <w:p w14:paraId="32000000">
      <w:pPr>
        <w:pStyle w:val="Style_1"/>
        <w:spacing w:after="0" w:before="0"/>
        <w:ind w:firstLine="567" w:left="0"/>
        <w:jc w:val="both"/>
        <w:rPr>
          <w:color w:val="000000"/>
          <w:spacing w:val="20"/>
        </w:rPr>
      </w:pPr>
      <w:bookmarkStart w:id="1" w:name="__RefHeading__11775_2070005707"/>
      <w:bookmarkEnd w:id="1"/>
      <w:r>
        <w:rPr>
          <w:color w:val="000000"/>
          <w:spacing w:val="20"/>
        </w:rPr>
        <w:t>Часть 1. Порядок применения Правил землепользования и застройки и внесения изменений в указанные Правила</w:t>
      </w:r>
    </w:p>
    <w:p w14:paraId="33000000">
      <w:pPr>
        <w:tabs>
          <w:tab w:leader="none" w:pos="8334" w:val="left"/>
        </w:tabs>
        <w:ind w:firstLine="567" w:left="0"/>
        <w:jc w:val="both"/>
        <w:rPr>
          <w:rFonts w:ascii="Arial" w:hAnsi="Arial"/>
          <w:spacing w:val="20"/>
          <w:sz w:val="20"/>
        </w:rPr>
      </w:pPr>
      <w:r>
        <w:rPr>
          <w:rFonts w:ascii="Arial" w:hAnsi="Arial"/>
          <w:spacing w:val="20"/>
          <w:sz w:val="20"/>
        </w:rPr>
        <w:t>Правила землепользования и застройки муниципального образования "Дедовичи"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Псковской области, Уставом муниципального образования "Дедовичи", генеральным планом муниципального образования "Дедовичи",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"Дедовичи", охраны его культурного наследия, окружающей среды и рационального использования природных ресурсов.</w:t>
      </w:r>
    </w:p>
    <w:p w14:paraId="34000000">
      <w:pPr>
        <w:pStyle w:val="Style_2"/>
        <w:spacing w:after="0" w:before="0"/>
        <w:ind w:firstLine="567" w:left="0"/>
        <w:jc w:val="both"/>
        <w:rPr>
          <w:spacing w:val="20"/>
          <w:sz w:val="22"/>
        </w:rPr>
      </w:pPr>
      <w:bookmarkStart w:id="2" w:name="__RefHeading__11777_2070005707"/>
      <w:bookmarkEnd w:id="2"/>
      <w:r>
        <w:rPr>
          <w:spacing w:val="20"/>
          <w:sz w:val="22"/>
        </w:rPr>
        <w:t>1.1.</w:t>
      </w:r>
      <w:r>
        <w:rPr>
          <w:spacing w:val="20"/>
          <w:sz w:val="22"/>
        </w:rPr>
        <w:tab/>
      </w:r>
      <w:r>
        <w:rPr>
          <w:spacing w:val="20"/>
          <w:sz w:val="22"/>
        </w:rPr>
        <w:t>Общие положения</w:t>
      </w:r>
    </w:p>
    <w:p w14:paraId="35000000">
      <w:pPr>
        <w:pStyle w:val="Style_3"/>
        <w:spacing w:after="0" w:before="0"/>
        <w:ind w:firstLine="567" w:left="0"/>
        <w:jc w:val="both"/>
        <w:rPr>
          <w:spacing w:val="20"/>
          <w:sz w:val="20"/>
        </w:rPr>
      </w:pPr>
      <w:bookmarkStart w:id="3" w:name="__RefHeading__11779_2070005707"/>
      <w:bookmarkEnd w:id="3"/>
      <w:r>
        <w:rPr>
          <w:spacing w:val="20"/>
          <w:sz w:val="20"/>
        </w:rPr>
        <w:t>Статья 1. Основные понятия, используемые в Правилах</w:t>
      </w:r>
    </w:p>
    <w:p w14:paraId="36000000">
      <w:pPr>
        <w:ind w:firstLine="567" w:left="0"/>
        <w:jc w:val="both"/>
        <w:rPr>
          <w:rFonts w:ascii="Arial" w:hAnsi="Arial"/>
          <w:spacing w:val="20"/>
          <w:sz w:val="20"/>
        </w:rPr>
      </w:pPr>
      <w:r>
        <w:rPr>
          <w:rFonts w:ascii="Arial" w:hAnsi="Arial"/>
          <w:spacing w:val="20"/>
          <w:sz w:val="20"/>
        </w:rPr>
        <w:t>Понятия, используемые в настоящих Правилах, применяются в следующем значении:</w:t>
      </w:r>
    </w:p>
    <w:p w14:paraId="37000000">
      <w:pPr>
        <w:ind w:firstLine="567" w:left="0"/>
        <w:jc w:val="both"/>
        <w:rPr>
          <w:rFonts w:ascii="Arial" w:hAnsi="Arial"/>
          <w:spacing w:val="20"/>
          <w:sz w:val="20"/>
        </w:rPr>
      </w:pPr>
      <w:r>
        <w:rPr>
          <w:rFonts w:ascii="Arial" w:hAnsi="Arial"/>
          <w:b w:val="1"/>
          <w:spacing w:val="20"/>
          <w:sz w:val="20"/>
        </w:rPr>
        <w:t>акт приемки</w:t>
      </w:r>
      <w:r>
        <w:rPr>
          <w:rFonts w:ascii="Arial" w:hAnsi="Arial"/>
          <w:spacing w:val="20"/>
          <w:sz w:val="20"/>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38000000">
      <w:pPr>
        <w:ind w:firstLine="567" w:left="0"/>
        <w:jc w:val="both"/>
        <w:rPr>
          <w:rFonts w:ascii="Arial" w:hAnsi="Arial"/>
          <w:spacing w:val="20"/>
          <w:sz w:val="20"/>
        </w:rPr>
      </w:pPr>
      <w:r>
        <w:rPr>
          <w:rFonts w:ascii="Arial" w:hAnsi="Arial"/>
          <w:b w:val="1"/>
          <w:spacing w:val="20"/>
          <w:sz w:val="20"/>
        </w:rPr>
        <w:t>блокированный жилой дом</w:t>
      </w:r>
      <w:r>
        <w:rPr>
          <w:rFonts w:ascii="Arial" w:hAnsi="Arial"/>
          <w:spacing w:val="20"/>
          <w:sz w:val="20"/>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14:paraId="39000000">
      <w:pPr>
        <w:ind w:firstLine="567" w:left="0"/>
        <w:jc w:val="both"/>
        <w:rPr>
          <w:rFonts w:ascii="Arial" w:hAnsi="Arial"/>
          <w:spacing w:val="20"/>
          <w:sz w:val="20"/>
        </w:rPr>
      </w:pPr>
      <w:r>
        <w:rPr>
          <w:rFonts w:ascii="Arial" w:hAnsi="Arial"/>
          <w:b w:val="1"/>
          <w:spacing w:val="20"/>
          <w:sz w:val="20"/>
        </w:rPr>
        <w:t>виды разрешенного использования недвижимости</w:t>
      </w:r>
      <w:r>
        <w:rPr>
          <w:rFonts w:ascii="Arial" w:hAnsi="Arial"/>
          <w:spacing w:val="20"/>
          <w:sz w:val="20"/>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14:paraId="3A000000">
      <w:pPr>
        <w:ind w:firstLine="567" w:left="0"/>
        <w:jc w:val="both"/>
        <w:rPr>
          <w:rFonts w:ascii="Arial" w:hAnsi="Arial"/>
          <w:spacing w:val="20"/>
          <w:sz w:val="20"/>
        </w:rPr>
      </w:pPr>
      <w:r>
        <w:rPr>
          <w:rFonts w:ascii="Arial" w:hAnsi="Arial"/>
          <w:b w:val="1"/>
          <w:spacing w:val="20"/>
          <w:sz w:val="20"/>
        </w:rPr>
        <w:t>водоохранная зона</w:t>
      </w:r>
      <w:r>
        <w:rPr>
          <w:rFonts w:ascii="Arial" w:hAnsi="Arial"/>
          <w:spacing w:val="20"/>
          <w:sz w:val="20"/>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14:paraId="3B000000">
      <w:pPr>
        <w:ind w:firstLine="567" w:left="0"/>
        <w:jc w:val="both"/>
        <w:rPr>
          <w:rFonts w:ascii="Arial" w:hAnsi="Arial"/>
          <w:spacing w:val="20"/>
          <w:sz w:val="20"/>
        </w:rPr>
      </w:pPr>
      <w:r>
        <w:rPr>
          <w:rFonts w:ascii="Arial" w:hAnsi="Arial"/>
          <w:b w:val="1"/>
          <w:spacing w:val="20"/>
          <w:sz w:val="20"/>
        </w:rPr>
        <w:t>высота здания, строения, сооружения</w:t>
      </w:r>
      <w:r>
        <w:rPr>
          <w:rFonts w:ascii="Arial" w:hAnsi="Arial"/>
          <w:spacing w:val="20"/>
          <w:sz w:val="20"/>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3C000000">
      <w:pPr>
        <w:ind w:firstLine="567" w:left="0"/>
        <w:jc w:val="both"/>
        <w:rPr>
          <w:rFonts w:ascii="Arial" w:hAnsi="Arial"/>
          <w:spacing w:val="20"/>
          <w:sz w:val="20"/>
        </w:rPr>
      </w:pPr>
      <w:r>
        <w:rPr>
          <w:rFonts w:ascii="Arial" w:hAnsi="Arial"/>
          <w:b w:val="1"/>
          <w:spacing w:val="20"/>
          <w:sz w:val="20"/>
        </w:rPr>
        <w:t>градостроительное зонирование</w:t>
      </w:r>
      <w:r>
        <w:rPr>
          <w:rFonts w:ascii="Arial" w:hAnsi="Arial"/>
          <w:spacing w:val="20"/>
          <w:sz w:val="2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3D000000">
      <w:pPr>
        <w:ind w:firstLine="567" w:left="0"/>
        <w:jc w:val="both"/>
        <w:rPr>
          <w:rFonts w:ascii="Arial" w:hAnsi="Arial"/>
          <w:spacing w:val="20"/>
          <w:sz w:val="20"/>
        </w:rPr>
      </w:pPr>
      <w:r>
        <w:rPr>
          <w:rFonts w:ascii="Arial" w:hAnsi="Arial"/>
          <w:b w:val="1"/>
          <w:spacing w:val="20"/>
          <w:sz w:val="20"/>
        </w:rPr>
        <w:t>градостроительный план земельного участка</w:t>
      </w:r>
      <w:r>
        <w:rPr>
          <w:rFonts w:ascii="Arial" w:hAnsi="Arial"/>
          <w:spacing w:val="20"/>
          <w:sz w:val="20"/>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14:paraId="3E000000">
      <w:pPr>
        <w:ind w:firstLine="567" w:left="0"/>
        <w:jc w:val="both"/>
        <w:rPr>
          <w:rFonts w:ascii="Arial" w:hAnsi="Arial"/>
          <w:spacing w:val="20"/>
          <w:sz w:val="20"/>
        </w:rPr>
      </w:pPr>
      <w:r>
        <w:rPr>
          <w:rFonts w:ascii="Arial" w:hAnsi="Arial"/>
          <w:b w:val="1"/>
          <w:spacing w:val="20"/>
          <w:sz w:val="20"/>
        </w:rPr>
        <w:t>градостроительный регламент</w:t>
      </w:r>
      <w:r>
        <w:rPr>
          <w:rFonts w:ascii="Arial" w:hAnsi="Arial"/>
          <w:spacing w:val="20"/>
          <w:sz w:val="20"/>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14:paraId="3F000000">
      <w:pPr>
        <w:ind w:firstLine="567" w:left="0"/>
        <w:jc w:val="both"/>
        <w:rPr>
          <w:rFonts w:ascii="Arial" w:hAnsi="Arial"/>
          <w:spacing w:val="20"/>
          <w:sz w:val="20"/>
        </w:rPr>
      </w:pPr>
      <w:r>
        <w:rPr>
          <w:rFonts w:ascii="Arial" w:hAnsi="Arial"/>
          <w:b w:val="1"/>
          <w:spacing w:val="20"/>
          <w:sz w:val="20"/>
        </w:rPr>
        <w:t>территориальные зоны</w:t>
      </w:r>
      <w:r>
        <w:rPr>
          <w:rFonts w:ascii="Arial" w:hAnsi="Arial"/>
          <w:spacing w:val="20"/>
          <w:sz w:val="20"/>
        </w:rPr>
        <w:t xml:space="preserve"> - зоны, для которых в настоящих Правилах определены границы и установлены градостроительные регламенты;</w:t>
      </w:r>
    </w:p>
    <w:p w14:paraId="40000000">
      <w:pPr>
        <w:ind w:firstLine="567" w:left="0"/>
        <w:jc w:val="both"/>
        <w:rPr>
          <w:rFonts w:ascii="Arial" w:hAnsi="Arial"/>
          <w:spacing w:val="20"/>
          <w:sz w:val="20"/>
        </w:rPr>
      </w:pPr>
      <w:r>
        <w:rPr>
          <w:rFonts w:ascii="Arial" w:hAnsi="Arial"/>
          <w:b w:val="1"/>
          <w:spacing w:val="20"/>
          <w:sz w:val="20"/>
        </w:rPr>
        <w:t>застройщик</w:t>
      </w:r>
      <w:r>
        <w:rPr>
          <w:rFonts w:ascii="Arial" w:hAnsi="Arial"/>
          <w:spacing w:val="20"/>
          <w:sz w:val="20"/>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14:paraId="41000000">
      <w:pPr>
        <w:ind w:firstLine="567" w:left="0"/>
        <w:jc w:val="both"/>
        <w:rPr>
          <w:rFonts w:ascii="Arial" w:hAnsi="Arial"/>
          <w:spacing w:val="20"/>
          <w:sz w:val="20"/>
        </w:rPr>
      </w:pPr>
      <w:r>
        <w:rPr>
          <w:rFonts w:ascii="Arial" w:hAnsi="Arial"/>
          <w:b w:val="1"/>
          <w:spacing w:val="20"/>
          <w:sz w:val="20"/>
        </w:rPr>
        <w:t>заказчик</w:t>
      </w:r>
      <w:r>
        <w:rPr>
          <w:rFonts w:ascii="Arial" w:hAnsi="Arial"/>
          <w:spacing w:val="20"/>
          <w:sz w:val="20"/>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14:paraId="42000000">
      <w:pPr>
        <w:ind w:firstLine="567" w:left="0"/>
        <w:jc w:val="both"/>
        <w:rPr>
          <w:rFonts w:ascii="Arial" w:hAnsi="Arial"/>
          <w:spacing w:val="20"/>
          <w:sz w:val="20"/>
        </w:rPr>
      </w:pPr>
      <w:r>
        <w:rPr>
          <w:rFonts w:ascii="Arial" w:hAnsi="Arial"/>
          <w:b w:val="1"/>
          <w:spacing w:val="20"/>
          <w:sz w:val="20"/>
        </w:rPr>
        <w:t xml:space="preserve"> изменение недвижимости</w:t>
      </w:r>
      <w:r>
        <w:rPr>
          <w:rFonts w:ascii="Arial" w:hAnsi="Arial"/>
          <w:spacing w:val="20"/>
          <w:sz w:val="20"/>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14:paraId="43000000">
      <w:pPr>
        <w:ind w:firstLine="567" w:left="0"/>
        <w:jc w:val="both"/>
        <w:rPr>
          <w:rFonts w:ascii="Arial" w:hAnsi="Arial"/>
          <w:spacing w:val="20"/>
          <w:sz w:val="20"/>
        </w:rPr>
      </w:pPr>
      <w:r>
        <w:rPr>
          <w:rFonts w:ascii="Arial" w:hAnsi="Arial"/>
          <w:b w:val="1"/>
          <w:spacing w:val="20"/>
          <w:sz w:val="20"/>
        </w:rPr>
        <w:t>инженерная, транспортная и социальная инфраструктуры</w:t>
      </w:r>
      <w:r>
        <w:rPr>
          <w:rFonts w:ascii="Arial" w:hAnsi="Arial"/>
          <w:spacing w:val="20"/>
          <w:sz w:val="20"/>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"Дедовичи";</w:t>
      </w:r>
    </w:p>
    <w:p w14:paraId="44000000">
      <w:pPr>
        <w:ind w:firstLine="567" w:left="0"/>
        <w:jc w:val="both"/>
        <w:rPr>
          <w:rFonts w:ascii="Arial" w:hAnsi="Arial"/>
          <w:spacing w:val="20"/>
          <w:sz w:val="20"/>
        </w:rPr>
      </w:pPr>
      <w:r>
        <w:rPr>
          <w:rFonts w:ascii="Arial" w:hAnsi="Arial"/>
          <w:b w:val="1"/>
          <w:spacing w:val="20"/>
          <w:sz w:val="20"/>
        </w:rPr>
        <w:t>красные линии</w:t>
      </w:r>
      <w:r>
        <w:rPr>
          <w:rFonts w:ascii="Arial" w:hAnsi="Arial"/>
          <w:spacing w:val="20"/>
          <w:sz w:val="20"/>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45000000">
      <w:pPr>
        <w:ind w:firstLine="567" w:left="0"/>
        <w:jc w:val="both"/>
        <w:rPr>
          <w:rFonts w:ascii="Arial" w:hAnsi="Arial"/>
          <w:spacing w:val="20"/>
          <w:sz w:val="20"/>
        </w:rPr>
      </w:pPr>
      <w:r>
        <w:rPr>
          <w:rFonts w:ascii="Arial" w:hAnsi="Arial"/>
          <w:b w:val="1"/>
          <w:spacing w:val="20"/>
          <w:sz w:val="20"/>
        </w:rPr>
        <w:t>линии градостроительного регулирования</w:t>
      </w:r>
      <w:r>
        <w:rPr>
          <w:rFonts w:ascii="Arial" w:hAnsi="Arial"/>
          <w:spacing w:val="20"/>
          <w:sz w:val="20"/>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14:paraId="46000000">
      <w:pPr>
        <w:ind w:firstLine="567" w:left="0"/>
        <w:jc w:val="both"/>
        <w:rPr>
          <w:rFonts w:ascii="Arial" w:hAnsi="Arial"/>
          <w:spacing w:val="20"/>
          <w:sz w:val="20"/>
        </w:rPr>
      </w:pPr>
      <w:r>
        <w:rPr>
          <w:rFonts w:ascii="Arial" w:hAnsi="Arial"/>
          <w:b w:val="1"/>
          <w:spacing w:val="20"/>
          <w:sz w:val="20"/>
        </w:rPr>
        <w:t>многоквартирный жилой дом</w:t>
      </w:r>
      <w:r>
        <w:rPr>
          <w:rFonts w:ascii="Arial" w:hAnsi="Arial"/>
          <w:spacing w:val="20"/>
          <w:sz w:val="20"/>
        </w:rPr>
        <w:t xml:space="preserve"> - жилой дом, квартиры которого имеют выход на общие лестничные клетки и общий для всего дома земельный участок;</w:t>
      </w:r>
    </w:p>
    <w:p w14:paraId="47000000">
      <w:pPr>
        <w:ind w:firstLine="567" w:left="0"/>
        <w:jc w:val="both"/>
        <w:rPr>
          <w:rFonts w:ascii="Arial" w:hAnsi="Arial"/>
          <w:spacing w:val="20"/>
          <w:sz w:val="20"/>
        </w:rPr>
      </w:pPr>
      <w:r>
        <w:rPr>
          <w:rFonts w:ascii="Arial" w:hAnsi="Arial"/>
          <w:b w:val="1"/>
          <w:spacing w:val="20"/>
          <w:sz w:val="20"/>
        </w:rPr>
        <w:t>ОАГ -</w:t>
      </w:r>
      <w:r>
        <w:rPr>
          <w:rFonts w:ascii="Arial" w:hAnsi="Arial"/>
          <w:spacing w:val="20"/>
          <w:sz w:val="20"/>
        </w:rPr>
        <w:t xml:space="preserve"> орган местного самоуправления, уполномоченный в области архитектурно-градостроительной деятельности</w:t>
      </w:r>
    </w:p>
    <w:p w14:paraId="48000000">
      <w:pPr>
        <w:ind w:firstLine="567" w:left="0"/>
        <w:jc w:val="both"/>
        <w:rPr>
          <w:rFonts w:ascii="Arial" w:hAnsi="Arial"/>
          <w:spacing w:val="20"/>
          <w:sz w:val="20"/>
        </w:rPr>
      </w:pPr>
      <w:r>
        <w:rPr>
          <w:rFonts w:ascii="Arial" w:hAnsi="Arial"/>
          <w:b w:val="1"/>
          <w:spacing w:val="20"/>
          <w:sz w:val="20"/>
        </w:rPr>
        <w:t>объект капитального строительства</w:t>
      </w:r>
      <w:r>
        <w:rPr>
          <w:rFonts w:ascii="Arial" w:hAnsi="Arial"/>
          <w:spacing w:val="20"/>
          <w:sz w:val="20"/>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49000000">
      <w:pPr>
        <w:ind w:firstLine="567" w:left="0"/>
        <w:jc w:val="both"/>
        <w:rPr>
          <w:rFonts w:ascii="Arial" w:hAnsi="Arial"/>
          <w:spacing w:val="20"/>
          <w:sz w:val="20"/>
        </w:rPr>
      </w:pPr>
      <w:r>
        <w:rPr>
          <w:rFonts w:ascii="Arial" w:hAnsi="Arial"/>
          <w:b w:val="1"/>
          <w:spacing w:val="20"/>
          <w:sz w:val="20"/>
        </w:rPr>
        <w:t>отклонения от Правил</w:t>
      </w:r>
      <w:r>
        <w:rPr>
          <w:rFonts w:ascii="Arial" w:hAnsi="Arial"/>
          <w:spacing w:val="20"/>
          <w:sz w:val="20"/>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14:paraId="4A000000">
      <w:pPr>
        <w:ind w:firstLine="567" w:left="0"/>
        <w:jc w:val="both"/>
        <w:rPr>
          <w:rFonts w:ascii="Arial" w:hAnsi="Arial"/>
          <w:spacing w:val="20"/>
          <w:sz w:val="20"/>
        </w:rPr>
      </w:pPr>
      <w:r>
        <w:rPr>
          <w:rFonts w:ascii="Arial" w:hAnsi="Arial"/>
          <w:b w:val="1"/>
          <w:spacing w:val="20"/>
          <w:sz w:val="20"/>
        </w:rPr>
        <w:t>подрядчик</w:t>
      </w:r>
      <w:r>
        <w:rPr>
          <w:rFonts w:ascii="Arial" w:hAnsi="Arial"/>
          <w:spacing w:val="20"/>
          <w:sz w:val="20"/>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4B000000">
      <w:pPr>
        <w:ind w:firstLine="567" w:left="0"/>
        <w:jc w:val="both"/>
        <w:rPr>
          <w:rFonts w:ascii="Arial" w:hAnsi="Arial"/>
          <w:spacing w:val="20"/>
          <w:sz w:val="20"/>
        </w:rPr>
      </w:pPr>
      <w:r>
        <w:rPr>
          <w:rFonts w:ascii="Arial" w:hAnsi="Arial"/>
          <w:b w:val="1"/>
          <w:spacing w:val="20"/>
          <w:sz w:val="20"/>
        </w:rPr>
        <w:t>прибрежная защитная полоса</w:t>
      </w:r>
      <w:r>
        <w:rPr>
          <w:rFonts w:ascii="Arial" w:hAnsi="Arial"/>
          <w:spacing w:val="20"/>
          <w:sz w:val="20"/>
        </w:rPr>
        <w:t xml:space="preserve"> - часть водоохранной зоны, для которой вводятся дополнительные ограничения землепользования, застройки и природопользования;</w:t>
      </w:r>
    </w:p>
    <w:p w14:paraId="4C000000">
      <w:pPr>
        <w:ind w:firstLine="567" w:left="0"/>
        <w:jc w:val="both"/>
        <w:rPr>
          <w:rFonts w:ascii="Arial" w:hAnsi="Arial"/>
          <w:spacing w:val="20"/>
          <w:sz w:val="20"/>
        </w:rPr>
      </w:pPr>
      <w:r>
        <w:rPr>
          <w:rFonts w:ascii="Arial" w:hAnsi="Arial"/>
          <w:b w:val="1"/>
          <w:spacing w:val="20"/>
          <w:sz w:val="20"/>
        </w:rPr>
        <w:t>проектная документация</w:t>
      </w:r>
      <w:r>
        <w:rPr>
          <w:rFonts w:ascii="Arial" w:hAnsi="Arial"/>
          <w:spacing w:val="20"/>
          <w:sz w:val="20"/>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14:paraId="4D000000">
      <w:pPr>
        <w:ind w:firstLine="567" w:left="0"/>
        <w:jc w:val="both"/>
        <w:rPr>
          <w:rFonts w:ascii="Arial" w:hAnsi="Arial"/>
          <w:spacing w:val="20"/>
          <w:sz w:val="20"/>
        </w:rPr>
      </w:pPr>
      <w:r>
        <w:rPr>
          <w:rFonts w:ascii="Arial" w:hAnsi="Arial"/>
          <w:b w:val="1"/>
          <w:spacing w:val="20"/>
          <w:sz w:val="20"/>
        </w:rPr>
        <w:t>процент застройки участка</w:t>
      </w:r>
      <w:r>
        <w:rPr>
          <w:rFonts w:ascii="Arial" w:hAnsi="Arial"/>
          <w:spacing w:val="20"/>
          <w:sz w:val="20"/>
        </w:rPr>
        <w:t xml:space="preserve"> - отношение площади поверхности участка, занятой строениями, ко всей площади земельного участка; </w:t>
      </w:r>
    </w:p>
    <w:p w14:paraId="4E000000">
      <w:pPr>
        <w:ind w:firstLine="567" w:left="0"/>
        <w:jc w:val="both"/>
        <w:rPr>
          <w:rFonts w:ascii="Arial" w:hAnsi="Arial"/>
          <w:spacing w:val="20"/>
          <w:sz w:val="20"/>
        </w:rPr>
      </w:pPr>
      <w:r>
        <w:rPr>
          <w:rFonts w:ascii="Arial" w:hAnsi="Arial"/>
          <w:b w:val="1"/>
          <w:spacing w:val="20"/>
          <w:sz w:val="20"/>
        </w:rPr>
        <w:t>публичный сервитут</w:t>
      </w:r>
      <w:r>
        <w:rPr>
          <w:rFonts w:ascii="Arial" w:hAnsi="Arial"/>
          <w:spacing w:val="20"/>
          <w:sz w:val="20"/>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Псковской области,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4F000000">
      <w:pPr>
        <w:ind w:firstLine="567" w:left="0"/>
        <w:jc w:val="both"/>
        <w:rPr>
          <w:rFonts w:ascii="Arial" w:hAnsi="Arial"/>
          <w:spacing w:val="20"/>
          <w:sz w:val="20"/>
        </w:rPr>
      </w:pPr>
      <w:r>
        <w:rPr>
          <w:rFonts w:ascii="Arial" w:hAnsi="Arial"/>
          <w:b w:val="1"/>
          <w:spacing w:val="20"/>
          <w:sz w:val="20"/>
        </w:rPr>
        <w:t>разрешение на строительство</w:t>
      </w:r>
      <w:r>
        <w:rPr>
          <w:rFonts w:ascii="Arial" w:hAnsi="Arial"/>
          <w:spacing w:val="20"/>
          <w:sz w:val="2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предусмотрено получение разрешения на строительство; </w:t>
      </w:r>
    </w:p>
    <w:p w14:paraId="50000000">
      <w:pPr>
        <w:ind w:firstLine="567" w:left="0"/>
        <w:jc w:val="both"/>
        <w:rPr>
          <w:rFonts w:ascii="Arial" w:hAnsi="Arial"/>
          <w:spacing w:val="20"/>
          <w:sz w:val="20"/>
        </w:rPr>
      </w:pPr>
      <w:r>
        <w:rPr>
          <w:rFonts w:ascii="Arial" w:hAnsi="Arial"/>
          <w:b w:val="1"/>
          <w:spacing w:val="20"/>
          <w:sz w:val="20"/>
        </w:rPr>
        <w:t>разрешенное использование земельных участков и иных объектов недвижимости</w:t>
      </w:r>
      <w:r>
        <w:rPr>
          <w:rFonts w:ascii="Arial" w:hAnsi="Arial"/>
          <w:spacing w:val="20"/>
          <w:sz w:val="20"/>
        </w:rPr>
        <w:t xml:space="preserve"> - использование недвижимости в соответствии с градостроительным регламентом, а также публичными сервитутами.</w:t>
      </w:r>
    </w:p>
    <w:p w14:paraId="51000000">
      <w:pPr>
        <w:ind w:firstLine="567" w:left="0"/>
        <w:jc w:val="both"/>
        <w:rPr>
          <w:rFonts w:ascii="Arial" w:hAnsi="Arial"/>
          <w:spacing w:val="20"/>
          <w:sz w:val="20"/>
        </w:rPr>
      </w:pPr>
      <w:r>
        <w:rPr>
          <w:rFonts w:ascii="Arial" w:hAnsi="Arial"/>
          <w:b w:val="1"/>
          <w:spacing w:val="20"/>
          <w:sz w:val="20"/>
        </w:rPr>
        <w:t>разрешение на ввод объекта в эксплуатацию</w:t>
      </w:r>
      <w:r>
        <w:rPr>
          <w:rFonts w:ascii="Arial" w:hAnsi="Arial"/>
          <w:spacing w:val="20"/>
          <w:sz w:val="20"/>
        </w:rPr>
        <w:t xml:space="preserve"> – документ, который удостоверяет выполнение строительства, реконструкции, капитального ремонта объекта недвижимости в полном объеме в соответствии с разрешением на строительство, соответствие построенного, реконструированного, отремонтированного объекта недвижимости градостроительному плану земельного участка и проектной документации;</w:t>
      </w:r>
    </w:p>
    <w:p w14:paraId="52000000">
      <w:pPr>
        <w:ind w:firstLine="567" w:left="0"/>
        <w:jc w:val="both"/>
        <w:rPr>
          <w:rFonts w:ascii="Arial" w:hAnsi="Arial"/>
          <w:spacing w:val="20"/>
          <w:sz w:val="20"/>
        </w:rPr>
      </w:pPr>
      <w:r>
        <w:rPr>
          <w:rFonts w:ascii="Arial" w:hAnsi="Arial"/>
          <w:b w:val="1"/>
          <w:spacing w:val="20"/>
          <w:sz w:val="20"/>
        </w:rPr>
        <w:t>собственники земельных участков</w:t>
      </w:r>
      <w:r>
        <w:rPr>
          <w:rFonts w:ascii="Arial" w:hAnsi="Arial"/>
          <w:spacing w:val="20"/>
          <w:sz w:val="20"/>
        </w:rPr>
        <w:t xml:space="preserve"> - лица,  являющиеся собственниками земельных участков;</w:t>
      </w:r>
    </w:p>
    <w:p w14:paraId="53000000">
      <w:pPr>
        <w:ind w:firstLine="567" w:left="0"/>
        <w:jc w:val="both"/>
        <w:rPr>
          <w:rFonts w:ascii="Arial" w:hAnsi="Arial"/>
          <w:spacing w:val="20"/>
          <w:sz w:val="20"/>
        </w:rPr>
      </w:pPr>
      <w:r>
        <w:rPr>
          <w:rFonts w:ascii="Arial" w:hAnsi="Arial"/>
          <w:b w:val="1"/>
          <w:spacing w:val="20"/>
          <w:sz w:val="20"/>
        </w:rPr>
        <w:t>землепользователи</w:t>
      </w:r>
      <w:r>
        <w:rPr>
          <w:rFonts w:ascii="Arial" w:hAnsi="Arial"/>
          <w:spacing w:val="20"/>
          <w:sz w:val="20"/>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54000000">
      <w:pPr>
        <w:ind w:firstLine="567" w:left="0"/>
        <w:jc w:val="both"/>
        <w:rPr>
          <w:rFonts w:ascii="Arial" w:hAnsi="Arial"/>
          <w:spacing w:val="20"/>
          <w:sz w:val="20"/>
        </w:rPr>
      </w:pPr>
      <w:r>
        <w:rPr>
          <w:rFonts w:ascii="Arial" w:hAnsi="Arial"/>
          <w:b w:val="1"/>
          <w:spacing w:val="20"/>
          <w:sz w:val="20"/>
        </w:rPr>
        <w:t>землевладельцы</w:t>
      </w:r>
      <w:r>
        <w:rPr>
          <w:rFonts w:ascii="Arial" w:hAnsi="Arial"/>
          <w:spacing w:val="20"/>
          <w:sz w:val="20"/>
        </w:rPr>
        <w:t xml:space="preserve"> - лица, владеющие и пользующиеся земельными участками на праве пожизненного наследуемого владения.</w:t>
      </w:r>
    </w:p>
    <w:p w14:paraId="55000000">
      <w:pPr>
        <w:ind w:firstLine="567" w:left="0"/>
        <w:jc w:val="both"/>
        <w:rPr>
          <w:rFonts w:ascii="Arial" w:hAnsi="Arial"/>
          <w:spacing w:val="20"/>
          <w:sz w:val="20"/>
        </w:rPr>
      </w:pPr>
      <w:r>
        <w:rPr>
          <w:rFonts w:ascii="Arial" w:hAnsi="Arial"/>
          <w:b w:val="1"/>
          <w:spacing w:val="20"/>
          <w:sz w:val="20"/>
        </w:rPr>
        <w:t>арендаторы земельных участков</w:t>
      </w:r>
      <w:r>
        <w:rPr>
          <w:rFonts w:ascii="Arial" w:hAnsi="Arial"/>
          <w:spacing w:val="20"/>
          <w:sz w:val="20"/>
        </w:rPr>
        <w:t xml:space="preserve"> - лица, владеющие и пользующиеся земельными участками по договору аренды, договору субаренды;</w:t>
      </w:r>
    </w:p>
    <w:p w14:paraId="56000000">
      <w:pPr>
        <w:ind w:firstLine="567" w:left="0"/>
        <w:jc w:val="both"/>
        <w:rPr>
          <w:rFonts w:ascii="Arial" w:hAnsi="Arial"/>
          <w:spacing w:val="20"/>
          <w:sz w:val="20"/>
        </w:rPr>
      </w:pPr>
      <w:r>
        <w:rPr>
          <w:rFonts w:ascii="Arial" w:hAnsi="Arial"/>
          <w:b w:val="1"/>
          <w:spacing w:val="20"/>
          <w:sz w:val="20"/>
        </w:rPr>
        <w:t>строительные изменения недвижимости</w:t>
      </w:r>
      <w:r>
        <w:rPr>
          <w:rFonts w:ascii="Arial" w:hAnsi="Arial"/>
          <w:spacing w:val="20"/>
          <w:sz w:val="20"/>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57000000">
      <w:pPr>
        <w:ind w:firstLine="567" w:left="0"/>
        <w:jc w:val="both"/>
        <w:rPr>
          <w:rFonts w:ascii="Arial" w:hAnsi="Arial"/>
          <w:spacing w:val="20"/>
          <w:sz w:val="20"/>
        </w:rPr>
      </w:pPr>
      <w:r>
        <w:rPr>
          <w:rFonts w:ascii="Arial" w:hAnsi="Arial"/>
          <w:b w:val="1"/>
          <w:spacing w:val="20"/>
          <w:sz w:val="20"/>
        </w:rPr>
        <w:t>строительство</w:t>
      </w:r>
      <w:r>
        <w:rPr>
          <w:rFonts w:ascii="Arial" w:hAnsi="Arial"/>
          <w:spacing w:val="20"/>
          <w:sz w:val="20"/>
        </w:rPr>
        <w:t xml:space="preserve"> - создание зданий, строений, сооружений (в том числе на месте</w:t>
      </w:r>
    </w:p>
    <w:p w14:paraId="58000000">
      <w:pPr>
        <w:ind w:firstLine="567" w:left="0"/>
        <w:jc w:val="both"/>
        <w:rPr>
          <w:rFonts w:ascii="Arial" w:hAnsi="Arial"/>
          <w:spacing w:val="20"/>
          <w:sz w:val="20"/>
        </w:rPr>
      </w:pPr>
      <w:r>
        <w:rPr>
          <w:rFonts w:ascii="Arial" w:hAnsi="Arial"/>
          <w:spacing w:val="20"/>
          <w:sz w:val="20"/>
        </w:rPr>
        <w:t>сносимых объектов);</w:t>
      </w:r>
    </w:p>
    <w:p w14:paraId="59000000">
      <w:pPr>
        <w:ind w:firstLine="567" w:left="0"/>
        <w:jc w:val="both"/>
        <w:rPr>
          <w:rFonts w:ascii="Arial" w:hAnsi="Arial"/>
          <w:spacing w:val="20"/>
          <w:sz w:val="20"/>
        </w:rPr>
      </w:pPr>
      <w:r>
        <w:rPr>
          <w:rFonts w:ascii="Arial" w:hAnsi="Arial"/>
          <w:b w:val="1"/>
          <w:spacing w:val="20"/>
          <w:sz w:val="20"/>
        </w:rPr>
        <w:t>реконструкция</w:t>
      </w:r>
      <w:r>
        <w:rPr>
          <w:rFonts w:ascii="Arial" w:hAnsi="Arial"/>
          <w:spacing w:val="20"/>
          <w:sz w:val="20"/>
        </w:rPr>
        <w:t xml:space="preserve"> - проведение строительных работ в целях изменения существующих технико-экономических показателей объекта и повышения эффективности его использования, предусматривающих: реорганизацию объекта; изменение габаритов и технических показателей; капитальное строительство, пристройки, надстройки; разборка и усиление несущих конструкций;  переоборудование чердачного помещения под мансарду; строительство и реконструкцию инженерных систем и коммуникаций; </w:t>
      </w:r>
    </w:p>
    <w:p w14:paraId="5A000000">
      <w:pPr>
        <w:ind w:firstLine="567" w:left="0"/>
        <w:jc w:val="both"/>
        <w:rPr>
          <w:rFonts w:ascii="Arial" w:hAnsi="Arial"/>
          <w:spacing w:val="20"/>
          <w:sz w:val="20"/>
        </w:rPr>
      </w:pPr>
      <w:r>
        <w:rPr>
          <w:rFonts w:ascii="Arial" w:hAnsi="Arial"/>
          <w:b w:val="1"/>
          <w:spacing w:val="20"/>
          <w:sz w:val="20"/>
        </w:rPr>
        <w:t>территории общего пользования</w:t>
      </w:r>
      <w:r>
        <w:rPr>
          <w:rFonts w:ascii="Arial" w:hAnsi="Arial"/>
          <w:spacing w:val="20"/>
          <w:sz w:val="20"/>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14:paraId="5B000000">
      <w:pPr>
        <w:ind w:firstLine="567" w:left="0"/>
        <w:jc w:val="both"/>
        <w:rPr>
          <w:rFonts w:ascii="Arial" w:hAnsi="Arial"/>
          <w:spacing w:val="20"/>
          <w:sz w:val="20"/>
        </w:rPr>
      </w:pPr>
      <w:r>
        <w:rPr>
          <w:rFonts w:ascii="Arial" w:hAnsi="Arial"/>
          <w:b w:val="1"/>
          <w:spacing w:val="20"/>
          <w:sz w:val="20"/>
        </w:rPr>
        <w:t>технические регламенты</w:t>
      </w:r>
      <w:r>
        <w:rPr>
          <w:rFonts w:ascii="Arial" w:hAnsi="Arial"/>
          <w:spacing w:val="20"/>
          <w:sz w:val="20"/>
        </w:rPr>
        <w:t xml:space="preserve">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14:paraId="5C000000">
      <w:pPr>
        <w:pStyle w:val="Style_3"/>
        <w:spacing w:after="0" w:before="0"/>
        <w:ind w:firstLine="567" w:left="0"/>
        <w:jc w:val="both"/>
        <w:rPr>
          <w:spacing w:val="20"/>
          <w:sz w:val="20"/>
        </w:rPr>
      </w:pPr>
      <w:bookmarkStart w:id="4" w:name="__RefHeading__11781_2070005707"/>
      <w:bookmarkEnd w:id="4"/>
      <w:r>
        <w:rPr>
          <w:spacing w:val="20"/>
          <w:sz w:val="20"/>
        </w:rPr>
        <w:t>Статья 2. Основания введения, назначение и состав Правил</w:t>
      </w:r>
    </w:p>
    <w:p w14:paraId="5D000000">
      <w:pPr>
        <w:ind w:firstLine="567" w:left="0"/>
        <w:jc w:val="both"/>
        <w:rPr>
          <w:rFonts w:ascii="Arial" w:hAnsi="Arial"/>
          <w:spacing w:val="20"/>
          <w:sz w:val="20"/>
        </w:rPr>
      </w:pPr>
      <w:r>
        <w:rPr>
          <w:rFonts w:ascii="Arial" w:hAnsi="Arial"/>
          <w:spacing w:val="20"/>
          <w:sz w:val="20"/>
        </w:rPr>
        <w:t>1.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"Дедовичи"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5E000000">
      <w:pPr>
        <w:ind w:firstLine="567" w:left="0"/>
        <w:jc w:val="both"/>
        <w:rPr>
          <w:rFonts w:ascii="Arial" w:hAnsi="Arial"/>
          <w:spacing w:val="20"/>
          <w:sz w:val="20"/>
        </w:rPr>
      </w:pPr>
      <w:r>
        <w:rPr>
          <w:rFonts w:ascii="Arial" w:hAnsi="Arial"/>
          <w:spacing w:val="20"/>
          <w:sz w:val="20"/>
        </w:rPr>
        <w:t>2. Целью введения системы регулирования землепользования и застройки, основанной на градостроительном зонировании, является:</w:t>
      </w:r>
    </w:p>
    <w:p w14:paraId="5F000000">
      <w:pPr>
        <w:ind w:firstLine="567" w:left="0"/>
        <w:jc w:val="both"/>
        <w:rPr>
          <w:rFonts w:ascii="Arial" w:hAnsi="Arial"/>
          <w:spacing w:val="20"/>
          <w:sz w:val="20"/>
        </w:rPr>
      </w:pPr>
      <w:r>
        <w:rPr>
          <w:rFonts w:ascii="Arial" w:hAnsi="Arial"/>
          <w:spacing w:val="20"/>
          <w:sz w:val="20"/>
        </w:rPr>
        <w:t xml:space="preserve"> - 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14:paraId="60000000">
      <w:pPr>
        <w:ind w:firstLine="567" w:left="0"/>
        <w:jc w:val="both"/>
        <w:rPr>
          <w:rFonts w:ascii="Arial" w:hAnsi="Arial"/>
          <w:spacing w:val="20"/>
          <w:sz w:val="20"/>
        </w:rPr>
      </w:pPr>
      <w:r>
        <w:rPr>
          <w:rFonts w:ascii="Arial" w:hAnsi="Arial"/>
          <w:spacing w:val="20"/>
          <w:sz w:val="20"/>
        </w:rPr>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14:paraId="61000000">
      <w:pPr>
        <w:ind w:firstLine="567" w:left="0"/>
        <w:jc w:val="both"/>
        <w:rPr>
          <w:rFonts w:ascii="Arial" w:hAnsi="Arial"/>
          <w:spacing w:val="20"/>
          <w:sz w:val="20"/>
        </w:rPr>
      </w:pPr>
      <w:r>
        <w:rPr>
          <w:rFonts w:ascii="Arial" w:hAnsi="Arial"/>
          <w:spacing w:val="20"/>
          <w:sz w:val="20"/>
        </w:rPr>
        <w:t xml:space="preserve"> -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 </w:t>
      </w:r>
    </w:p>
    <w:p w14:paraId="62000000">
      <w:pPr>
        <w:ind w:firstLine="567" w:left="0"/>
        <w:jc w:val="both"/>
        <w:rPr>
          <w:rFonts w:ascii="Arial" w:hAnsi="Arial"/>
          <w:spacing w:val="20"/>
          <w:sz w:val="20"/>
        </w:rPr>
      </w:pPr>
      <w:r>
        <w:rPr>
          <w:rFonts w:ascii="Arial" w:hAnsi="Arial"/>
          <w:spacing w:val="20"/>
          <w:sz w:val="20"/>
        </w:rPr>
        <w:t xml:space="preserve"> - обеспечение свободного доступа граждан к информации и их участия в принятии решений по вопросам развития, землепользования и застройки поселения посредством проведения публичных слушаний;</w:t>
      </w:r>
    </w:p>
    <w:p w14:paraId="63000000">
      <w:pPr>
        <w:ind w:firstLine="567" w:left="0"/>
        <w:jc w:val="both"/>
        <w:rPr>
          <w:rFonts w:ascii="Arial" w:hAnsi="Arial"/>
          <w:spacing w:val="20"/>
          <w:sz w:val="20"/>
        </w:rPr>
      </w:pPr>
      <w:r>
        <w:rPr>
          <w:rFonts w:ascii="Arial" w:hAnsi="Arial"/>
          <w:spacing w:val="20"/>
          <w:sz w:val="20"/>
        </w:rPr>
        <w:t xml:space="preserve"> - обеспечение контроля за соблюдением прав граждан и юридических лиц.</w:t>
      </w:r>
    </w:p>
    <w:p w14:paraId="64000000">
      <w:pPr>
        <w:ind w:firstLine="567" w:left="0"/>
        <w:jc w:val="both"/>
        <w:rPr>
          <w:rFonts w:ascii="Arial" w:hAnsi="Arial"/>
          <w:spacing w:val="20"/>
          <w:sz w:val="20"/>
        </w:rPr>
      </w:pPr>
      <w:r>
        <w:rPr>
          <w:rFonts w:ascii="Arial" w:hAnsi="Arial"/>
          <w:spacing w:val="20"/>
          <w:sz w:val="20"/>
        </w:rPr>
        <w:t xml:space="preserve">  3. Настоящие Правила регламентируют деятельность по:</w:t>
      </w:r>
    </w:p>
    <w:p w14:paraId="65000000">
      <w:pPr>
        <w:numPr>
          <w:ilvl w:val="0"/>
          <w:numId w:val="1"/>
        </w:numPr>
        <w:ind w:firstLine="567" w:left="0"/>
        <w:jc w:val="both"/>
        <w:rPr>
          <w:rFonts w:ascii="Arial" w:hAnsi="Arial"/>
          <w:spacing w:val="20"/>
          <w:sz w:val="20"/>
        </w:rPr>
      </w:pPr>
      <w:r>
        <w:rPr>
          <w:rFonts w:ascii="Arial" w:hAnsi="Arial"/>
          <w:spacing w:val="20"/>
          <w:sz w:val="20"/>
        </w:rPr>
        <w:t>проведению градостроительного зонирования территории муниципального образования "Дедовичи"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66000000">
      <w:pPr>
        <w:ind w:firstLine="567" w:left="0"/>
        <w:jc w:val="both"/>
        <w:rPr>
          <w:rFonts w:ascii="Arial" w:hAnsi="Arial"/>
          <w:spacing w:val="20"/>
          <w:sz w:val="20"/>
        </w:rPr>
      </w:pPr>
      <w:r>
        <w:rPr>
          <w:rFonts w:ascii="Arial" w:hAnsi="Arial"/>
          <w:spacing w:val="20"/>
          <w:sz w:val="20"/>
        </w:rPr>
        <w:t xml:space="preserve"> - 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поселения, ее дальнейшего строительного освоения и преобразования;</w:t>
      </w:r>
    </w:p>
    <w:p w14:paraId="67000000">
      <w:pPr>
        <w:ind w:firstLine="567" w:left="0"/>
        <w:jc w:val="both"/>
        <w:rPr>
          <w:rFonts w:ascii="Arial" w:hAnsi="Arial"/>
          <w:spacing w:val="20"/>
          <w:sz w:val="20"/>
        </w:rPr>
      </w:pPr>
      <w:r>
        <w:rPr>
          <w:rFonts w:ascii="Arial" w:hAnsi="Arial"/>
          <w:spacing w:val="20"/>
          <w:sz w:val="20"/>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14:paraId="68000000">
      <w:pPr>
        <w:ind w:firstLine="567" w:left="0"/>
        <w:jc w:val="both"/>
        <w:rPr>
          <w:rFonts w:ascii="Arial" w:hAnsi="Arial"/>
          <w:spacing w:val="20"/>
          <w:sz w:val="20"/>
        </w:rPr>
      </w:pPr>
      <w:r>
        <w:rPr>
          <w:rFonts w:ascii="Arial" w:hAnsi="Arial"/>
          <w:spacing w:val="20"/>
          <w:sz w:val="20"/>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14:paraId="69000000">
      <w:pPr>
        <w:ind w:firstLine="567" w:left="0"/>
        <w:jc w:val="both"/>
        <w:rPr>
          <w:rFonts w:ascii="Arial" w:hAnsi="Arial"/>
          <w:spacing w:val="20"/>
          <w:sz w:val="20"/>
        </w:rPr>
      </w:pPr>
      <w:r>
        <w:rPr>
          <w:rFonts w:ascii="Arial" w:hAnsi="Arial"/>
          <w:spacing w:val="20"/>
          <w:sz w:val="20"/>
        </w:rPr>
        <w:t>- предоставлению разрешений на строительство, разрешений на ввод в эксплуатацию вновь построенных, реконструированных объектов;</w:t>
      </w:r>
    </w:p>
    <w:p w14:paraId="6A000000">
      <w:pPr>
        <w:ind w:firstLine="567" w:left="0"/>
        <w:jc w:val="both"/>
        <w:rPr>
          <w:rFonts w:ascii="Arial" w:hAnsi="Arial"/>
          <w:spacing w:val="20"/>
          <w:sz w:val="20"/>
        </w:rPr>
      </w:pPr>
      <w:r>
        <w:rPr>
          <w:rFonts w:ascii="Arial" w:hAnsi="Arial"/>
          <w:spacing w:val="20"/>
          <w:sz w:val="20"/>
        </w:rP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14:paraId="6B000000">
      <w:pPr>
        <w:ind w:firstLine="567" w:left="0"/>
        <w:jc w:val="both"/>
        <w:rPr>
          <w:rFonts w:ascii="Arial" w:hAnsi="Arial"/>
          <w:spacing w:val="20"/>
          <w:sz w:val="20"/>
        </w:rPr>
      </w:pPr>
      <w:r>
        <w:rPr>
          <w:rFonts w:ascii="Arial" w:hAnsi="Arial"/>
          <w:spacing w:val="20"/>
          <w:sz w:val="20"/>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14:paraId="6C000000">
      <w:pPr>
        <w:ind w:firstLine="567" w:left="0"/>
        <w:jc w:val="both"/>
        <w:rPr>
          <w:rFonts w:ascii="Arial" w:hAnsi="Arial"/>
          <w:spacing w:val="20"/>
          <w:sz w:val="20"/>
        </w:rPr>
      </w:pPr>
      <w:r>
        <w:rPr>
          <w:rFonts w:ascii="Arial" w:hAnsi="Arial"/>
          <w:spacing w:val="20"/>
          <w:sz w:val="20"/>
        </w:rP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6D000000">
      <w:pPr>
        <w:ind w:firstLine="567" w:left="0"/>
        <w:jc w:val="both"/>
        <w:rPr>
          <w:rFonts w:ascii="Arial" w:hAnsi="Arial"/>
          <w:spacing w:val="20"/>
          <w:sz w:val="20"/>
        </w:rPr>
      </w:pPr>
      <w:r>
        <w:rPr>
          <w:rFonts w:ascii="Arial" w:hAnsi="Arial"/>
          <w:spacing w:val="20"/>
          <w:sz w:val="20"/>
        </w:rPr>
        <w:t xml:space="preserve">  4. Настоящие Правила применяются наряду с:</w:t>
      </w:r>
    </w:p>
    <w:p w14:paraId="6E000000">
      <w:pPr>
        <w:ind w:firstLine="567" w:left="0"/>
        <w:jc w:val="both"/>
        <w:rPr>
          <w:rFonts w:ascii="Arial" w:hAnsi="Arial"/>
          <w:spacing w:val="20"/>
          <w:sz w:val="20"/>
        </w:rPr>
      </w:pPr>
      <w:r>
        <w:rPr>
          <w:rFonts w:ascii="Arial" w:hAnsi="Arial"/>
          <w:spacing w:val="20"/>
          <w:sz w:val="20"/>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6F000000">
      <w:pPr>
        <w:ind w:firstLine="567" w:left="0"/>
        <w:jc w:val="both"/>
        <w:rPr>
          <w:rFonts w:ascii="Arial" w:hAnsi="Arial"/>
          <w:spacing w:val="20"/>
          <w:sz w:val="20"/>
        </w:rPr>
      </w:pPr>
      <w:r>
        <w:rPr>
          <w:rFonts w:ascii="Arial" w:hAnsi="Arial"/>
          <w:spacing w:val="20"/>
          <w:sz w:val="20"/>
        </w:rPr>
        <w:t xml:space="preserve"> - иными нормативными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70000000">
      <w:pPr>
        <w:ind w:firstLine="567" w:left="0"/>
        <w:jc w:val="both"/>
        <w:rPr>
          <w:rFonts w:ascii="Arial" w:hAnsi="Arial"/>
          <w:spacing w:val="20"/>
          <w:sz w:val="20"/>
        </w:rPr>
      </w:pPr>
      <w:r>
        <w:rPr>
          <w:rFonts w:ascii="Arial" w:hAnsi="Arial"/>
          <w:spacing w:val="20"/>
          <w:sz w:val="20"/>
        </w:rPr>
        <w:t xml:space="preserve">  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"Дедовичи".</w:t>
      </w:r>
    </w:p>
    <w:p w14:paraId="71000000">
      <w:pPr>
        <w:pStyle w:val="Style_3"/>
        <w:spacing w:after="0" w:before="0"/>
        <w:ind w:firstLine="567" w:left="0"/>
        <w:jc w:val="both"/>
        <w:rPr>
          <w:spacing w:val="20"/>
          <w:sz w:val="20"/>
        </w:rPr>
      </w:pPr>
      <w:bookmarkStart w:id="5" w:name="__RefHeading__11783_2070005707"/>
      <w:bookmarkEnd w:id="5"/>
      <w:r>
        <w:rPr>
          <w:spacing w:val="20"/>
          <w:sz w:val="20"/>
        </w:rPr>
        <w:t xml:space="preserve">Статья 3. Открытость и доступность информации о землепользовании и застройке </w:t>
      </w:r>
    </w:p>
    <w:p w14:paraId="72000000">
      <w:pPr>
        <w:ind w:firstLine="567" w:left="0"/>
        <w:jc w:val="both"/>
        <w:rPr>
          <w:rFonts w:ascii="Arial" w:hAnsi="Arial"/>
          <w:spacing w:val="20"/>
          <w:sz w:val="20"/>
        </w:rPr>
      </w:pPr>
      <w:r>
        <w:rPr>
          <w:rFonts w:ascii="Arial" w:hAnsi="Arial"/>
          <w:spacing w:val="20"/>
          <w:sz w:val="20"/>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14:paraId="73000000">
      <w:pPr>
        <w:ind w:firstLine="567" w:left="0"/>
        <w:jc w:val="both"/>
        <w:rPr>
          <w:rFonts w:ascii="Arial" w:hAnsi="Arial"/>
          <w:spacing w:val="20"/>
          <w:sz w:val="20"/>
        </w:rPr>
      </w:pPr>
      <w:r>
        <w:rPr>
          <w:rFonts w:ascii="Arial" w:hAnsi="Arial"/>
          <w:spacing w:val="20"/>
          <w:sz w:val="20"/>
        </w:rPr>
        <w:t>Орган местного самоуправления муниципального образования "Дедовичи" обеспечивает возможность ознакомления с настоящими Правилами путем:</w:t>
      </w:r>
    </w:p>
    <w:p w14:paraId="74000000">
      <w:pPr>
        <w:ind w:firstLine="567" w:left="0"/>
        <w:jc w:val="both"/>
        <w:rPr>
          <w:rFonts w:ascii="Arial" w:hAnsi="Arial"/>
          <w:spacing w:val="20"/>
          <w:sz w:val="20"/>
        </w:rPr>
      </w:pPr>
      <w:r>
        <w:rPr>
          <w:rFonts w:ascii="Arial" w:hAnsi="Arial"/>
          <w:spacing w:val="20"/>
          <w:sz w:val="20"/>
        </w:rPr>
        <w:t>- публикации настоящих Правил;</w:t>
      </w:r>
    </w:p>
    <w:p w14:paraId="75000000">
      <w:pPr>
        <w:ind w:firstLine="567" w:left="0"/>
        <w:jc w:val="both"/>
        <w:rPr>
          <w:rFonts w:ascii="Arial" w:hAnsi="Arial"/>
          <w:spacing w:val="20"/>
          <w:sz w:val="20"/>
        </w:rPr>
      </w:pPr>
      <w:r>
        <w:rPr>
          <w:rFonts w:ascii="Arial" w:hAnsi="Arial"/>
          <w:spacing w:val="20"/>
          <w:sz w:val="20"/>
        </w:rPr>
        <w:t>- размещения настоящих Правил в МУК "Дедовичская центральная районная библиотека" и на доске объявлений Администрации городского поселения или в районной газете "Коммуна" в порядке, определенном Собранием депутатов городского поселения;</w:t>
      </w:r>
    </w:p>
    <w:p w14:paraId="76000000">
      <w:pPr>
        <w:ind w:firstLine="567" w:left="0"/>
        <w:jc w:val="both"/>
        <w:rPr>
          <w:rFonts w:ascii="Arial" w:hAnsi="Arial"/>
          <w:spacing w:val="20"/>
          <w:sz w:val="20"/>
        </w:rPr>
      </w:pPr>
      <w:r>
        <w:rPr>
          <w:rFonts w:ascii="Arial" w:hAnsi="Arial"/>
          <w:spacing w:val="20"/>
          <w:sz w:val="20"/>
        </w:rPr>
        <w:t>- создания возможности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уполномоченном в области градостроительной деятельности по муниципальному образованию "Дедовичи";</w:t>
      </w:r>
    </w:p>
    <w:p w14:paraId="77000000">
      <w:pPr>
        <w:numPr>
          <w:ilvl w:val="0"/>
          <w:numId w:val="2"/>
        </w:numPr>
        <w:ind w:firstLine="567" w:left="0"/>
        <w:jc w:val="both"/>
        <w:rPr>
          <w:rFonts w:ascii="Arial" w:hAnsi="Arial"/>
          <w:spacing w:val="20"/>
          <w:sz w:val="20"/>
        </w:rPr>
      </w:pPr>
      <w:r>
        <w:rPr>
          <w:rFonts w:ascii="Arial" w:hAnsi="Arial"/>
          <w:spacing w:val="20"/>
          <w:sz w:val="20"/>
        </w:rPr>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Стоимость указанных услуг определяется в порядке, установленном Правительством Российской Федерации.</w:t>
      </w:r>
    </w:p>
    <w:p w14:paraId="78000000">
      <w:pPr>
        <w:pStyle w:val="Style_3"/>
        <w:numPr>
          <w:ilvl w:val="0"/>
          <w:numId w:val="0"/>
        </w:numPr>
        <w:spacing w:after="0" w:before="0"/>
        <w:ind w:firstLine="567" w:left="0"/>
        <w:jc w:val="center"/>
        <w:rPr>
          <w:b w:val="0"/>
          <w:spacing w:val="20"/>
          <w:sz w:val="20"/>
        </w:rPr>
      </w:pPr>
    </w:p>
    <w:p w14:paraId="79000000">
      <w:pPr>
        <w:pStyle w:val="Style_3"/>
        <w:spacing w:after="0" w:before="0"/>
        <w:ind w:firstLine="567" w:left="0"/>
        <w:jc w:val="both"/>
        <w:rPr>
          <w:spacing w:val="20"/>
          <w:sz w:val="20"/>
        </w:rPr>
      </w:pPr>
      <w:bookmarkStart w:id="6" w:name="__RefHeading__11785_2070005707"/>
      <w:bookmarkEnd w:id="6"/>
      <w:r>
        <w:rPr>
          <w:spacing w:val="20"/>
          <w:sz w:val="20"/>
        </w:rPr>
        <w:t xml:space="preserve">Статья 4. Действие Правил по отношению к генеральному плану, документации по планировке территории, утвержденным органом местного самоуправления муниципального образования "Дедовичи" </w:t>
      </w:r>
    </w:p>
    <w:p w14:paraId="7A000000">
      <w:pPr>
        <w:ind w:firstLine="567" w:left="0"/>
        <w:jc w:val="both"/>
        <w:rPr>
          <w:rFonts w:ascii="Arial" w:hAnsi="Arial"/>
          <w:spacing w:val="20"/>
          <w:sz w:val="20"/>
        </w:rPr>
      </w:pPr>
      <w:r>
        <w:rPr>
          <w:rFonts w:ascii="Arial" w:hAnsi="Arial"/>
          <w:spacing w:val="20"/>
          <w:sz w:val="20"/>
        </w:rPr>
        <w:t>1. Внесение изменений в Генеральный план, утверждение иных документов территориального планирования (Российской Федерации, Псковской области) применительно к территории муниципального образования "Дедовичи", внесение изменений в такие документы, изменения в ранее утвержденную документацию по планировке территории, утверждение документации по планировке территории, а также утверждение и изменение иной документации по планировке территории (Российской Федерации, Псковской области) не влечет автоматического изменения настоящих Правил.</w:t>
      </w:r>
    </w:p>
    <w:p w14:paraId="7B000000">
      <w:pPr>
        <w:ind w:firstLine="567" w:left="0"/>
        <w:jc w:val="both"/>
        <w:rPr>
          <w:rFonts w:ascii="Arial" w:hAnsi="Arial"/>
          <w:spacing w:val="20"/>
          <w:sz w:val="20"/>
        </w:rPr>
      </w:pPr>
      <w:r>
        <w:rPr>
          <w:rFonts w:ascii="Arial" w:hAnsi="Arial"/>
          <w:spacing w:val="20"/>
          <w:sz w:val="20"/>
        </w:rPr>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14:paraId="7C000000">
      <w:pPr>
        <w:ind w:firstLine="567" w:left="0"/>
        <w:jc w:val="both"/>
        <w:rPr>
          <w:rFonts w:ascii="Arial" w:hAnsi="Arial"/>
          <w:spacing w:val="20"/>
          <w:sz w:val="20"/>
        </w:rPr>
      </w:pPr>
      <w:r>
        <w:rPr>
          <w:rFonts w:ascii="Arial" w:hAnsi="Arial"/>
          <w:spacing w:val="20"/>
          <w:sz w:val="20"/>
        </w:rPr>
        <w:t>3. После введения в действие настоящих Правил орган местного самоуправления, уполномоченный в области градостроительной деятельности по муниципальному образованию "Дедовичи" по представлению Комиссии  по разработке Правил землепользования и застройки вправе принимать решения о:</w:t>
      </w:r>
    </w:p>
    <w:p w14:paraId="7D000000">
      <w:pPr>
        <w:ind w:firstLine="567" w:left="0"/>
        <w:jc w:val="both"/>
        <w:rPr>
          <w:rFonts w:ascii="Arial" w:hAnsi="Arial"/>
          <w:spacing w:val="20"/>
          <w:sz w:val="20"/>
        </w:rPr>
      </w:pPr>
      <w:r>
        <w:rPr>
          <w:rFonts w:ascii="Arial" w:hAnsi="Arial"/>
          <w:spacing w:val="20"/>
          <w:sz w:val="20"/>
        </w:rPr>
        <w:t>-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14:paraId="7E000000">
      <w:pPr>
        <w:ind w:firstLine="567" w:left="0"/>
        <w:jc w:val="both"/>
        <w:rPr>
          <w:rFonts w:ascii="Arial" w:hAnsi="Arial"/>
          <w:spacing w:val="20"/>
          <w:sz w:val="20"/>
        </w:rPr>
      </w:pPr>
      <w:r>
        <w:rPr>
          <w:rFonts w:ascii="Arial" w:hAnsi="Arial"/>
          <w:spacing w:val="20"/>
          <w:sz w:val="20"/>
        </w:rPr>
        <w:t xml:space="preserve"> -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
    <w:p w14:paraId="7F000000">
      <w:pPr>
        <w:pStyle w:val="Style_3"/>
        <w:spacing w:after="0" w:before="0"/>
        <w:ind w:firstLine="567" w:left="0"/>
        <w:jc w:val="both"/>
        <w:rPr>
          <w:spacing w:val="20"/>
          <w:sz w:val="20"/>
        </w:rPr>
      </w:pPr>
      <w:bookmarkStart w:id="7" w:name="__RefHeading__11787_2070005707"/>
      <w:bookmarkEnd w:id="7"/>
      <w:r>
        <w:rPr>
          <w:spacing w:val="20"/>
          <w:sz w:val="20"/>
        </w:rPr>
        <w:t>Статья 5. Общие положения, относящиеся к ранее возникшим правам</w:t>
      </w:r>
    </w:p>
    <w:p w14:paraId="80000000">
      <w:pPr>
        <w:ind w:firstLine="567" w:left="0"/>
        <w:jc w:val="both"/>
        <w:rPr>
          <w:rFonts w:ascii="Arial" w:hAnsi="Arial"/>
          <w:spacing w:val="20"/>
          <w:sz w:val="20"/>
        </w:rPr>
      </w:pPr>
      <w:r>
        <w:rPr>
          <w:rFonts w:ascii="Arial" w:hAnsi="Arial"/>
          <w:spacing w:val="20"/>
          <w:sz w:val="20"/>
        </w:rPr>
        <w:t>1. Принятые до введения в действие настоящих Правил нормативные правовые акты муниципального образования "Дедовичский район" и других органов местного самоуправления по вопросам землепользования и застройки применяются в части, не противоречащей настоящим Правилам.</w:t>
      </w:r>
    </w:p>
    <w:p w14:paraId="81000000">
      <w:pPr>
        <w:ind w:firstLine="567" w:left="0"/>
        <w:jc w:val="both"/>
        <w:rPr>
          <w:rFonts w:ascii="Arial" w:hAnsi="Arial"/>
          <w:spacing w:val="20"/>
          <w:sz w:val="20"/>
        </w:rPr>
      </w:pPr>
      <w:r>
        <w:rPr>
          <w:rFonts w:ascii="Arial" w:hAnsi="Arial"/>
          <w:spacing w:val="20"/>
          <w:sz w:val="20"/>
        </w:rPr>
        <w:t>2. Разрешения на строительство, реконструкцию, выданные до вступления в силу настоящих Правил являются действительными.</w:t>
      </w:r>
    </w:p>
    <w:p w14:paraId="82000000">
      <w:pPr>
        <w:ind w:firstLine="567" w:left="0"/>
        <w:jc w:val="both"/>
        <w:rPr>
          <w:rFonts w:ascii="Arial" w:hAnsi="Arial"/>
          <w:spacing w:val="20"/>
          <w:sz w:val="20"/>
        </w:rPr>
      </w:pPr>
      <w:r>
        <w:rPr>
          <w:rFonts w:ascii="Arial" w:hAnsi="Arial"/>
          <w:spacing w:val="20"/>
          <w:sz w:val="20"/>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83000000">
      <w:pPr>
        <w:ind w:firstLine="567" w:left="0"/>
        <w:jc w:val="both"/>
        <w:rPr>
          <w:rFonts w:ascii="Arial" w:hAnsi="Arial"/>
          <w:spacing w:val="20"/>
          <w:sz w:val="20"/>
        </w:rPr>
      </w:pPr>
      <w:r>
        <w:rPr>
          <w:rFonts w:ascii="Arial" w:hAnsi="Arial"/>
          <w:spacing w:val="20"/>
          <w:sz w:val="20"/>
        </w:rPr>
        <w:t>1) имеют вид, виды использования, которые не поименованы как разрешенные для соответствующих территориальных зон;</w:t>
      </w:r>
    </w:p>
    <w:p w14:paraId="84000000">
      <w:pPr>
        <w:ind w:firstLine="567" w:left="0"/>
        <w:jc w:val="both"/>
        <w:rPr>
          <w:rFonts w:ascii="Arial" w:hAnsi="Arial"/>
          <w:spacing w:val="20"/>
          <w:sz w:val="20"/>
        </w:rPr>
      </w:pPr>
      <w:r>
        <w:rPr>
          <w:rFonts w:ascii="Arial" w:hAnsi="Arial"/>
          <w:spacing w:val="20"/>
          <w:sz w:val="20"/>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w:t>
      </w:r>
    </w:p>
    <w:p w14:paraId="85000000">
      <w:pPr>
        <w:ind w:firstLine="567" w:left="0"/>
        <w:jc w:val="both"/>
        <w:rPr>
          <w:rFonts w:ascii="Arial" w:hAnsi="Arial"/>
          <w:spacing w:val="20"/>
          <w:sz w:val="20"/>
        </w:rPr>
      </w:pPr>
      <w:r>
        <w:rPr>
          <w:rFonts w:ascii="Arial" w:hAnsi="Arial"/>
          <w:spacing w:val="20"/>
          <w:sz w:val="20"/>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соответствующим зонам.</w:t>
      </w:r>
    </w:p>
    <w:p w14:paraId="86000000">
      <w:pPr>
        <w:ind w:firstLine="567" w:left="0"/>
        <w:jc w:val="both"/>
        <w:rPr>
          <w:rFonts w:ascii="Arial" w:hAnsi="Arial"/>
          <w:spacing w:val="20"/>
          <w:sz w:val="20"/>
        </w:rPr>
      </w:pPr>
      <w:r>
        <w:rPr>
          <w:rFonts w:ascii="Arial" w:hAnsi="Arial"/>
          <w:spacing w:val="20"/>
          <w:sz w:val="20"/>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87000000">
      <w:pPr>
        <w:numPr>
          <w:ilvl w:val="1"/>
          <w:numId w:val="3"/>
        </w:numPr>
        <w:ind w:firstLine="567" w:left="0"/>
        <w:jc w:val="both"/>
        <w:rPr>
          <w:rFonts w:ascii="Arial" w:hAnsi="Arial"/>
          <w:spacing w:val="20"/>
          <w:sz w:val="20"/>
        </w:rPr>
      </w:pPr>
      <w:r>
        <w:rPr>
          <w:rFonts w:ascii="Arial" w:hAnsi="Arial"/>
          <w:spacing w:val="20"/>
          <w:sz w:val="20"/>
        </w:rPr>
        <w:t>Правовым актом главы администрации муниципального образования "Дедовичи"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14:paraId="88000000">
      <w:pPr>
        <w:pStyle w:val="Style_3"/>
        <w:numPr>
          <w:ilvl w:val="0"/>
          <w:numId w:val="0"/>
        </w:numPr>
        <w:spacing w:after="0" w:before="0"/>
        <w:ind w:firstLine="567" w:left="0"/>
        <w:jc w:val="center"/>
        <w:rPr>
          <w:b w:val="0"/>
          <w:spacing w:val="20"/>
          <w:sz w:val="20"/>
        </w:rPr>
      </w:pPr>
    </w:p>
    <w:p w14:paraId="89000000">
      <w:pPr>
        <w:pStyle w:val="Style_3"/>
        <w:spacing w:after="0" w:before="0"/>
        <w:ind w:firstLine="567" w:left="0"/>
        <w:jc w:val="both"/>
        <w:rPr>
          <w:spacing w:val="20"/>
          <w:sz w:val="20"/>
        </w:rPr>
      </w:pPr>
      <w:bookmarkStart w:id="8" w:name="__RefHeading__11789_2070005707"/>
      <w:bookmarkEnd w:id="8"/>
      <w:r>
        <w:rPr>
          <w:spacing w:val="20"/>
          <w:sz w:val="20"/>
        </w:rPr>
        <w:t>Статья 6. Использование и строительные изменения объектов недвижимости, несоответствующих Правилам</w:t>
      </w:r>
    </w:p>
    <w:p w14:paraId="8A000000">
      <w:pPr>
        <w:ind w:firstLine="567" w:left="0"/>
        <w:jc w:val="both"/>
        <w:rPr>
          <w:rFonts w:ascii="Arial" w:hAnsi="Arial"/>
          <w:spacing w:val="20"/>
          <w:sz w:val="20"/>
        </w:rPr>
      </w:pPr>
      <w:r>
        <w:rPr>
          <w:rFonts w:ascii="Arial" w:hAnsi="Arial"/>
          <w:spacing w:val="20"/>
          <w:sz w:val="20"/>
        </w:rPr>
        <w:t xml:space="preserve">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8B000000">
      <w:pPr>
        <w:ind w:firstLine="567" w:left="0"/>
        <w:jc w:val="both"/>
        <w:rPr>
          <w:rFonts w:ascii="Arial" w:hAnsi="Arial"/>
          <w:spacing w:val="20"/>
          <w:sz w:val="20"/>
        </w:rPr>
      </w:pPr>
      <w:r>
        <w:rPr>
          <w:rFonts w:ascii="Arial" w:hAnsi="Arial"/>
          <w:spacing w:val="20"/>
          <w:sz w:val="20"/>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14:paraId="8C000000">
      <w:pPr>
        <w:ind w:firstLine="567" w:left="0"/>
        <w:jc w:val="both"/>
        <w:rPr>
          <w:rFonts w:ascii="Arial" w:hAnsi="Arial"/>
          <w:spacing w:val="20"/>
          <w:sz w:val="20"/>
        </w:rPr>
      </w:pPr>
      <w:r>
        <w:rPr>
          <w:rFonts w:ascii="Arial" w:hAnsi="Arial"/>
          <w:spacing w:val="20"/>
          <w:sz w:val="20"/>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14:paraId="8D000000">
      <w:pPr>
        <w:ind w:firstLine="567" w:left="0"/>
        <w:jc w:val="both"/>
        <w:rPr>
          <w:rFonts w:ascii="Arial" w:hAnsi="Arial"/>
          <w:spacing w:val="20"/>
          <w:sz w:val="20"/>
        </w:rPr>
      </w:pPr>
      <w:r>
        <w:rPr>
          <w:rFonts w:ascii="Arial" w:hAnsi="Arial"/>
          <w:spacing w:val="20"/>
          <w:sz w:val="20"/>
        </w:rPr>
        <w:t xml:space="preserve">Не допускается увеличивать площадь и строительный объем объектов недвижимости, указанных в подпунктах 1, 2 пункта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 </w:t>
      </w:r>
    </w:p>
    <w:p w14:paraId="8E000000">
      <w:pPr>
        <w:ind w:firstLine="567" w:left="0"/>
        <w:jc w:val="both"/>
        <w:rPr>
          <w:rFonts w:ascii="Arial" w:hAnsi="Arial"/>
          <w:spacing w:val="20"/>
          <w:sz w:val="20"/>
        </w:rPr>
      </w:pPr>
      <w:r>
        <w:rPr>
          <w:rFonts w:ascii="Arial" w:hAnsi="Arial"/>
          <w:spacing w:val="20"/>
          <w:sz w:val="20"/>
        </w:rPr>
        <w:t>Указанные в подпункте 3 пункта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8F000000">
      <w:pPr>
        <w:ind w:firstLine="567" w:left="0"/>
        <w:jc w:val="both"/>
        <w:rPr>
          <w:rFonts w:ascii="Arial" w:hAnsi="Arial"/>
          <w:spacing w:val="20"/>
          <w:sz w:val="20"/>
        </w:rPr>
      </w:pPr>
      <w:r>
        <w:rPr>
          <w:rFonts w:ascii="Arial" w:hAnsi="Arial"/>
          <w:spacing w:val="20"/>
          <w:sz w:val="20"/>
        </w:rPr>
        <w:t>Несоответствующий вид использования недвижимости не может быть заменен на иной несоответствующий вид использования.</w:t>
      </w:r>
    </w:p>
    <w:p w14:paraId="90000000">
      <w:pPr>
        <w:pStyle w:val="Style_2"/>
        <w:spacing w:after="0" w:before="0"/>
        <w:ind w:firstLine="567" w:left="0"/>
        <w:jc w:val="both"/>
        <w:rPr>
          <w:spacing w:val="20"/>
          <w:sz w:val="22"/>
        </w:rPr>
      </w:pPr>
      <w:bookmarkStart w:id="9" w:name="__RefHeading__11791_2070005707"/>
      <w:bookmarkEnd w:id="9"/>
      <w:r>
        <w:rPr>
          <w:spacing w:val="20"/>
          <w:sz w:val="22"/>
        </w:rPr>
        <w:t>1.2.</w:t>
      </w:r>
      <w:r>
        <w:rPr>
          <w:spacing w:val="20"/>
          <w:sz w:val="22"/>
        </w:rPr>
        <w:tab/>
      </w:r>
      <w:r>
        <w:rPr>
          <w:spacing w:val="20"/>
          <w:sz w:val="22"/>
        </w:rPr>
        <w:t>О регулировании землепользования и застройки органами местного самоуправления</w:t>
      </w:r>
    </w:p>
    <w:p w14:paraId="91000000">
      <w:pPr>
        <w:pStyle w:val="Style_3"/>
        <w:tabs>
          <w:tab w:leader="none" w:pos="0" w:val="left"/>
        </w:tabs>
        <w:spacing w:after="0" w:before="0"/>
        <w:ind w:firstLine="567" w:left="0"/>
        <w:jc w:val="both"/>
        <w:rPr>
          <w:spacing w:val="20"/>
          <w:sz w:val="20"/>
        </w:rPr>
      </w:pPr>
      <w:bookmarkStart w:id="10" w:name="__RefHeading__11793_2070005707"/>
      <w:bookmarkEnd w:id="10"/>
      <w:r>
        <w:rPr>
          <w:spacing w:val="20"/>
          <w:sz w:val="20"/>
        </w:rPr>
        <w:t xml:space="preserve">Статья 7. Общие положения о лицах, осуществляющих землепользование и застройку, и их действиях </w:t>
      </w:r>
    </w:p>
    <w:p w14:paraId="92000000">
      <w:pPr>
        <w:ind w:firstLine="567" w:left="0"/>
        <w:jc w:val="both"/>
        <w:rPr>
          <w:rFonts w:ascii="Arial" w:hAnsi="Arial"/>
          <w:spacing w:val="20"/>
          <w:sz w:val="20"/>
        </w:rPr>
      </w:pPr>
      <w:r>
        <w:rPr>
          <w:rFonts w:ascii="Arial" w:hAnsi="Arial"/>
          <w:spacing w:val="20"/>
          <w:sz w:val="20"/>
        </w:rPr>
        <w:t>1. В соответствии с законодательством настоящие Правила, а также принимаемые в соответствии с ними иные нормативные правовые акты Администрации  муниципального образования "Дедовичский район"    регулируют действия физических и юридических лиц, которые:</w:t>
      </w:r>
    </w:p>
    <w:p w14:paraId="93000000">
      <w:pPr>
        <w:ind w:firstLine="567" w:left="0"/>
        <w:jc w:val="both"/>
        <w:rPr>
          <w:rFonts w:ascii="Arial" w:hAnsi="Arial"/>
          <w:spacing w:val="20"/>
          <w:sz w:val="20"/>
        </w:rPr>
      </w:pPr>
      <w:r>
        <w:rPr>
          <w:rFonts w:ascii="Arial" w:hAnsi="Arial"/>
          <w:spacing w:val="20"/>
          <w:sz w:val="20"/>
        </w:rPr>
        <w:t xml:space="preserve"> - участвуют в торгах (конкурсах, аукционах), подготавливаемых и проводимых администрацией  муниципального образования "Дедовичский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94000000">
      <w:pPr>
        <w:ind w:firstLine="567" w:left="0"/>
        <w:jc w:val="both"/>
        <w:rPr>
          <w:rFonts w:ascii="Arial" w:hAnsi="Arial"/>
          <w:spacing w:val="20"/>
          <w:sz w:val="20"/>
        </w:rPr>
      </w:pPr>
      <w:r>
        <w:rPr>
          <w:rFonts w:ascii="Arial" w:hAnsi="Arial"/>
          <w:spacing w:val="20"/>
          <w:sz w:val="20"/>
        </w:rPr>
        <w:t xml:space="preserve"> - обращаются в   администрацию  муниципального образования "Дедовичский район"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14:paraId="95000000">
      <w:pPr>
        <w:ind w:firstLine="567" w:left="0"/>
        <w:jc w:val="both"/>
        <w:rPr>
          <w:rFonts w:ascii="Arial" w:hAnsi="Arial"/>
          <w:spacing w:val="20"/>
          <w:sz w:val="20"/>
        </w:rPr>
      </w:pPr>
      <w:r>
        <w:rPr>
          <w:rFonts w:ascii="Arial" w:hAnsi="Arial"/>
          <w:spacing w:val="20"/>
          <w:sz w:val="20"/>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96000000">
      <w:pPr>
        <w:numPr>
          <w:ilvl w:val="0"/>
          <w:numId w:val="4"/>
        </w:numPr>
        <w:ind w:firstLine="567" w:left="0"/>
        <w:jc w:val="both"/>
        <w:rPr>
          <w:rFonts w:ascii="Arial" w:hAnsi="Arial"/>
          <w:spacing w:val="20"/>
          <w:sz w:val="20"/>
        </w:rPr>
      </w:pPr>
      <w:r>
        <w:rPr>
          <w:rFonts w:ascii="Arial" w:hAnsi="Arial"/>
          <w:spacing w:val="20"/>
          <w:sz w:val="20"/>
        </w:rPr>
        <w:t xml:space="preserve">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14:paraId="97000000">
      <w:pPr>
        <w:ind w:firstLine="567" w:left="0"/>
        <w:jc w:val="both"/>
        <w:rPr>
          <w:rFonts w:ascii="Arial" w:hAnsi="Arial"/>
          <w:spacing w:val="20"/>
          <w:sz w:val="20"/>
        </w:rPr>
      </w:pPr>
      <w:r>
        <w:rPr>
          <w:rFonts w:ascii="Arial" w:hAnsi="Arial"/>
          <w:spacing w:val="20"/>
          <w:sz w:val="20"/>
        </w:rPr>
        <w:t>- осуществляют иные действия в области землепользования и застройки.</w:t>
      </w:r>
    </w:p>
    <w:p w14:paraId="98000000">
      <w:pPr>
        <w:ind w:firstLine="567" w:left="0"/>
        <w:jc w:val="both"/>
        <w:rPr>
          <w:rFonts w:ascii="Arial" w:hAnsi="Arial"/>
          <w:spacing w:val="20"/>
          <w:sz w:val="20"/>
        </w:rPr>
      </w:pPr>
      <w:r>
        <w:rPr>
          <w:rFonts w:ascii="Arial" w:hAnsi="Arial"/>
          <w:spacing w:val="20"/>
          <w:sz w:val="20"/>
        </w:rPr>
        <w:t xml:space="preserve"> 2. К указанным в пункте 1 настоящей статьи иным действиям в области землепользования и застройки могут быть отнесены, в частности:</w:t>
      </w:r>
    </w:p>
    <w:p w14:paraId="99000000">
      <w:pPr>
        <w:ind w:firstLine="567" w:left="0"/>
        <w:jc w:val="both"/>
        <w:rPr>
          <w:rFonts w:ascii="Arial" w:hAnsi="Arial"/>
          <w:spacing w:val="20"/>
          <w:sz w:val="20"/>
        </w:rPr>
      </w:pPr>
      <w:r>
        <w:rPr>
          <w:rFonts w:ascii="Arial" w:hAnsi="Arial"/>
          <w:spacing w:val="20"/>
          <w:sz w:val="20"/>
        </w:rPr>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9A000000">
      <w:pPr>
        <w:ind w:firstLine="567" w:left="0"/>
        <w:jc w:val="both"/>
        <w:rPr>
          <w:rFonts w:ascii="Arial" w:hAnsi="Arial"/>
          <w:spacing w:val="20"/>
          <w:sz w:val="20"/>
        </w:rPr>
      </w:pPr>
      <w:r>
        <w:rPr>
          <w:rFonts w:ascii="Arial" w:hAnsi="Arial"/>
          <w:spacing w:val="20"/>
          <w:sz w:val="20"/>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14:paraId="9B000000">
      <w:pPr>
        <w:ind w:firstLine="567" w:left="0"/>
        <w:jc w:val="both"/>
        <w:rPr>
          <w:rFonts w:ascii="Arial" w:hAnsi="Arial"/>
          <w:spacing w:val="20"/>
          <w:sz w:val="20"/>
        </w:rPr>
      </w:pPr>
      <w:r>
        <w:rPr>
          <w:rFonts w:ascii="Arial" w:hAnsi="Arial"/>
          <w:spacing w:val="20"/>
          <w:sz w:val="20"/>
        </w:rPr>
        <w:t>- иные действия, связанные с подготовкой и реализацией общественных или частных планов по землепользованию и застройке.</w:t>
      </w:r>
    </w:p>
    <w:p w14:paraId="9C000000">
      <w:pPr>
        <w:ind w:firstLine="567" w:left="0"/>
        <w:jc w:val="both"/>
        <w:rPr>
          <w:rFonts w:ascii="Arial" w:hAnsi="Arial"/>
          <w:spacing w:val="20"/>
          <w:sz w:val="20"/>
        </w:rPr>
      </w:pPr>
      <w:r>
        <w:rPr>
          <w:rFonts w:ascii="Arial" w:hAnsi="Arial"/>
          <w:spacing w:val="20"/>
          <w:sz w:val="20"/>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14:paraId="9D000000">
      <w:pPr>
        <w:ind w:firstLine="567" w:left="0"/>
        <w:jc w:val="both"/>
        <w:rPr>
          <w:rFonts w:ascii="Arial" w:hAnsi="Arial"/>
          <w:spacing w:val="20"/>
          <w:sz w:val="20"/>
        </w:rPr>
      </w:pPr>
      <w:r>
        <w:rPr>
          <w:rFonts w:ascii="Arial" w:hAnsi="Arial"/>
          <w:spacing w:val="20"/>
          <w:sz w:val="20"/>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14:paraId="9E000000">
      <w:pPr>
        <w:ind w:firstLine="567" w:left="0"/>
        <w:jc w:val="both"/>
        <w:rPr>
          <w:rFonts w:ascii="Arial" w:hAnsi="Arial"/>
          <w:spacing w:val="20"/>
          <w:sz w:val="20"/>
        </w:rPr>
      </w:pPr>
      <w:r>
        <w:rPr>
          <w:rFonts w:ascii="Arial" w:hAnsi="Arial"/>
          <w:spacing w:val="20"/>
          <w:sz w:val="20"/>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14:paraId="9F000000">
      <w:pPr>
        <w:ind w:firstLine="567" w:left="0"/>
        <w:jc w:val="both"/>
        <w:rPr>
          <w:rFonts w:ascii="Arial" w:hAnsi="Arial"/>
          <w:spacing w:val="20"/>
          <w:sz w:val="20"/>
        </w:rPr>
      </w:pPr>
      <w:r>
        <w:rPr>
          <w:rFonts w:ascii="Arial" w:hAnsi="Arial"/>
          <w:spacing w:val="20"/>
          <w:sz w:val="20"/>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14:paraId="A0000000">
      <w:pPr>
        <w:ind w:firstLine="567" w:left="0"/>
        <w:jc w:val="both"/>
        <w:rPr>
          <w:rFonts w:ascii="Arial" w:hAnsi="Arial"/>
          <w:spacing w:val="20"/>
          <w:sz w:val="20"/>
        </w:rPr>
      </w:pPr>
      <w:r>
        <w:rPr>
          <w:rFonts w:ascii="Arial" w:hAnsi="Arial"/>
          <w:spacing w:val="20"/>
          <w:sz w:val="20"/>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14:paraId="A1000000">
      <w:pPr>
        <w:ind w:firstLine="567" w:left="0"/>
        <w:jc w:val="both"/>
        <w:rPr>
          <w:rFonts w:ascii="Arial" w:hAnsi="Arial"/>
          <w:spacing w:val="20"/>
          <w:sz w:val="20"/>
        </w:rPr>
      </w:pPr>
      <w:r>
        <w:rPr>
          <w:rFonts w:ascii="Arial" w:hAnsi="Arial"/>
          <w:spacing w:val="20"/>
          <w:sz w:val="20"/>
        </w:rPr>
        <w:t>Контроль за соблюдением указанных требований осуществляет орган местного самоуправления, уполномоченный в области градостроительной деятельности посредством проверки землеустроительной документации.</w:t>
      </w:r>
    </w:p>
    <w:p w14:paraId="A2000000">
      <w:pPr>
        <w:ind w:firstLine="567" w:left="0"/>
        <w:jc w:val="both"/>
        <w:rPr>
          <w:rFonts w:ascii="Arial" w:hAnsi="Arial"/>
          <w:spacing w:val="20"/>
          <w:sz w:val="20"/>
        </w:rPr>
      </w:pPr>
      <w:r>
        <w:rPr>
          <w:rFonts w:ascii="Arial" w:hAnsi="Arial"/>
          <w:spacing w:val="20"/>
          <w:sz w:val="20"/>
        </w:rPr>
        <w:t>4. Лица, осуществляющие в Городском поселении Дедовичи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14:paraId="A3000000">
      <w:pPr>
        <w:pStyle w:val="Style_3"/>
        <w:spacing w:after="0" w:before="0"/>
        <w:ind w:firstLine="567" w:left="0"/>
        <w:jc w:val="both"/>
        <w:rPr>
          <w:spacing w:val="20"/>
          <w:sz w:val="20"/>
        </w:rPr>
      </w:pPr>
      <w:bookmarkStart w:id="11" w:name="__RefHeading__11795_2070005707"/>
      <w:bookmarkEnd w:id="11"/>
      <w:r>
        <w:rPr>
          <w:spacing w:val="20"/>
          <w:sz w:val="20"/>
        </w:rPr>
        <w:t xml:space="preserve">Статья 8. Землепользование и застройка муниципального образования "Дедовичи" </w:t>
      </w:r>
    </w:p>
    <w:p w14:paraId="A4000000">
      <w:pPr>
        <w:ind w:firstLine="567" w:left="0"/>
        <w:jc w:val="both"/>
        <w:rPr>
          <w:rFonts w:ascii="Arial" w:hAnsi="Arial"/>
          <w:spacing w:val="20"/>
          <w:sz w:val="20"/>
        </w:rPr>
      </w:pPr>
      <w:r>
        <w:rPr>
          <w:rFonts w:ascii="Arial" w:hAnsi="Arial"/>
          <w:spacing w:val="20"/>
          <w:sz w:val="20"/>
        </w:rPr>
        <w:t>1. Комиссия по подготовке проекта правил землепользования и застройки (далее – комиссия) является постоянно действующим консультативным органом при Главе муниципального образования "Дедовичский район" и формируется для обеспечения реализации настоящих Правил.</w:t>
      </w:r>
    </w:p>
    <w:p w14:paraId="A5000000">
      <w:pPr>
        <w:ind w:firstLine="567" w:left="0"/>
        <w:jc w:val="both"/>
        <w:rPr>
          <w:rFonts w:ascii="Arial" w:hAnsi="Arial"/>
          <w:spacing w:val="20"/>
          <w:sz w:val="20"/>
        </w:rPr>
      </w:pPr>
      <w:r>
        <w:rPr>
          <w:rFonts w:ascii="Arial" w:hAnsi="Arial"/>
          <w:spacing w:val="20"/>
          <w:sz w:val="20"/>
        </w:rPr>
        <w:t>2. Комиссия:</w:t>
      </w:r>
    </w:p>
    <w:p w14:paraId="A6000000">
      <w:pPr>
        <w:ind w:firstLine="567" w:left="0"/>
        <w:jc w:val="both"/>
        <w:rPr>
          <w:rFonts w:ascii="Arial" w:hAnsi="Arial"/>
          <w:spacing w:val="20"/>
          <w:sz w:val="20"/>
        </w:rPr>
      </w:pPr>
      <w:r>
        <w:rPr>
          <w:rFonts w:ascii="Arial" w:hAnsi="Arial"/>
          <w:spacing w:val="20"/>
          <w:sz w:val="20"/>
        </w:rPr>
        <w:t xml:space="preserve"> - 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35 настоящих Правил; </w:t>
      </w:r>
    </w:p>
    <w:p w14:paraId="A7000000">
      <w:pPr>
        <w:ind w:firstLine="567" w:left="0"/>
        <w:jc w:val="both"/>
        <w:rPr>
          <w:rFonts w:ascii="Arial" w:hAnsi="Arial"/>
          <w:spacing w:val="20"/>
          <w:sz w:val="20"/>
        </w:rPr>
      </w:pPr>
      <w:r>
        <w:rPr>
          <w:rFonts w:ascii="Arial" w:hAnsi="Arial"/>
          <w:spacing w:val="20"/>
          <w:sz w:val="20"/>
        </w:rPr>
        <w:t xml:space="preserve"> -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35  настоящих Правил;</w:t>
      </w:r>
    </w:p>
    <w:p w14:paraId="A8000000">
      <w:pPr>
        <w:ind w:firstLine="567" w:left="0"/>
        <w:jc w:val="both"/>
        <w:rPr>
          <w:rFonts w:ascii="Arial" w:hAnsi="Arial"/>
          <w:spacing w:val="20"/>
          <w:sz w:val="20"/>
        </w:rPr>
      </w:pPr>
      <w:r>
        <w:rPr>
          <w:rFonts w:ascii="Arial" w:hAnsi="Arial"/>
          <w:spacing w:val="20"/>
          <w:sz w:val="20"/>
        </w:rPr>
        <w:t xml:space="preserve"> - проводит публичные слушания в случаях и порядке, определенных статьями 34-36 настоящих Правил; </w:t>
      </w:r>
    </w:p>
    <w:p w14:paraId="A9000000">
      <w:pPr>
        <w:numPr>
          <w:ilvl w:val="0"/>
          <w:numId w:val="5"/>
        </w:numPr>
        <w:ind w:firstLine="567" w:left="0"/>
        <w:jc w:val="both"/>
        <w:rPr>
          <w:rFonts w:ascii="Arial" w:hAnsi="Arial"/>
          <w:spacing w:val="20"/>
          <w:sz w:val="20"/>
        </w:rPr>
      </w:pPr>
      <w:r>
        <w:rPr>
          <w:rFonts w:ascii="Arial" w:hAnsi="Arial"/>
          <w:spacing w:val="20"/>
          <w:sz w:val="20"/>
        </w:rPr>
        <w:t xml:space="preserve">подготавливает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"Дедовичи", касающихся вопросов землепользования и застройки; </w:t>
      </w:r>
    </w:p>
    <w:p w14:paraId="AA000000">
      <w:pPr>
        <w:ind w:firstLine="567" w:left="0"/>
        <w:jc w:val="both"/>
        <w:rPr>
          <w:rFonts w:ascii="Arial" w:hAnsi="Arial"/>
          <w:spacing w:val="20"/>
          <w:sz w:val="20"/>
        </w:rPr>
      </w:pPr>
      <w:r>
        <w:rPr>
          <w:rFonts w:ascii="Arial" w:hAnsi="Arial"/>
          <w:spacing w:val="20"/>
          <w:sz w:val="20"/>
        </w:rPr>
        <w:t xml:space="preserve"> - организует подготовку предложений о внесении изменений в Правила по процедурам согласно статье 38 настоящих Правил, а также проектов нормативных правовых актов, иных документов, связанных с реализацией и применением настоящих Правил.</w:t>
      </w:r>
    </w:p>
    <w:p w14:paraId="AB000000">
      <w:pPr>
        <w:ind w:firstLine="567" w:left="0"/>
        <w:jc w:val="both"/>
        <w:rPr>
          <w:rFonts w:ascii="Arial" w:hAnsi="Arial"/>
          <w:spacing w:val="20"/>
          <w:sz w:val="20"/>
        </w:rPr>
      </w:pPr>
      <w:r>
        <w:rPr>
          <w:rFonts w:ascii="Arial" w:hAnsi="Arial"/>
          <w:spacing w:val="20"/>
          <w:sz w:val="20"/>
        </w:rPr>
        <w:t>3. В состав комиссии по подготовке правил землепользования и застройки в обязательном порядке включаются:</w:t>
      </w:r>
    </w:p>
    <w:p w14:paraId="AC000000">
      <w:pPr>
        <w:ind w:firstLine="567" w:left="0"/>
        <w:jc w:val="both"/>
        <w:rPr>
          <w:rFonts w:ascii="Arial" w:hAnsi="Arial"/>
          <w:spacing w:val="20"/>
          <w:sz w:val="20"/>
        </w:rPr>
      </w:pPr>
      <w:r>
        <w:rPr>
          <w:rFonts w:ascii="Arial" w:hAnsi="Arial"/>
          <w:spacing w:val="20"/>
          <w:sz w:val="20"/>
        </w:rPr>
        <w:t>представители общественности;</w:t>
      </w:r>
    </w:p>
    <w:p w14:paraId="AD000000">
      <w:pPr>
        <w:ind w:firstLine="567" w:left="0"/>
        <w:jc w:val="both"/>
        <w:rPr>
          <w:rFonts w:ascii="Arial" w:hAnsi="Arial"/>
          <w:spacing w:val="20"/>
          <w:sz w:val="20"/>
        </w:rPr>
      </w:pPr>
      <w:r>
        <w:rPr>
          <w:rFonts w:ascii="Arial" w:hAnsi="Arial"/>
          <w:spacing w:val="20"/>
          <w:sz w:val="20"/>
        </w:rPr>
        <w:t>представитель организации, осуществляющей техническую инвентаризацию и учет объектов недвижимости на территории муниципального образования;</w:t>
      </w:r>
    </w:p>
    <w:p w14:paraId="AE000000">
      <w:pPr>
        <w:ind w:firstLine="567" w:left="0"/>
        <w:jc w:val="both"/>
        <w:rPr>
          <w:rFonts w:ascii="Arial" w:hAnsi="Arial"/>
          <w:spacing w:val="20"/>
          <w:sz w:val="20"/>
        </w:rPr>
      </w:pPr>
      <w:r>
        <w:rPr>
          <w:rFonts w:ascii="Arial" w:hAnsi="Arial"/>
          <w:spacing w:val="20"/>
          <w:sz w:val="20"/>
        </w:rPr>
        <w:t>представитель уполномоченного органа исполнительной власти Псковской области в сфере градостроительства и архитектуры;</w:t>
      </w:r>
    </w:p>
    <w:p w14:paraId="AF000000">
      <w:pPr>
        <w:ind w:firstLine="567" w:left="0"/>
        <w:jc w:val="both"/>
        <w:rPr>
          <w:rFonts w:ascii="Arial" w:hAnsi="Arial"/>
          <w:spacing w:val="20"/>
          <w:sz w:val="20"/>
        </w:rPr>
      </w:pPr>
      <w:r>
        <w:rPr>
          <w:rFonts w:ascii="Arial" w:hAnsi="Arial"/>
          <w:spacing w:val="20"/>
          <w:sz w:val="20"/>
        </w:rPr>
        <w:t>специалисты в сфере градостроительной деятельности и архитектуры либо иных смежных отраслей.</w:t>
      </w:r>
    </w:p>
    <w:p w14:paraId="B0000000">
      <w:pPr>
        <w:ind w:firstLine="567" w:left="0"/>
        <w:jc w:val="both"/>
        <w:rPr>
          <w:rFonts w:ascii="Arial" w:hAnsi="Arial"/>
          <w:spacing w:val="20"/>
          <w:sz w:val="20"/>
        </w:rPr>
      </w:pPr>
      <w:r>
        <w:rPr>
          <w:rFonts w:ascii="Arial" w:hAnsi="Arial"/>
          <w:spacing w:val="20"/>
          <w:sz w:val="20"/>
        </w:rPr>
        <w:t>4. Количество членов комиссии по подготовке правил землепользования и застройки, указанных в части 3 настоящей статьи, должно составлять не менее одной трети от общего количества всех членов комиссии.</w:t>
      </w:r>
    </w:p>
    <w:p w14:paraId="B1000000">
      <w:pPr>
        <w:ind w:firstLine="567" w:left="0"/>
        <w:jc w:val="both"/>
        <w:rPr>
          <w:rFonts w:ascii="Arial" w:hAnsi="Arial"/>
          <w:spacing w:val="20"/>
          <w:sz w:val="20"/>
        </w:rPr>
      </w:pPr>
      <w:r>
        <w:rPr>
          <w:rFonts w:ascii="Arial" w:hAnsi="Arial"/>
          <w:spacing w:val="20"/>
          <w:sz w:val="20"/>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Псковской области.</w:t>
      </w:r>
    </w:p>
    <w:p w14:paraId="B2000000">
      <w:pPr>
        <w:ind w:firstLine="567" w:left="0"/>
        <w:jc w:val="both"/>
        <w:rPr>
          <w:rFonts w:ascii="Arial" w:hAnsi="Arial"/>
          <w:spacing w:val="20"/>
          <w:sz w:val="20"/>
        </w:rPr>
      </w:pPr>
      <w:r>
        <w:rPr>
          <w:rFonts w:ascii="Arial" w:hAnsi="Arial"/>
          <w:spacing w:val="20"/>
          <w:sz w:val="20"/>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14:paraId="B3000000">
      <w:pPr>
        <w:ind w:firstLine="567" w:left="0"/>
        <w:jc w:val="both"/>
        <w:rPr>
          <w:rFonts w:ascii="Arial" w:hAnsi="Arial"/>
          <w:spacing w:val="20"/>
          <w:sz w:val="20"/>
        </w:rPr>
      </w:pPr>
      <w:r>
        <w:rPr>
          <w:rFonts w:ascii="Arial" w:hAnsi="Arial"/>
          <w:spacing w:val="20"/>
          <w:sz w:val="20"/>
        </w:rPr>
        <w:t>Секретарь комиссии является служащим органа местного самоуправления, уполномоченного в области градостроительной деятельности.</w:t>
      </w:r>
    </w:p>
    <w:p w14:paraId="B4000000">
      <w:pPr>
        <w:ind w:firstLine="567" w:left="0"/>
        <w:jc w:val="both"/>
        <w:rPr>
          <w:rFonts w:ascii="Arial" w:hAnsi="Arial"/>
          <w:spacing w:val="20"/>
          <w:sz w:val="20"/>
        </w:rPr>
      </w:pPr>
      <w:r>
        <w:rPr>
          <w:rFonts w:ascii="Arial" w:hAnsi="Arial"/>
          <w:spacing w:val="20"/>
          <w:sz w:val="20"/>
        </w:rPr>
        <w:t>5. На заседания комиссии, проводимые в форме публичных слушаний, в обязательном порядке приглашаются жильцы или владельцы объектов недвижимости, собственники земельных участков, по поводу которых подготавливаются соответствующие рекомендации. Указанные представители обладают правом голоса наравне с членами Комиссии.</w:t>
      </w:r>
    </w:p>
    <w:p w14:paraId="B5000000">
      <w:pPr>
        <w:ind w:firstLine="567" w:left="0"/>
        <w:jc w:val="both"/>
        <w:rPr>
          <w:rFonts w:ascii="Arial" w:hAnsi="Arial"/>
          <w:spacing w:val="20"/>
          <w:sz w:val="20"/>
        </w:rPr>
      </w:pPr>
      <w:r>
        <w:rPr>
          <w:rFonts w:ascii="Arial" w:hAnsi="Arial"/>
          <w:spacing w:val="20"/>
          <w:sz w:val="20"/>
        </w:rPr>
        <w:t xml:space="preserve">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14:paraId="B6000000">
      <w:pPr>
        <w:ind w:firstLine="567" w:left="0"/>
        <w:jc w:val="both"/>
        <w:rPr>
          <w:rFonts w:ascii="Arial" w:hAnsi="Arial"/>
          <w:spacing w:val="20"/>
          <w:sz w:val="20"/>
        </w:rPr>
      </w:pPr>
      <w:r>
        <w:rPr>
          <w:rFonts w:ascii="Arial" w:hAnsi="Arial"/>
          <w:spacing w:val="20"/>
          <w:sz w:val="20"/>
        </w:rPr>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14:paraId="B7000000">
      <w:pPr>
        <w:ind w:firstLine="567" w:left="0"/>
        <w:jc w:val="both"/>
        <w:rPr>
          <w:rFonts w:ascii="Arial" w:hAnsi="Arial"/>
          <w:spacing w:val="20"/>
          <w:sz w:val="20"/>
        </w:rPr>
      </w:pPr>
      <w:r>
        <w:rPr>
          <w:rFonts w:ascii="Arial" w:hAnsi="Arial"/>
          <w:spacing w:val="20"/>
          <w:sz w:val="20"/>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14:paraId="B8000000">
      <w:pPr>
        <w:ind w:firstLine="567" w:left="22"/>
        <w:jc w:val="both"/>
        <w:rPr>
          <w:rFonts w:ascii="Arial" w:hAnsi="Arial"/>
          <w:spacing w:val="20"/>
          <w:sz w:val="20"/>
        </w:rPr>
      </w:pPr>
      <w:r>
        <w:rPr>
          <w:rFonts w:ascii="Arial" w:hAnsi="Arial"/>
          <w:spacing w:val="20"/>
          <w:sz w:val="20"/>
        </w:rPr>
        <w:t>Комиссия имеет свой архив, в котором содержатся протоколы всех ее заседаний, другие материалы, связанные с деятельностью комиссии.</w:t>
      </w:r>
    </w:p>
    <w:p w14:paraId="B9000000">
      <w:pPr>
        <w:ind w:firstLine="567" w:left="0"/>
        <w:jc w:val="both"/>
        <w:rPr>
          <w:rFonts w:ascii="Arial" w:hAnsi="Arial"/>
          <w:spacing w:val="20"/>
          <w:sz w:val="20"/>
        </w:rPr>
      </w:pPr>
      <w:r>
        <w:rPr>
          <w:rFonts w:ascii="Arial" w:hAnsi="Arial"/>
          <w:spacing w:val="20"/>
          <w:sz w:val="20"/>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14:paraId="BA000000">
      <w:pPr>
        <w:ind w:firstLine="567" w:left="0"/>
        <w:jc w:val="both"/>
        <w:rPr>
          <w:rFonts w:ascii="Arial" w:hAnsi="Arial"/>
          <w:spacing w:val="20"/>
          <w:sz w:val="20"/>
        </w:rPr>
      </w:pPr>
      <w:r>
        <w:rPr>
          <w:rFonts w:ascii="Arial" w:hAnsi="Arial"/>
          <w:spacing w:val="20"/>
          <w:sz w:val="20"/>
        </w:rPr>
        <w:t xml:space="preserve">7. Публичные слушания, проводимые комиссией, могут назначаться на рабочие и выходные дни. В дни официальных праздников заседания комиссии и публичные слушания не проводятся. </w:t>
      </w:r>
    </w:p>
    <w:p w14:paraId="BB000000">
      <w:pPr>
        <w:pStyle w:val="Style_3"/>
        <w:spacing w:after="0" w:before="0"/>
        <w:ind w:firstLine="567" w:left="0"/>
        <w:jc w:val="both"/>
        <w:rPr>
          <w:spacing w:val="20"/>
          <w:sz w:val="20"/>
        </w:rPr>
      </w:pPr>
      <w:bookmarkStart w:id="12" w:name="__RefHeading__11797_2070005707"/>
      <w:bookmarkEnd w:id="12"/>
      <w:r>
        <w:rPr>
          <w:spacing w:val="20"/>
          <w:sz w:val="20"/>
        </w:rPr>
        <w:t>Статья 9. Органы, уполномоченные регулировать и контролировать землепользование и застройку в части обеспечения применения Правил</w:t>
      </w:r>
    </w:p>
    <w:p w14:paraId="BC000000">
      <w:pPr>
        <w:ind w:firstLine="567" w:left="0"/>
        <w:jc w:val="both"/>
        <w:rPr>
          <w:rFonts w:ascii="Arial" w:hAnsi="Arial"/>
          <w:spacing w:val="20"/>
          <w:sz w:val="20"/>
        </w:rPr>
      </w:pPr>
      <w:r>
        <w:rPr>
          <w:rFonts w:ascii="Arial" w:hAnsi="Arial"/>
          <w:spacing w:val="20"/>
          <w:sz w:val="20"/>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BD000000">
      <w:pPr>
        <w:ind w:firstLine="567" w:left="0"/>
        <w:jc w:val="both"/>
        <w:rPr>
          <w:rFonts w:ascii="Arial" w:hAnsi="Arial"/>
          <w:spacing w:val="20"/>
          <w:sz w:val="20"/>
        </w:rPr>
      </w:pPr>
      <w:r>
        <w:rPr>
          <w:rFonts w:ascii="Arial" w:hAnsi="Arial"/>
          <w:spacing w:val="20"/>
          <w:sz w:val="20"/>
        </w:rPr>
        <w:t>1) администрация муниципального образования "Дедовичский район";</w:t>
      </w:r>
    </w:p>
    <w:p w14:paraId="BE000000">
      <w:pPr>
        <w:ind w:firstLine="567" w:left="0"/>
        <w:jc w:val="both"/>
        <w:rPr>
          <w:rFonts w:ascii="Arial" w:hAnsi="Arial"/>
          <w:spacing w:val="20"/>
          <w:sz w:val="20"/>
        </w:rPr>
      </w:pPr>
      <w:r>
        <w:rPr>
          <w:rFonts w:ascii="Arial" w:hAnsi="Arial"/>
          <w:spacing w:val="20"/>
          <w:sz w:val="20"/>
        </w:rPr>
        <w:t>2) администрация муниципального образования "Дедовичи";</w:t>
      </w:r>
    </w:p>
    <w:p w14:paraId="BF000000">
      <w:pPr>
        <w:ind w:firstLine="567" w:left="0"/>
        <w:jc w:val="both"/>
        <w:rPr>
          <w:rFonts w:ascii="Arial" w:hAnsi="Arial"/>
          <w:spacing w:val="20"/>
          <w:sz w:val="20"/>
        </w:rPr>
      </w:pPr>
      <w:r>
        <w:rPr>
          <w:rFonts w:ascii="Arial" w:hAnsi="Arial"/>
          <w:spacing w:val="20"/>
          <w:sz w:val="20"/>
        </w:rPr>
        <w:t>3) иные уполномоченные органы..</w:t>
      </w:r>
    </w:p>
    <w:p w14:paraId="C0000000">
      <w:pPr>
        <w:numPr>
          <w:ilvl w:val="1"/>
          <w:numId w:val="6"/>
        </w:numPr>
        <w:ind w:firstLine="567" w:left="0"/>
        <w:jc w:val="both"/>
        <w:rPr>
          <w:rFonts w:ascii="Arial" w:hAnsi="Arial"/>
          <w:spacing w:val="20"/>
          <w:sz w:val="20"/>
        </w:rPr>
      </w:pPr>
      <w:r>
        <w:rPr>
          <w:rFonts w:ascii="Arial" w:hAnsi="Arial"/>
          <w:spacing w:val="20"/>
          <w:sz w:val="20"/>
        </w:rPr>
        <w:t>По вопросам применения настоящих Правил органы, уполномоченные регулировать и контролировать землепользование и застройку:</w:t>
      </w:r>
    </w:p>
    <w:p w14:paraId="C1000000">
      <w:pPr>
        <w:ind w:firstLine="567" w:left="0"/>
        <w:jc w:val="both"/>
        <w:rPr>
          <w:rFonts w:ascii="Arial" w:hAnsi="Arial"/>
          <w:spacing w:val="20"/>
          <w:sz w:val="20"/>
        </w:rPr>
      </w:pPr>
      <w:r>
        <w:rPr>
          <w:rFonts w:ascii="Arial" w:hAnsi="Arial"/>
          <w:spacing w:val="20"/>
          <w:sz w:val="20"/>
        </w:rPr>
        <w:t xml:space="preserve"> - по запросу комиссии предоставляют заключения по вопросам, связанным с проведением публичных слушаний;</w:t>
      </w:r>
    </w:p>
    <w:p w14:paraId="C2000000">
      <w:pPr>
        <w:ind w:firstLine="567" w:left="0"/>
        <w:jc w:val="both"/>
        <w:rPr>
          <w:rFonts w:ascii="Arial" w:hAnsi="Arial"/>
          <w:spacing w:val="20"/>
          <w:sz w:val="20"/>
        </w:rPr>
      </w:pPr>
      <w:r>
        <w:rPr>
          <w:rFonts w:ascii="Arial" w:hAnsi="Arial"/>
          <w:spacing w:val="20"/>
          <w:sz w:val="20"/>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14:paraId="C3000000">
      <w:pPr>
        <w:ind w:firstLine="567" w:left="0"/>
        <w:jc w:val="both"/>
        <w:rPr>
          <w:rFonts w:ascii="Arial" w:hAnsi="Arial"/>
          <w:spacing w:val="20"/>
          <w:sz w:val="20"/>
        </w:rPr>
      </w:pPr>
      <w:r>
        <w:rPr>
          <w:rFonts w:ascii="Arial" w:hAnsi="Arial"/>
          <w:spacing w:val="20"/>
          <w:sz w:val="20"/>
        </w:rPr>
        <w:t>3. По вопросам применения настоящих Правил в обязанности органа местного самоуправления, уполномоченного в области архитектурно-градостроительной деятельности (далее - ОАГ) входит:</w:t>
      </w:r>
    </w:p>
    <w:p w14:paraId="C4000000">
      <w:pPr>
        <w:ind w:firstLine="567" w:left="0"/>
        <w:jc w:val="both"/>
        <w:rPr>
          <w:rFonts w:ascii="Arial" w:hAnsi="Arial"/>
          <w:spacing w:val="20"/>
          <w:sz w:val="20"/>
        </w:rPr>
      </w:pPr>
      <w:r>
        <w:rPr>
          <w:rFonts w:ascii="Arial" w:hAnsi="Arial"/>
          <w:spacing w:val="20"/>
          <w:sz w:val="20"/>
        </w:rPr>
        <w:t xml:space="preserve"> </w:t>
      </w:r>
      <w:r>
        <w:rPr>
          <w:rFonts w:ascii="Arial" w:hAnsi="Arial"/>
          <w:spacing w:val="20"/>
        </w:rPr>
        <w:t xml:space="preserve">- </w:t>
      </w:r>
      <w:r>
        <w:rPr>
          <w:rFonts w:ascii="Arial" w:hAnsi="Arial"/>
          <w:spacing w:val="20"/>
          <w:sz w:val="20"/>
        </w:rPr>
        <w:t>подготовка для заинтересованных органов местного самоуправления регулярных (не реже одного раза в год) докладов о реализации и применении Правил;</w:t>
      </w:r>
    </w:p>
    <w:p w14:paraId="C5000000">
      <w:pPr>
        <w:ind w:firstLine="567" w:left="0"/>
        <w:jc w:val="both"/>
        <w:rPr>
          <w:rFonts w:ascii="Arial" w:hAnsi="Arial"/>
          <w:spacing w:val="20"/>
          <w:sz w:val="20"/>
        </w:rPr>
      </w:pPr>
      <w:r>
        <w:rPr>
          <w:rFonts w:ascii="Arial" w:hAnsi="Arial"/>
          <w:spacing w:val="20"/>
          <w:sz w:val="20"/>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14:paraId="C6000000">
      <w:pPr>
        <w:ind w:firstLine="567" w:left="0"/>
        <w:jc w:val="both"/>
        <w:rPr>
          <w:rFonts w:ascii="Arial" w:hAnsi="Arial"/>
          <w:spacing w:val="20"/>
          <w:sz w:val="20"/>
        </w:rPr>
      </w:pPr>
      <w:r>
        <w:rPr>
          <w:rFonts w:ascii="Arial" w:hAnsi="Arial"/>
          <w:spacing w:val="20"/>
          <w:sz w:val="20"/>
        </w:rPr>
        <w:t xml:space="preserve"> - согласование документации по планировке территории на соответствие законодательству, настоящим Правилам;</w:t>
      </w:r>
    </w:p>
    <w:p w14:paraId="C7000000">
      <w:pPr>
        <w:ind w:firstLine="567" w:left="0"/>
        <w:jc w:val="both"/>
        <w:rPr>
          <w:rFonts w:ascii="Arial" w:hAnsi="Arial"/>
          <w:spacing w:val="20"/>
          <w:sz w:val="20"/>
        </w:rPr>
      </w:pPr>
      <w:r>
        <w:rPr>
          <w:rFonts w:ascii="Arial" w:hAnsi="Arial"/>
          <w:spacing w:val="20"/>
          <w:sz w:val="20"/>
        </w:rPr>
        <w:t>- подготовка градостроительных планов земельных участков в качестве самостоятельных документов;</w:t>
      </w:r>
    </w:p>
    <w:p w14:paraId="C8000000">
      <w:pPr>
        <w:ind w:firstLine="567" w:left="0"/>
        <w:jc w:val="both"/>
        <w:rPr>
          <w:rFonts w:ascii="Arial" w:hAnsi="Arial"/>
          <w:spacing w:val="20"/>
          <w:sz w:val="20"/>
        </w:rPr>
      </w:pPr>
      <w:r>
        <w:rPr>
          <w:rFonts w:ascii="Arial" w:hAnsi="Arial"/>
          <w:spacing w:val="20"/>
          <w:sz w:val="20"/>
        </w:rPr>
        <w:t>- выдача разрешений на строительство, выдача разрешений на ввод объектов в эксплуатацию;</w:t>
      </w:r>
    </w:p>
    <w:p w14:paraId="C9000000">
      <w:pPr>
        <w:ind w:firstLine="567" w:left="0"/>
        <w:jc w:val="both"/>
        <w:rPr>
          <w:rFonts w:ascii="Arial" w:hAnsi="Arial"/>
          <w:spacing w:val="20"/>
          <w:sz w:val="20"/>
        </w:rPr>
      </w:pPr>
      <w:r>
        <w:rPr>
          <w:rFonts w:ascii="Arial" w:hAnsi="Arial"/>
          <w:spacing w:val="20"/>
          <w:sz w:val="20"/>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14:paraId="CA000000">
      <w:pPr>
        <w:ind w:firstLine="567" w:left="0"/>
        <w:jc w:val="both"/>
        <w:rPr>
          <w:rFonts w:ascii="Arial" w:hAnsi="Arial"/>
          <w:spacing w:val="20"/>
          <w:sz w:val="20"/>
        </w:rPr>
      </w:pPr>
      <w:r>
        <w:rPr>
          <w:rFonts w:ascii="Arial" w:hAnsi="Arial"/>
          <w:spacing w:val="20"/>
          <w:sz w:val="20"/>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14:paraId="CB000000">
      <w:pPr>
        <w:ind w:firstLine="567" w:left="0"/>
        <w:jc w:val="both"/>
        <w:rPr>
          <w:rFonts w:ascii="Arial" w:hAnsi="Arial"/>
          <w:spacing w:val="20"/>
          <w:sz w:val="20"/>
        </w:rPr>
      </w:pPr>
      <w:r>
        <w:rPr>
          <w:rFonts w:ascii="Arial" w:hAnsi="Arial"/>
          <w:spacing w:val="20"/>
          <w:sz w:val="20"/>
        </w:rPr>
        <w:t xml:space="preserve"> - ведение карты градостроительного зонирования, внесение в нее утвержденных в установленном порядке изменений;</w:t>
      </w:r>
    </w:p>
    <w:p w14:paraId="CC000000">
      <w:pPr>
        <w:ind w:firstLine="567" w:left="0"/>
        <w:jc w:val="both"/>
        <w:rPr>
          <w:rFonts w:ascii="Arial" w:hAnsi="Arial"/>
          <w:spacing w:val="20"/>
          <w:sz w:val="20"/>
        </w:rPr>
      </w:pPr>
      <w:r>
        <w:rPr>
          <w:rFonts w:ascii="Arial" w:hAnsi="Arial"/>
          <w:spacing w:val="20"/>
          <w:sz w:val="20"/>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14:paraId="CD000000">
      <w:pPr>
        <w:ind w:firstLine="567" w:left="0"/>
        <w:jc w:val="both"/>
        <w:rPr>
          <w:rFonts w:ascii="Arial" w:hAnsi="Arial"/>
          <w:spacing w:val="20"/>
          <w:sz w:val="20"/>
        </w:rPr>
      </w:pPr>
      <w:r>
        <w:rPr>
          <w:rFonts w:ascii="Arial" w:hAnsi="Arial"/>
          <w:spacing w:val="20"/>
          <w:sz w:val="20"/>
        </w:rPr>
        <w:t xml:space="preserve">- другие обязанности, выполняемые в соответствии с законодательством и Положениями об ОАГ. </w:t>
      </w:r>
    </w:p>
    <w:p w14:paraId="CE000000">
      <w:pPr>
        <w:ind w:firstLine="567" w:left="0"/>
        <w:jc w:val="both"/>
        <w:rPr>
          <w:rFonts w:ascii="Arial" w:hAnsi="Arial"/>
          <w:spacing w:val="20"/>
          <w:sz w:val="20"/>
        </w:rPr>
      </w:pPr>
      <w:r>
        <w:rPr>
          <w:rFonts w:ascii="Arial" w:hAnsi="Arial"/>
          <w:spacing w:val="20"/>
          <w:sz w:val="20"/>
        </w:rPr>
        <w:t>4. По вопросам применения настоящих Правил в обязанности органа местного самоуправления, уполномоченного в области планирования развития экономики, входит:</w:t>
      </w:r>
    </w:p>
    <w:p w14:paraId="CF000000">
      <w:pPr>
        <w:ind w:firstLine="567" w:left="0"/>
        <w:jc w:val="both"/>
        <w:rPr>
          <w:rFonts w:ascii="Arial" w:hAnsi="Arial"/>
          <w:spacing w:val="20"/>
          <w:sz w:val="20"/>
        </w:rPr>
      </w:pPr>
      <w:r>
        <w:rPr>
          <w:rFonts w:ascii="Arial" w:hAnsi="Arial"/>
          <w:spacing w:val="20"/>
          <w:sz w:val="20"/>
        </w:rPr>
        <w:t>- организация и координация разработки проектов планов и программ развития муниципального образования "Дедовичи", в том числе в соответствии с настоящими Правилами;</w:t>
      </w:r>
    </w:p>
    <w:p w14:paraId="D0000000">
      <w:pPr>
        <w:ind w:firstLine="567" w:left="0"/>
        <w:jc w:val="both"/>
        <w:rPr>
          <w:rFonts w:ascii="Arial" w:hAnsi="Arial"/>
          <w:spacing w:val="20"/>
          <w:sz w:val="20"/>
        </w:rPr>
      </w:pPr>
      <w:r>
        <w:rPr>
          <w:rFonts w:ascii="Arial" w:hAnsi="Arial"/>
          <w:spacing w:val="20"/>
          <w:sz w:val="20"/>
        </w:rPr>
        <w:t>- внедрение инноваций по оптимальному использованию экономического, финансового и налогового потенциалов муниципального образования "Дедовичи";</w:t>
      </w:r>
    </w:p>
    <w:p w14:paraId="D1000000">
      <w:pPr>
        <w:ind w:firstLine="567" w:left="0"/>
        <w:jc w:val="both"/>
        <w:rPr>
          <w:rFonts w:ascii="Arial" w:hAnsi="Arial"/>
          <w:spacing w:val="20"/>
          <w:sz w:val="20"/>
        </w:rPr>
      </w:pPr>
      <w:r>
        <w:rPr>
          <w:rFonts w:ascii="Arial" w:hAnsi="Arial"/>
          <w:spacing w:val="20"/>
          <w:sz w:val="20"/>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14:paraId="D2000000">
      <w:pPr>
        <w:ind w:firstLine="567" w:left="0"/>
        <w:jc w:val="both"/>
        <w:rPr>
          <w:rFonts w:ascii="Arial" w:hAnsi="Arial"/>
          <w:spacing w:val="20"/>
          <w:sz w:val="20"/>
        </w:rPr>
      </w:pPr>
      <w:r>
        <w:rPr>
          <w:rFonts w:ascii="Arial" w:hAnsi="Arial"/>
          <w:spacing w:val="20"/>
          <w:sz w:val="20"/>
        </w:rPr>
        <w:t>- 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"Дедовичи" и обеспечение его жизнедеятельности;</w:t>
      </w:r>
    </w:p>
    <w:p w14:paraId="D3000000">
      <w:pPr>
        <w:ind w:firstLine="567" w:left="0"/>
        <w:jc w:val="both"/>
        <w:rPr>
          <w:rFonts w:ascii="Arial" w:hAnsi="Arial"/>
          <w:spacing w:val="20"/>
          <w:sz w:val="20"/>
        </w:rPr>
      </w:pPr>
      <w:r>
        <w:rPr>
          <w:rFonts w:ascii="Arial" w:hAnsi="Arial"/>
          <w:spacing w:val="20"/>
          <w:sz w:val="20"/>
        </w:rPr>
        <w:t>- 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 "Дедовичи";</w:t>
      </w:r>
    </w:p>
    <w:p w14:paraId="D4000000">
      <w:pPr>
        <w:ind w:firstLine="567" w:left="0"/>
        <w:jc w:val="both"/>
        <w:rPr>
          <w:rFonts w:ascii="Arial" w:hAnsi="Arial"/>
          <w:spacing w:val="20"/>
          <w:sz w:val="20"/>
        </w:rPr>
      </w:pPr>
      <w:r>
        <w:rPr>
          <w:rFonts w:ascii="Arial" w:hAnsi="Arial"/>
          <w:spacing w:val="20"/>
          <w:sz w:val="20"/>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 "Дедовичи";</w:t>
      </w:r>
    </w:p>
    <w:p w14:paraId="D5000000">
      <w:pPr>
        <w:ind w:firstLine="567" w:left="0"/>
        <w:jc w:val="both"/>
        <w:rPr>
          <w:rFonts w:ascii="Arial" w:hAnsi="Arial"/>
          <w:spacing w:val="20"/>
          <w:sz w:val="20"/>
        </w:rPr>
      </w:pPr>
      <w:r>
        <w:rPr>
          <w:rFonts w:ascii="Arial" w:hAnsi="Arial"/>
          <w:spacing w:val="20"/>
          <w:sz w:val="20"/>
        </w:rPr>
        <w:t>- разработка и обеспечение реализации муниципальных программ строительства объектов муниципального заказа;</w:t>
      </w:r>
    </w:p>
    <w:p w14:paraId="D6000000">
      <w:pPr>
        <w:ind w:firstLine="567" w:left="0"/>
        <w:jc w:val="both"/>
        <w:rPr>
          <w:rFonts w:ascii="Arial" w:hAnsi="Arial"/>
          <w:spacing w:val="20"/>
          <w:sz w:val="20"/>
        </w:rPr>
      </w:pPr>
      <w:r>
        <w:rPr>
          <w:rFonts w:ascii="Arial" w:hAnsi="Arial"/>
          <w:spacing w:val="20"/>
          <w:sz w:val="20"/>
        </w:rPr>
        <w:t>-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"Дедовичи" .</w:t>
      </w:r>
    </w:p>
    <w:p w14:paraId="D7000000">
      <w:pPr>
        <w:numPr>
          <w:ilvl w:val="1"/>
          <w:numId w:val="7"/>
        </w:numPr>
        <w:tabs>
          <w:tab w:leader="none" w:pos="8334" w:val="left"/>
        </w:tabs>
        <w:ind w:firstLine="567" w:left="0"/>
        <w:jc w:val="both"/>
        <w:rPr>
          <w:rFonts w:ascii="Arial" w:hAnsi="Arial"/>
          <w:spacing w:val="20"/>
          <w:sz w:val="20"/>
        </w:rPr>
      </w:pPr>
      <w:r>
        <w:rPr>
          <w:rFonts w:ascii="Arial" w:hAnsi="Arial"/>
          <w:spacing w:val="20"/>
          <w:sz w:val="20"/>
        </w:rPr>
        <w:t>По вопросам применения настоящих Правил в обязанности органа местного самоуправления, уполномоченного в области управления имуществом и земельными ресурсами  муниципального образования "Дедовичский район" входит:</w:t>
      </w:r>
    </w:p>
    <w:p w14:paraId="D8000000">
      <w:pPr>
        <w:ind w:firstLine="567" w:left="0"/>
        <w:jc w:val="both"/>
        <w:rPr>
          <w:rFonts w:ascii="Arial" w:hAnsi="Arial"/>
          <w:spacing w:val="20"/>
          <w:sz w:val="20"/>
        </w:rPr>
      </w:pPr>
      <w:r>
        <w:rPr>
          <w:rFonts w:ascii="Arial" w:hAnsi="Arial"/>
          <w:spacing w:val="20"/>
          <w:sz w:val="20"/>
        </w:rPr>
        <w:t>- предоставление по запросу Комиссии по землепользованию и застройке заключений относительно специальных согласований, иных вопросов;</w:t>
      </w:r>
    </w:p>
    <w:p w14:paraId="D9000000">
      <w:pPr>
        <w:ind w:firstLine="567" w:left="0"/>
        <w:jc w:val="both"/>
        <w:rPr>
          <w:rFonts w:ascii="Arial" w:hAnsi="Arial"/>
          <w:spacing w:val="20"/>
          <w:sz w:val="20"/>
        </w:rPr>
      </w:pPr>
      <w:r>
        <w:rPr>
          <w:rFonts w:ascii="Arial" w:hAnsi="Arial"/>
          <w:spacing w:val="20"/>
          <w:sz w:val="20"/>
        </w:rPr>
        <w:t xml:space="preserve"> - участие в разработке и осуществлении городской земельной политики и программ земельной реформы, в том числе путем внесения предложений об изменении настоящих Правил;</w:t>
      </w:r>
    </w:p>
    <w:p w14:paraId="DA000000">
      <w:pPr>
        <w:ind w:firstLine="567" w:left="0"/>
        <w:jc w:val="both"/>
        <w:rPr>
          <w:rFonts w:ascii="Arial" w:hAnsi="Arial"/>
          <w:spacing w:val="20"/>
          <w:sz w:val="20"/>
        </w:rPr>
      </w:pPr>
      <w:r>
        <w:rPr>
          <w:rFonts w:ascii="Arial" w:hAnsi="Arial"/>
          <w:spacing w:val="20"/>
          <w:sz w:val="20"/>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14:paraId="DB000000">
      <w:pPr>
        <w:ind w:firstLine="567" w:left="0"/>
        <w:jc w:val="both"/>
        <w:rPr>
          <w:rFonts w:ascii="Arial" w:hAnsi="Arial"/>
          <w:spacing w:val="20"/>
          <w:sz w:val="20"/>
        </w:rPr>
      </w:pPr>
      <w:r>
        <w:rPr>
          <w:rFonts w:ascii="Arial" w:hAnsi="Arial"/>
          <w:spacing w:val="20"/>
          <w:sz w:val="20"/>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DC000000">
      <w:pPr>
        <w:ind w:firstLine="567" w:left="0"/>
        <w:jc w:val="both"/>
        <w:rPr>
          <w:rFonts w:ascii="Arial" w:hAnsi="Arial"/>
          <w:spacing w:val="20"/>
          <w:sz w:val="20"/>
        </w:rPr>
      </w:pPr>
      <w:r>
        <w:rPr>
          <w:rFonts w:ascii="Arial" w:hAnsi="Arial"/>
          <w:spacing w:val="20"/>
          <w:sz w:val="20"/>
        </w:rPr>
        <w:t>- осуществление контроля за использованием и охраной земель;</w:t>
      </w:r>
    </w:p>
    <w:p w14:paraId="DD000000">
      <w:pPr>
        <w:ind w:firstLine="567" w:left="0"/>
        <w:jc w:val="both"/>
        <w:rPr>
          <w:rFonts w:ascii="Arial" w:hAnsi="Arial"/>
          <w:spacing w:val="20"/>
          <w:sz w:val="20"/>
        </w:rPr>
      </w:pPr>
      <w:r>
        <w:rPr>
          <w:rFonts w:ascii="Arial" w:hAnsi="Arial"/>
          <w:spacing w:val="20"/>
          <w:sz w:val="20"/>
        </w:rPr>
        <w:t>- 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городским имуществом и земельными ресурсами.</w:t>
      </w:r>
    </w:p>
    <w:p w14:paraId="DE000000">
      <w:pPr>
        <w:ind w:firstLine="567" w:left="0"/>
        <w:jc w:val="both"/>
        <w:rPr>
          <w:rFonts w:ascii="Arial" w:hAnsi="Arial"/>
          <w:spacing w:val="20"/>
          <w:sz w:val="20"/>
        </w:rPr>
      </w:pPr>
      <w:r>
        <w:rPr>
          <w:rFonts w:ascii="Arial" w:hAnsi="Arial"/>
          <w:spacing w:val="20"/>
          <w:sz w:val="20"/>
        </w:rPr>
        <w:t>6. По вопросам применения настоящих Правил в обязанности органа администрации муниципального образования "Дедовичский район", уполномоченного в области ведения правовой работы входит:</w:t>
      </w:r>
    </w:p>
    <w:p w14:paraId="DF000000">
      <w:pPr>
        <w:ind w:firstLine="567" w:left="0"/>
        <w:jc w:val="both"/>
        <w:rPr>
          <w:rFonts w:ascii="Arial" w:hAnsi="Arial"/>
          <w:spacing w:val="20"/>
          <w:sz w:val="20"/>
        </w:rPr>
      </w:pPr>
      <w:r>
        <w:rPr>
          <w:rFonts w:ascii="Arial" w:hAnsi="Arial"/>
          <w:spacing w:val="20"/>
          <w:sz w:val="20"/>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14:paraId="E0000000">
      <w:pPr>
        <w:ind w:firstLine="567" w:left="0"/>
        <w:jc w:val="both"/>
        <w:rPr>
          <w:rFonts w:ascii="Arial" w:hAnsi="Arial"/>
          <w:spacing w:val="20"/>
          <w:sz w:val="20"/>
        </w:rPr>
      </w:pPr>
      <w:r>
        <w:rPr>
          <w:rFonts w:ascii="Arial" w:hAnsi="Arial"/>
          <w:spacing w:val="20"/>
          <w:sz w:val="20"/>
        </w:rPr>
        <w:t>- подготовка правовых заключений на проекты федеральных законов, нормативных и иных правовых актов Псковской области, органов местного самоуправления муниципального образования "Дедовичи" по вопросам землепользования и застройки;</w:t>
      </w:r>
    </w:p>
    <w:p w14:paraId="E1000000">
      <w:pPr>
        <w:ind w:firstLine="567" w:left="0"/>
        <w:jc w:val="both"/>
        <w:rPr>
          <w:rFonts w:ascii="Arial" w:hAnsi="Arial"/>
          <w:spacing w:val="20"/>
          <w:sz w:val="20"/>
        </w:rPr>
      </w:pPr>
      <w:r>
        <w:rPr>
          <w:rFonts w:ascii="Arial" w:hAnsi="Arial"/>
          <w:spacing w:val="20"/>
          <w:sz w:val="20"/>
        </w:rPr>
        <w:t xml:space="preserve">- обеспечение правовой информацией структурных подразделений администрации муниципального образования "Дедовичи" по вопросам землепользования и застройки; </w:t>
      </w:r>
    </w:p>
    <w:p w14:paraId="E2000000">
      <w:pPr>
        <w:ind w:firstLine="567" w:left="0"/>
        <w:jc w:val="both"/>
        <w:rPr>
          <w:rFonts w:ascii="Arial" w:hAnsi="Arial"/>
          <w:spacing w:val="20"/>
          <w:sz w:val="20"/>
        </w:rPr>
      </w:pPr>
      <w:r>
        <w:rPr>
          <w:rFonts w:ascii="Arial" w:hAnsi="Arial"/>
          <w:spacing w:val="20"/>
          <w:sz w:val="20"/>
        </w:rPr>
        <w:t>- предоставление Комиссии по землепользованию и застройки заключений по вопросам ее деятельности;</w:t>
      </w:r>
    </w:p>
    <w:p w14:paraId="E3000000">
      <w:pPr>
        <w:ind w:firstLine="567" w:left="0"/>
        <w:jc w:val="both"/>
        <w:rPr>
          <w:rFonts w:ascii="Arial" w:hAnsi="Arial"/>
          <w:spacing w:val="20"/>
          <w:sz w:val="20"/>
        </w:rPr>
      </w:pPr>
      <w:r>
        <w:rPr>
          <w:rFonts w:ascii="Arial" w:hAnsi="Arial"/>
          <w:spacing w:val="20"/>
          <w:sz w:val="20"/>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14:paraId="E4000000">
      <w:pPr>
        <w:ind w:firstLine="567" w:left="0"/>
        <w:jc w:val="both"/>
        <w:rPr>
          <w:rFonts w:ascii="Arial" w:hAnsi="Arial"/>
          <w:spacing w:val="20"/>
          <w:sz w:val="20"/>
        </w:rPr>
      </w:pPr>
      <w:r>
        <w:rPr>
          <w:rFonts w:ascii="Arial" w:hAnsi="Arial"/>
          <w:spacing w:val="20"/>
          <w:sz w:val="20"/>
        </w:rPr>
        <w:t xml:space="preserve">7. По вопросам применения настоящих Правил уполномоченный государственный орган администрации муниципального образования "Дедовичский район"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14:paraId="E5000000">
      <w:pPr>
        <w:ind w:firstLine="567" w:left="0"/>
        <w:jc w:val="both"/>
        <w:rPr>
          <w:rFonts w:ascii="Arial" w:hAnsi="Arial"/>
          <w:spacing w:val="20"/>
          <w:sz w:val="20"/>
        </w:rPr>
      </w:pPr>
      <w:r>
        <w:rPr>
          <w:rFonts w:ascii="Arial" w:hAnsi="Arial"/>
          <w:spacing w:val="20"/>
          <w:sz w:val="20"/>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w:t>
      </w:r>
    </w:p>
    <w:p w14:paraId="E6000000">
      <w:pPr>
        <w:ind w:firstLine="567" w:left="0"/>
        <w:jc w:val="both"/>
        <w:rPr>
          <w:rFonts w:ascii="Arial" w:hAnsi="Arial"/>
          <w:spacing w:val="20"/>
          <w:sz w:val="20"/>
        </w:rPr>
      </w:pPr>
      <w:r>
        <w:rPr>
          <w:rFonts w:ascii="Arial" w:hAnsi="Arial"/>
          <w:spacing w:val="20"/>
          <w:sz w:val="20"/>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14:paraId="E7000000">
      <w:pPr>
        <w:ind w:firstLine="567" w:left="0"/>
        <w:jc w:val="both"/>
        <w:rPr>
          <w:rFonts w:ascii="Arial" w:hAnsi="Arial"/>
          <w:spacing w:val="20"/>
          <w:sz w:val="20"/>
        </w:rPr>
      </w:pPr>
      <w:r>
        <w:rPr>
          <w:rFonts w:ascii="Arial" w:hAnsi="Arial"/>
          <w:spacing w:val="20"/>
          <w:sz w:val="20"/>
        </w:rPr>
        <w:t xml:space="preserve">1) объектам, включенным в списки объектов культурного наследия; </w:t>
      </w:r>
    </w:p>
    <w:p w14:paraId="E8000000">
      <w:pPr>
        <w:ind w:firstLine="567" w:left="0"/>
        <w:jc w:val="both"/>
        <w:rPr>
          <w:rFonts w:ascii="Arial" w:hAnsi="Arial"/>
          <w:spacing w:val="20"/>
          <w:sz w:val="20"/>
        </w:rPr>
      </w:pPr>
      <w:r>
        <w:rPr>
          <w:rFonts w:ascii="Arial" w:hAnsi="Arial"/>
          <w:spacing w:val="20"/>
          <w:sz w:val="20"/>
        </w:rPr>
        <w:t>2) объектам, не состоящим в списках объектов культурного наследия и расположенным в зонах охраны объектов культурного наследия;</w:t>
      </w:r>
    </w:p>
    <w:p w14:paraId="E9000000">
      <w:pPr>
        <w:ind w:firstLine="567" w:left="0"/>
        <w:jc w:val="both"/>
        <w:rPr>
          <w:rFonts w:ascii="Arial" w:hAnsi="Arial"/>
          <w:spacing w:val="20"/>
          <w:sz w:val="20"/>
        </w:rPr>
      </w:pPr>
      <w:r>
        <w:rPr>
          <w:rFonts w:ascii="Arial" w:hAnsi="Arial"/>
          <w:spacing w:val="20"/>
          <w:sz w:val="20"/>
        </w:rPr>
        <w:t>3) объектам, не состоящим в списках объектов культурного наследия и расположенным в зонах регулирования застройки.</w:t>
      </w:r>
    </w:p>
    <w:p w14:paraId="EA000000">
      <w:pPr>
        <w:ind w:firstLine="567" w:left="0"/>
        <w:jc w:val="both"/>
        <w:rPr>
          <w:rFonts w:ascii="Arial" w:hAnsi="Arial"/>
          <w:spacing w:val="20"/>
          <w:sz w:val="20"/>
        </w:rPr>
      </w:pPr>
      <w:r>
        <w:rPr>
          <w:rFonts w:ascii="Arial" w:hAnsi="Arial"/>
          <w:spacing w:val="20"/>
          <w:sz w:val="20"/>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14:paraId="EB000000">
      <w:pPr>
        <w:ind w:firstLine="567" w:left="0"/>
        <w:jc w:val="both"/>
        <w:rPr>
          <w:rFonts w:ascii="Arial" w:hAnsi="Arial"/>
          <w:spacing w:val="20"/>
          <w:sz w:val="20"/>
        </w:rPr>
      </w:pPr>
      <w:r>
        <w:rPr>
          <w:rFonts w:ascii="Arial" w:hAnsi="Arial"/>
          <w:spacing w:val="20"/>
          <w:sz w:val="20"/>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14:paraId="EC000000">
      <w:pPr>
        <w:ind w:firstLine="567" w:left="0"/>
        <w:jc w:val="both"/>
        <w:rPr>
          <w:rFonts w:ascii="Arial" w:hAnsi="Arial"/>
          <w:spacing w:val="20"/>
          <w:sz w:val="20"/>
        </w:rPr>
      </w:pPr>
      <w:r>
        <w:rPr>
          <w:rFonts w:ascii="Arial" w:hAnsi="Arial"/>
          <w:spacing w:val="20"/>
          <w:sz w:val="20"/>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14:paraId="ED000000">
      <w:pPr>
        <w:ind w:firstLine="567" w:left="0"/>
        <w:jc w:val="both"/>
        <w:rPr>
          <w:rFonts w:ascii="Arial" w:hAnsi="Arial"/>
          <w:spacing w:val="20"/>
          <w:sz w:val="20"/>
        </w:rPr>
      </w:pPr>
      <w:r>
        <w:rPr>
          <w:rFonts w:ascii="Arial" w:hAnsi="Arial"/>
          <w:spacing w:val="20"/>
          <w:sz w:val="20"/>
        </w:rPr>
        <w:t xml:space="preserve"> - отступы построек от границ земельных участков, соблюдение линий регулирования застройки;</w:t>
      </w:r>
    </w:p>
    <w:p w14:paraId="EE000000">
      <w:pPr>
        <w:numPr>
          <w:ilvl w:val="0"/>
          <w:numId w:val="8"/>
        </w:numPr>
        <w:ind w:firstLine="567" w:left="0"/>
        <w:jc w:val="both"/>
        <w:rPr>
          <w:rFonts w:ascii="Arial" w:hAnsi="Arial"/>
          <w:spacing w:val="20"/>
          <w:sz w:val="20"/>
        </w:rPr>
      </w:pPr>
      <w:r>
        <w:rPr>
          <w:rFonts w:ascii="Arial" w:hAnsi="Arial"/>
          <w:spacing w:val="20"/>
          <w:sz w:val="20"/>
        </w:rPr>
        <w:t>высота построек;</w:t>
      </w:r>
    </w:p>
    <w:p w14:paraId="EF000000">
      <w:pPr>
        <w:ind w:firstLine="567" w:left="0"/>
        <w:jc w:val="both"/>
        <w:rPr>
          <w:rFonts w:ascii="Arial" w:hAnsi="Arial"/>
          <w:spacing w:val="20"/>
          <w:sz w:val="20"/>
        </w:rPr>
      </w:pPr>
      <w:r>
        <w:rPr>
          <w:rFonts w:ascii="Arial" w:hAnsi="Arial"/>
          <w:spacing w:val="20"/>
          <w:sz w:val="20"/>
        </w:rPr>
        <w:t xml:space="preserve"> - архитектурное решение фасадов.</w:t>
      </w:r>
    </w:p>
    <w:p w14:paraId="F0000000">
      <w:pPr>
        <w:ind w:firstLine="567" w:left="0"/>
        <w:jc w:val="both"/>
        <w:rPr>
          <w:rFonts w:ascii="Arial" w:hAnsi="Arial"/>
          <w:spacing w:val="20"/>
          <w:sz w:val="20"/>
        </w:rPr>
      </w:pPr>
      <w:r>
        <w:rPr>
          <w:rFonts w:ascii="Arial" w:hAnsi="Arial"/>
          <w:spacing w:val="20"/>
          <w:sz w:val="20"/>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расположенным в зоне регулирования застройки, являются параметры проектируемых объектов.</w:t>
      </w:r>
    </w:p>
    <w:p w14:paraId="F1000000">
      <w:pPr>
        <w:ind w:firstLine="567" w:left="0"/>
        <w:jc w:val="both"/>
        <w:rPr>
          <w:rFonts w:ascii="Arial" w:hAnsi="Arial"/>
          <w:spacing w:val="20"/>
          <w:sz w:val="20"/>
        </w:rPr>
      </w:pPr>
      <w:r>
        <w:rPr>
          <w:rFonts w:ascii="Arial" w:hAnsi="Arial"/>
          <w:spacing w:val="20"/>
          <w:sz w:val="20"/>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числовых значений и предписаний. Изложение в указанной части утвержденного проекта зон охраны памятников истории и культуры включается в настоящие Правила как ограничения по условиям охраны объектов культурного наследия. </w:t>
      </w:r>
    </w:p>
    <w:p w14:paraId="F2000000">
      <w:pPr>
        <w:pStyle w:val="Style_3"/>
        <w:spacing w:after="0" w:before="0"/>
        <w:ind w:firstLine="567" w:left="0"/>
        <w:jc w:val="both"/>
        <w:rPr>
          <w:spacing w:val="20"/>
          <w:sz w:val="20"/>
        </w:rPr>
      </w:pPr>
      <w:bookmarkStart w:id="13" w:name="__RefHeading__11799_2070005707"/>
      <w:bookmarkEnd w:id="13"/>
      <w:r>
        <w:rPr>
          <w:spacing w:val="20"/>
          <w:sz w:val="20"/>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14:paraId="F3000000">
      <w:pPr>
        <w:tabs>
          <w:tab w:leader="none" w:pos="770" w:val="left"/>
        </w:tabs>
        <w:ind w:firstLine="567" w:left="0"/>
        <w:jc w:val="both"/>
        <w:rPr>
          <w:rFonts w:ascii="Arial" w:hAnsi="Arial"/>
          <w:spacing w:val="20"/>
          <w:sz w:val="20"/>
        </w:rPr>
      </w:pPr>
      <w:r>
        <w:rPr>
          <w:rFonts w:ascii="Arial" w:hAnsi="Arial"/>
          <w:spacing w:val="20"/>
          <w:sz w:val="20"/>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14:paraId="F4000000">
      <w:pPr>
        <w:tabs>
          <w:tab w:leader="none" w:pos="770" w:val="left"/>
        </w:tabs>
        <w:ind w:firstLine="567" w:left="0"/>
        <w:jc w:val="both"/>
        <w:rPr>
          <w:rFonts w:ascii="Arial" w:hAnsi="Arial"/>
          <w:spacing w:val="20"/>
          <w:sz w:val="20"/>
        </w:rPr>
      </w:pPr>
      <w:r>
        <w:rPr>
          <w:rFonts w:ascii="Arial" w:hAnsi="Arial"/>
          <w:spacing w:val="20"/>
          <w:sz w:val="20"/>
        </w:rPr>
        <w:t>-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14:paraId="F5000000">
      <w:pPr>
        <w:tabs>
          <w:tab w:leader="none" w:pos="770" w:val="left"/>
        </w:tabs>
        <w:ind w:firstLine="567" w:left="0"/>
        <w:jc w:val="both"/>
        <w:rPr>
          <w:rFonts w:ascii="Arial" w:hAnsi="Arial"/>
          <w:spacing w:val="20"/>
          <w:sz w:val="20"/>
        </w:rPr>
      </w:pPr>
      <w:r>
        <w:rPr>
          <w:rFonts w:ascii="Arial" w:hAnsi="Arial"/>
          <w:spacing w:val="20"/>
          <w:sz w:val="20"/>
        </w:rPr>
        <w:t>-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14:paraId="F6000000">
      <w:pPr>
        <w:tabs>
          <w:tab w:leader="none" w:pos="770" w:val="left"/>
        </w:tabs>
        <w:ind w:firstLine="567" w:left="0"/>
        <w:jc w:val="both"/>
        <w:rPr>
          <w:rFonts w:ascii="Arial" w:hAnsi="Arial"/>
          <w:spacing w:val="20"/>
          <w:sz w:val="20"/>
        </w:rPr>
      </w:pPr>
      <w:r>
        <w:rPr>
          <w:rFonts w:ascii="Arial" w:hAnsi="Arial"/>
          <w:spacing w:val="20"/>
          <w:sz w:val="20"/>
        </w:rPr>
        <w:t>2. Приобретение физическими, юридическими лицами прав на земельные участки осуществляется в соответствии с нормами:</w:t>
      </w:r>
    </w:p>
    <w:p w14:paraId="F7000000">
      <w:pPr>
        <w:tabs>
          <w:tab w:leader="none" w:pos="842" w:val="left"/>
        </w:tabs>
        <w:ind w:firstLine="567" w:left="0"/>
        <w:jc w:val="both"/>
        <w:rPr>
          <w:rFonts w:ascii="Arial" w:hAnsi="Arial"/>
          <w:spacing w:val="20"/>
          <w:sz w:val="20"/>
        </w:rPr>
      </w:pPr>
      <w:r>
        <w:rPr>
          <w:rFonts w:ascii="Arial" w:hAnsi="Arial"/>
          <w:spacing w:val="20"/>
          <w:sz w:val="20"/>
        </w:rPr>
        <w:t>-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14:paraId="F8000000">
      <w:pPr>
        <w:tabs>
          <w:tab w:leader="none" w:pos="842" w:val="left"/>
        </w:tabs>
        <w:ind w:firstLine="567" w:left="0"/>
        <w:jc w:val="both"/>
        <w:rPr>
          <w:rFonts w:ascii="Arial" w:hAnsi="Arial"/>
          <w:spacing w:val="20"/>
          <w:sz w:val="20"/>
        </w:rPr>
      </w:pPr>
      <w:r>
        <w:rPr>
          <w:rFonts w:ascii="Arial" w:hAnsi="Arial"/>
          <w:spacing w:val="20"/>
          <w:sz w:val="20"/>
        </w:rPr>
        <w:t>- 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14:paraId="F9000000">
      <w:pPr>
        <w:tabs>
          <w:tab w:leader="none" w:pos="842" w:val="left"/>
        </w:tabs>
        <w:ind w:firstLine="567" w:left="0"/>
        <w:jc w:val="both"/>
        <w:rPr>
          <w:rFonts w:ascii="Arial" w:hAnsi="Arial"/>
          <w:spacing w:val="20"/>
          <w:sz w:val="20"/>
        </w:rPr>
      </w:pPr>
      <w:r>
        <w:rPr>
          <w:rFonts w:ascii="Arial" w:hAnsi="Arial"/>
          <w:spacing w:val="20"/>
          <w:sz w:val="20"/>
        </w:rPr>
        <w:t xml:space="preserve">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 </w:t>
      </w:r>
    </w:p>
    <w:p w14:paraId="FA000000">
      <w:pPr>
        <w:ind w:firstLine="567" w:left="0"/>
        <w:jc w:val="both"/>
        <w:rPr>
          <w:rFonts w:ascii="Arial" w:hAnsi="Arial"/>
          <w:spacing w:val="20"/>
          <w:sz w:val="20"/>
        </w:rPr>
      </w:pPr>
      <w:r>
        <w:rPr>
          <w:rFonts w:ascii="Arial" w:hAnsi="Arial"/>
          <w:spacing w:val="20"/>
          <w:sz w:val="20"/>
        </w:rPr>
        <w:t xml:space="preserve">4. До разграничения государственной собственности на землю, подготовленными и сформированными земельными участками, расположенными в границах муниципального образования "Дедовичи" Дедовичского района Псковской области (за исключением земельных участков, на которые зарегистрированы права собственности физических и юридических лиц, а также права собственности Российской Федерации и Псковской области), распоряжается администрация муниципального образования "Дедовичский район". </w:t>
      </w:r>
    </w:p>
    <w:p w14:paraId="FB000000">
      <w:pPr>
        <w:ind w:firstLine="567" w:left="0"/>
        <w:jc w:val="both"/>
        <w:rPr>
          <w:rFonts w:ascii="Arial" w:hAnsi="Arial"/>
          <w:spacing w:val="20"/>
          <w:sz w:val="20"/>
        </w:rPr>
      </w:pPr>
      <w:r>
        <w:rPr>
          <w:rFonts w:ascii="Arial" w:hAnsi="Arial"/>
          <w:spacing w:val="20"/>
        </w:rPr>
        <w:t xml:space="preserve">5. </w:t>
      </w:r>
      <w:r>
        <w:rPr>
          <w:rFonts w:ascii="Arial" w:hAnsi="Arial"/>
          <w:spacing w:val="20"/>
          <w:sz w:val="20"/>
        </w:rPr>
        <w:t>Не допускается осуществлять градостроительную подготовку и распоряжение земельными участками без учета прав собственников смежных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14:paraId="FC000000">
      <w:pPr>
        <w:ind w:firstLine="567" w:left="0"/>
        <w:jc w:val="both"/>
        <w:rPr>
          <w:rFonts w:ascii="Arial" w:hAnsi="Arial"/>
          <w:spacing w:val="20"/>
          <w:sz w:val="20"/>
        </w:rPr>
      </w:pPr>
      <w:r>
        <w:rPr>
          <w:rFonts w:ascii="Arial" w:hAnsi="Arial"/>
          <w:spacing w:val="20"/>
          <w:sz w:val="20"/>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14:paraId="FD000000">
      <w:pPr>
        <w:ind w:firstLine="567" w:left="0"/>
        <w:jc w:val="both"/>
        <w:rPr>
          <w:rFonts w:ascii="Arial" w:hAnsi="Arial"/>
          <w:spacing w:val="20"/>
          <w:sz w:val="20"/>
        </w:rPr>
      </w:pPr>
      <w:r>
        <w:rPr>
          <w:rFonts w:ascii="Arial" w:hAnsi="Arial"/>
          <w:spacing w:val="20"/>
          <w:sz w:val="20"/>
        </w:rPr>
        <w:t>6.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14:paraId="FE000000">
      <w:pPr>
        <w:ind w:firstLine="567" w:left="0"/>
        <w:jc w:val="both"/>
        <w:rPr>
          <w:rFonts w:ascii="Arial" w:hAnsi="Arial"/>
          <w:spacing w:val="20"/>
          <w:sz w:val="20"/>
        </w:rPr>
      </w:pPr>
      <w:r>
        <w:rPr>
          <w:rFonts w:ascii="Arial" w:hAnsi="Arial"/>
          <w:spacing w:val="20"/>
          <w:sz w:val="20"/>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14:paraId="FF000000">
      <w:pPr>
        <w:ind w:firstLine="567" w:left="0"/>
        <w:jc w:val="both"/>
        <w:rPr>
          <w:rFonts w:ascii="Arial" w:hAnsi="Arial"/>
          <w:spacing w:val="20"/>
          <w:sz w:val="20"/>
        </w:rPr>
      </w:pPr>
      <w:r>
        <w:rPr>
          <w:rFonts w:ascii="Arial" w:hAnsi="Arial"/>
          <w:spacing w:val="20"/>
          <w:sz w:val="20"/>
        </w:rPr>
        <w:t>7.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14:paraId="00010000">
      <w:pPr>
        <w:ind w:firstLine="567" w:left="0"/>
        <w:jc w:val="both"/>
        <w:rPr>
          <w:rFonts w:ascii="Arial" w:hAnsi="Arial"/>
          <w:spacing w:val="20"/>
          <w:sz w:val="20"/>
        </w:rPr>
      </w:pPr>
      <w:r>
        <w:rPr>
          <w:rFonts w:ascii="Arial" w:hAnsi="Arial"/>
          <w:spacing w:val="20"/>
          <w:sz w:val="20"/>
        </w:rPr>
        <w:t>8. Из состава государственных, муниципальных земель физическим и юридическим лицам могут предоставляться с торгов (конкурсов, аукционов)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14:paraId="01010000">
      <w:pPr>
        <w:ind w:firstLine="567" w:left="0"/>
        <w:jc w:val="both"/>
        <w:rPr>
          <w:rFonts w:ascii="Arial" w:hAnsi="Arial"/>
          <w:spacing w:val="20"/>
          <w:sz w:val="20"/>
        </w:rPr>
      </w:pPr>
      <w:r>
        <w:rPr>
          <w:rFonts w:ascii="Arial" w:hAnsi="Arial"/>
          <w:spacing w:val="20"/>
          <w:sz w:val="20"/>
        </w:rPr>
        <w:t>-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14:paraId="02010000">
      <w:pPr>
        <w:ind w:firstLine="567" w:left="0"/>
        <w:jc w:val="both"/>
        <w:rPr>
          <w:rFonts w:ascii="Arial" w:hAnsi="Arial"/>
          <w:spacing w:val="20"/>
          <w:sz w:val="20"/>
        </w:rPr>
      </w:pPr>
      <w:r>
        <w:rPr>
          <w:rFonts w:ascii="Arial" w:hAnsi="Arial"/>
          <w:spacing w:val="20"/>
          <w:sz w:val="20"/>
        </w:rPr>
        <w:t>-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муниципального образования городское поселение Дедовичи;</w:t>
      </w:r>
    </w:p>
    <w:p w14:paraId="03010000">
      <w:pPr>
        <w:ind w:firstLine="567" w:left="0"/>
        <w:jc w:val="both"/>
        <w:rPr>
          <w:rFonts w:ascii="Arial" w:hAnsi="Arial"/>
          <w:spacing w:val="20"/>
          <w:sz w:val="20"/>
        </w:rPr>
      </w:pPr>
      <w:r>
        <w:rPr>
          <w:rFonts w:ascii="Arial" w:hAnsi="Arial"/>
          <w:spacing w:val="20"/>
          <w:sz w:val="20"/>
        </w:rPr>
        <w:t>-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водо-, тепло-, электроснабжению) - в случае, когда использование соответствующего земельного участка невозможно без обеспечения такого подключения;</w:t>
      </w:r>
    </w:p>
    <w:p w14:paraId="04010000">
      <w:pPr>
        <w:ind w:firstLine="567" w:left="0"/>
        <w:jc w:val="both"/>
        <w:rPr>
          <w:rFonts w:ascii="Arial" w:hAnsi="Arial"/>
          <w:spacing w:val="20"/>
          <w:sz w:val="20"/>
        </w:rPr>
      </w:pPr>
      <w:r>
        <w:rPr>
          <w:rFonts w:ascii="Arial" w:hAnsi="Arial"/>
          <w:spacing w:val="20"/>
          <w:sz w:val="20"/>
        </w:rPr>
        <w:t>- установлены границы земельного участка на местности.</w:t>
      </w:r>
    </w:p>
    <w:p w14:paraId="05010000">
      <w:pPr>
        <w:ind w:firstLine="567" w:left="0"/>
        <w:jc w:val="both"/>
        <w:rPr>
          <w:rFonts w:ascii="Arial" w:hAnsi="Arial"/>
          <w:spacing w:val="20"/>
          <w:sz w:val="20"/>
        </w:rPr>
      </w:pPr>
      <w:r>
        <w:rPr>
          <w:rFonts w:ascii="Arial" w:hAnsi="Arial"/>
          <w:spacing w:val="20"/>
          <w:sz w:val="20"/>
        </w:rPr>
        <w:t>9.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14:paraId="06010000">
      <w:pPr>
        <w:ind w:firstLine="567" w:left="0"/>
        <w:jc w:val="both"/>
        <w:rPr>
          <w:rFonts w:ascii="Arial" w:hAnsi="Arial"/>
          <w:spacing w:val="20"/>
          <w:sz w:val="20"/>
        </w:rPr>
      </w:pPr>
      <w:r>
        <w:rPr>
          <w:rFonts w:ascii="Arial" w:hAnsi="Arial"/>
          <w:spacing w:val="20"/>
          <w:sz w:val="20"/>
        </w:rPr>
        <w:t>-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14:paraId="07010000">
      <w:pPr>
        <w:ind w:firstLine="567" w:left="0"/>
        <w:jc w:val="both"/>
        <w:rPr>
          <w:rFonts w:ascii="Arial" w:hAnsi="Arial"/>
          <w:spacing w:val="20"/>
          <w:sz w:val="20"/>
        </w:rPr>
      </w:pPr>
      <w:r>
        <w:rPr>
          <w:rFonts w:ascii="Arial" w:hAnsi="Arial"/>
          <w:spacing w:val="20"/>
          <w:sz w:val="20"/>
        </w:rPr>
        <w:t>-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14:paraId="08010000">
      <w:pPr>
        <w:ind w:firstLine="567" w:left="0"/>
        <w:jc w:val="both"/>
        <w:rPr>
          <w:rFonts w:ascii="Arial" w:hAnsi="Arial"/>
          <w:spacing w:val="20"/>
          <w:sz w:val="20"/>
        </w:rPr>
      </w:pPr>
      <w:r>
        <w:rPr>
          <w:rFonts w:ascii="Arial" w:hAnsi="Arial"/>
          <w:spacing w:val="20"/>
          <w:sz w:val="20"/>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муниципального образования "Дедовичский район" в порядке, установленном земельным законодательством и настоящими Правилами.</w:t>
      </w:r>
    </w:p>
    <w:p w14:paraId="09010000">
      <w:pPr>
        <w:ind w:firstLine="567" w:left="0"/>
        <w:jc w:val="both"/>
        <w:rPr>
          <w:rFonts w:ascii="Arial" w:hAnsi="Arial"/>
          <w:spacing w:val="20"/>
          <w:sz w:val="20"/>
        </w:rPr>
      </w:pPr>
      <w:r>
        <w:rPr>
          <w:rFonts w:ascii="Arial" w:hAnsi="Arial"/>
          <w:spacing w:val="20"/>
          <w:sz w:val="20"/>
        </w:rPr>
        <w:t>10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14:paraId="0A010000">
      <w:pPr>
        <w:numPr>
          <w:ilvl w:val="0"/>
          <w:numId w:val="9"/>
        </w:numPr>
        <w:ind w:firstLine="567" w:left="0"/>
        <w:jc w:val="both"/>
        <w:rPr>
          <w:rFonts w:ascii="Arial" w:hAnsi="Arial"/>
          <w:spacing w:val="20"/>
          <w:sz w:val="20"/>
        </w:rPr>
      </w:pPr>
      <w:r>
        <w:rPr>
          <w:rFonts w:ascii="Arial" w:hAnsi="Arial"/>
          <w:spacing w:val="20"/>
          <w:sz w:val="20"/>
        </w:rP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органов местного самоуправления;</w:t>
      </w:r>
    </w:p>
    <w:p w14:paraId="0B010000">
      <w:pPr>
        <w:ind w:firstLine="567" w:left="0"/>
        <w:jc w:val="both"/>
        <w:rPr>
          <w:rFonts w:ascii="Arial" w:hAnsi="Arial"/>
          <w:spacing w:val="20"/>
          <w:sz w:val="20"/>
        </w:rPr>
      </w:pPr>
      <w:r>
        <w:rPr>
          <w:rFonts w:ascii="Arial" w:hAnsi="Arial"/>
          <w:spacing w:val="20"/>
          <w:sz w:val="20"/>
        </w:rPr>
        <w:t>- формирование земельных участков посредством землеустроительных работ, осуществляемых в соответствии с земельным законодательством.</w:t>
      </w:r>
    </w:p>
    <w:p w14:paraId="0C010000">
      <w:pPr>
        <w:ind w:firstLine="567" w:left="0"/>
        <w:jc w:val="both"/>
        <w:rPr>
          <w:rFonts w:ascii="Arial" w:hAnsi="Arial"/>
          <w:spacing w:val="20"/>
          <w:sz w:val="20"/>
        </w:rPr>
      </w:pPr>
      <w:r>
        <w:rPr>
          <w:rFonts w:ascii="Arial" w:hAnsi="Arial"/>
          <w:spacing w:val="20"/>
          <w:sz w:val="20"/>
        </w:rPr>
        <w:t>11.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14:paraId="0D010000">
      <w:pPr>
        <w:ind w:firstLine="567" w:left="0"/>
        <w:jc w:val="both"/>
        <w:rPr>
          <w:rFonts w:ascii="Arial" w:hAnsi="Arial"/>
          <w:spacing w:val="20"/>
          <w:sz w:val="20"/>
        </w:rPr>
      </w:pPr>
      <w:r>
        <w:rPr>
          <w:rFonts w:ascii="Arial" w:hAnsi="Arial"/>
          <w:spacing w:val="20"/>
          <w:sz w:val="20"/>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32, 33 настоящих Правил.</w:t>
      </w:r>
    </w:p>
    <w:p w14:paraId="0E010000">
      <w:pPr>
        <w:pStyle w:val="Style_4"/>
        <w:widowControl w:val="1"/>
        <w:spacing w:after="0" w:line="240" w:lineRule="auto"/>
        <w:ind w:firstLine="567" w:left="0"/>
        <w:jc w:val="both"/>
        <w:rPr>
          <w:b w:val="0"/>
          <w:spacing w:val="20"/>
          <w:sz w:val="20"/>
        </w:rPr>
      </w:pPr>
      <w:r>
        <w:rPr>
          <w:b w:val="0"/>
          <w:spacing w:val="20"/>
          <w:sz w:val="20"/>
        </w:rPr>
        <w:t xml:space="preserve">Содержание градостроительных планов земельных участков (в дальнейшем - ГПЗУ) определяется Градостроительным кодексом Российской Федерации, в соответствии с которым форма ГПЗУ устанавливается Правительством Российской Федерации (приказ Министерства регионального развития РФ N 93 от 11 августа 2006 г.). </w:t>
      </w:r>
    </w:p>
    <w:p w14:paraId="0F010000">
      <w:pPr>
        <w:ind w:firstLine="567" w:left="0"/>
        <w:jc w:val="both"/>
        <w:rPr>
          <w:rFonts w:ascii="Arial" w:hAnsi="Arial"/>
          <w:spacing w:val="20"/>
          <w:sz w:val="20"/>
        </w:rPr>
      </w:pPr>
      <w:r>
        <w:rPr>
          <w:rFonts w:ascii="Arial" w:hAnsi="Arial"/>
          <w:spacing w:val="20"/>
          <w:sz w:val="20"/>
        </w:rPr>
        <w:t>ГПЗУ является основанием для проведения землеустроительных работ в части выноса границ земельного участка на местность.</w:t>
      </w:r>
    </w:p>
    <w:p w14:paraId="10010000">
      <w:pPr>
        <w:ind w:firstLine="567" w:left="0"/>
        <w:jc w:val="both"/>
        <w:rPr>
          <w:rFonts w:ascii="Arial" w:hAnsi="Arial"/>
          <w:spacing w:val="20"/>
          <w:sz w:val="20"/>
        </w:rPr>
      </w:pPr>
      <w:r>
        <w:rPr>
          <w:rFonts w:ascii="Arial" w:hAnsi="Arial"/>
          <w:spacing w:val="20"/>
          <w:sz w:val="20"/>
        </w:rPr>
        <w:t>Подготовка ГПЗУ осуществляется ОАГ или заявителем в сроки и в порядке, предусмотренном настоящими Правилами.</w:t>
      </w:r>
    </w:p>
    <w:p w14:paraId="11010000">
      <w:pPr>
        <w:ind w:firstLine="567" w:left="0"/>
        <w:jc w:val="both"/>
        <w:rPr>
          <w:rFonts w:ascii="Arial" w:hAnsi="Arial"/>
          <w:spacing w:val="20"/>
          <w:sz w:val="20"/>
        </w:rPr>
      </w:pPr>
      <w:r>
        <w:rPr>
          <w:rFonts w:ascii="Arial" w:hAnsi="Arial"/>
          <w:spacing w:val="20"/>
          <w:sz w:val="20"/>
        </w:rPr>
        <w:t>Утвержденные Главой администрации муниципального образования "Дедовичский район" ГПЗУ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настоящими Правилами.</w:t>
      </w:r>
    </w:p>
    <w:p w14:paraId="12010000">
      <w:pPr>
        <w:ind w:firstLine="567" w:left="0"/>
        <w:jc w:val="both"/>
        <w:rPr>
          <w:rFonts w:ascii="Arial" w:hAnsi="Arial"/>
          <w:spacing w:val="20"/>
          <w:sz w:val="20"/>
        </w:rPr>
      </w:pPr>
      <w:r>
        <w:rPr>
          <w:rFonts w:ascii="Arial" w:hAnsi="Arial"/>
          <w:spacing w:val="20"/>
          <w:sz w:val="20"/>
        </w:rPr>
        <w:t xml:space="preserve">12.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w:t>
      </w:r>
    </w:p>
    <w:p w14:paraId="13010000">
      <w:pPr>
        <w:tabs>
          <w:tab w:leader="none" w:pos="936" w:val="left"/>
        </w:tabs>
        <w:ind w:firstLine="567" w:left="0"/>
        <w:jc w:val="both"/>
        <w:rPr>
          <w:rFonts w:ascii="Arial" w:hAnsi="Arial"/>
          <w:spacing w:val="20"/>
          <w:sz w:val="20"/>
        </w:rPr>
      </w:pPr>
      <w:r>
        <w:rPr>
          <w:rFonts w:ascii="Arial" w:hAnsi="Arial"/>
          <w:spacing w:val="20"/>
          <w:sz w:val="20"/>
        </w:rPr>
        <w:t>13.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14:paraId="14010000">
      <w:pPr>
        <w:tabs>
          <w:tab w:leader="none" w:pos="659" w:val="left"/>
        </w:tabs>
        <w:ind w:firstLine="567" w:left="0"/>
        <w:jc w:val="both"/>
        <w:rPr>
          <w:rFonts w:ascii="Arial" w:hAnsi="Arial"/>
          <w:spacing w:val="20"/>
          <w:sz w:val="20"/>
        </w:rPr>
      </w:pPr>
      <w:r>
        <w:rPr>
          <w:rFonts w:ascii="Arial" w:hAnsi="Arial"/>
          <w:spacing w:val="20"/>
          <w:sz w:val="20"/>
        </w:rPr>
        <w:t>- администрации муниципального образования "Дедовичский район",</w:t>
      </w:r>
    </w:p>
    <w:p w14:paraId="15010000">
      <w:pPr>
        <w:tabs>
          <w:tab w:leader="none" w:pos="659" w:val="left"/>
        </w:tabs>
        <w:ind w:firstLine="567" w:left="0"/>
        <w:jc w:val="both"/>
        <w:rPr>
          <w:rFonts w:ascii="Arial" w:hAnsi="Arial"/>
          <w:spacing w:val="20"/>
          <w:sz w:val="20"/>
        </w:rPr>
      </w:pPr>
      <w:r>
        <w:rPr>
          <w:rFonts w:ascii="Arial" w:hAnsi="Arial"/>
          <w:spacing w:val="20"/>
          <w:sz w:val="20"/>
        </w:rPr>
        <w:t>- физических и юридических лиц.</w:t>
      </w:r>
    </w:p>
    <w:p w14:paraId="16010000">
      <w:pPr>
        <w:ind w:firstLine="567" w:left="0"/>
        <w:jc w:val="both"/>
        <w:rPr>
          <w:rFonts w:ascii="Arial" w:hAnsi="Arial"/>
          <w:spacing w:val="20"/>
          <w:sz w:val="20"/>
        </w:rPr>
      </w:pPr>
      <w:r>
        <w:rPr>
          <w:rFonts w:ascii="Arial" w:hAnsi="Arial"/>
          <w:spacing w:val="20"/>
          <w:sz w:val="20"/>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муниципального образования "Дедовичи"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14:paraId="17010000">
      <w:pPr>
        <w:ind w:firstLine="567" w:left="0"/>
        <w:jc w:val="both"/>
        <w:rPr>
          <w:rFonts w:ascii="Arial" w:hAnsi="Arial"/>
          <w:spacing w:val="20"/>
          <w:sz w:val="20"/>
        </w:rPr>
      </w:pPr>
      <w:r>
        <w:rPr>
          <w:rFonts w:ascii="Arial" w:hAnsi="Arial"/>
          <w:spacing w:val="20"/>
          <w:sz w:val="20"/>
        </w:rPr>
        <w:t xml:space="preserve">14.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w:t>
      </w:r>
    </w:p>
    <w:p w14:paraId="18010000">
      <w:pPr>
        <w:pStyle w:val="Style_3"/>
        <w:spacing w:after="0" w:before="0"/>
        <w:ind w:firstLine="567" w:left="0"/>
        <w:jc w:val="both"/>
        <w:rPr>
          <w:spacing w:val="20"/>
          <w:sz w:val="20"/>
        </w:rPr>
      </w:pPr>
      <w:bookmarkStart w:id="14" w:name="__RefHeading__11801_2070005707"/>
      <w:bookmarkEnd w:id="14"/>
      <w:r>
        <w:rPr>
          <w:spacing w:val="20"/>
          <w:sz w:val="20"/>
        </w:rPr>
        <w:t>Статья 11. Виды процедур градостроительной подготовки земельных участков из состава государственных и муниципальных земель</w:t>
      </w:r>
    </w:p>
    <w:p w14:paraId="19010000">
      <w:pPr>
        <w:ind w:firstLine="567" w:left="0"/>
        <w:jc w:val="both"/>
        <w:rPr>
          <w:rFonts w:ascii="Arial" w:hAnsi="Arial"/>
          <w:spacing w:val="20"/>
          <w:sz w:val="20"/>
        </w:rPr>
      </w:pPr>
      <w:r>
        <w:rPr>
          <w:rFonts w:ascii="Arial" w:hAnsi="Arial"/>
          <w:spacing w:val="20"/>
          <w:sz w:val="20"/>
        </w:rP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органов местного самоуправления применительно к случаям:</w:t>
      </w:r>
    </w:p>
    <w:p w14:paraId="1A010000">
      <w:pPr>
        <w:tabs>
          <w:tab w:leader="none" w:pos="911" w:val="left"/>
        </w:tabs>
        <w:ind w:firstLine="567" w:left="0"/>
        <w:jc w:val="both"/>
        <w:rPr>
          <w:rFonts w:ascii="Arial" w:hAnsi="Arial"/>
          <w:spacing w:val="20"/>
          <w:sz w:val="20"/>
        </w:rPr>
      </w:pPr>
      <w:r>
        <w:rPr>
          <w:rFonts w:ascii="Arial" w:hAnsi="Arial"/>
          <w:spacing w:val="20"/>
          <w:sz w:val="20"/>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w:t>
      </w:r>
      <w:r>
        <w:rPr>
          <w:rFonts w:ascii="Arial" w:hAnsi="Arial"/>
          <w:spacing w:val="20"/>
        </w:rPr>
        <w:t xml:space="preserve"> </w:t>
      </w:r>
      <w:r>
        <w:rPr>
          <w:rFonts w:ascii="Arial" w:hAnsi="Arial"/>
          <w:spacing w:val="20"/>
          <w:sz w:val="20"/>
        </w:rPr>
        <w:t>или администрации муниципального образования "Дедовичский район" - в порядке, определенном статьями 12, 13 настоящих Правил;</w:t>
      </w:r>
    </w:p>
    <w:p w14:paraId="1B010000">
      <w:pPr>
        <w:tabs>
          <w:tab w:leader="none" w:pos="911" w:val="left"/>
        </w:tabs>
        <w:ind w:firstLine="567" w:left="0"/>
        <w:jc w:val="both"/>
        <w:rPr>
          <w:rFonts w:ascii="Arial" w:hAnsi="Arial"/>
          <w:spacing w:val="20"/>
          <w:sz w:val="20"/>
        </w:rPr>
      </w:pPr>
      <w:r>
        <w:rPr>
          <w:rFonts w:ascii="Arial" w:hAnsi="Arial"/>
          <w:spacing w:val="20"/>
          <w:sz w:val="20"/>
        </w:rPr>
        <w:t>2) градостроительной подготовки земельных участков на застроенных территориях, обремененных правами третьих лиц:</w:t>
      </w:r>
    </w:p>
    <w:p w14:paraId="1C010000">
      <w:pPr>
        <w:numPr>
          <w:ilvl w:val="0"/>
          <w:numId w:val="10"/>
        </w:numPr>
        <w:tabs>
          <w:tab w:leader="none" w:pos="720" w:val="clear"/>
          <w:tab w:leader="none" w:pos="724" w:val="left"/>
        </w:tabs>
        <w:ind w:firstLine="567" w:left="0"/>
        <w:jc w:val="both"/>
        <w:rPr>
          <w:rFonts w:ascii="Arial" w:hAnsi="Arial"/>
          <w:spacing w:val="20"/>
          <w:sz w:val="20"/>
        </w:rPr>
      </w:pPr>
      <w:r>
        <w:rPr>
          <w:rFonts w:ascii="Arial" w:hAnsi="Arial"/>
          <w:spacing w:val="20"/>
          <w:sz w:val="20"/>
        </w:rPr>
        <w:t>для осуществления реконструкции по инициативе собственников объектов недвижимости, заявителей или администрации муниципального образования "Дедовичский район" – статьи 14, 15 Правил;</w:t>
      </w:r>
    </w:p>
    <w:p w14:paraId="1D010000">
      <w:pPr>
        <w:ind w:firstLine="567" w:left="0"/>
        <w:jc w:val="both"/>
        <w:rPr>
          <w:rFonts w:ascii="Arial" w:hAnsi="Arial"/>
          <w:spacing w:val="20"/>
          <w:sz w:val="20"/>
        </w:rPr>
      </w:pPr>
      <w:r>
        <w:rPr>
          <w:rFonts w:ascii="Arial" w:hAnsi="Arial"/>
          <w:spacing w:val="20"/>
          <w:sz w:val="20"/>
        </w:rPr>
        <w:t>- для формирования земельных участков многоквартирных домов на неразделенных на земельные участки территориях по инициативе собственников жилых или администрации муниципального образования "Дедовичский район"  - в порядке, определенном статьей 18 настоящих Правил;</w:t>
      </w:r>
    </w:p>
    <w:p w14:paraId="1E010000">
      <w:pPr>
        <w:tabs>
          <w:tab w:leader="none" w:pos="799" w:val="left"/>
        </w:tabs>
        <w:ind w:firstLine="567" w:left="0"/>
        <w:jc w:val="both"/>
        <w:rPr>
          <w:rFonts w:ascii="Arial" w:hAnsi="Arial"/>
          <w:spacing w:val="20"/>
          <w:sz w:val="20"/>
        </w:rPr>
      </w:pPr>
      <w:r>
        <w:rPr>
          <w:rFonts w:ascii="Arial" w:hAnsi="Arial"/>
          <w:spacing w:val="20"/>
          <w:sz w:val="20"/>
        </w:rPr>
        <w:t>3) 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или администрации муниципального образования "Дедовичский район" - в порядке, определенном статьями 16, 17 настоящих Правил.</w:t>
      </w:r>
    </w:p>
    <w:p w14:paraId="1F010000">
      <w:pPr>
        <w:tabs>
          <w:tab w:leader="none" w:pos="799" w:val="left"/>
        </w:tabs>
        <w:ind w:firstLine="567" w:left="0"/>
        <w:jc w:val="both"/>
        <w:rPr>
          <w:rFonts w:ascii="Arial" w:hAnsi="Arial"/>
          <w:spacing w:val="20"/>
          <w:sz w:val="20"/>
        </w:rPr>
      </w:pPr>
      <w:r>
        <w:rPr>
          <w:rFonts w:ascii="Arial" w:hAnsi="Arial"/>
          <w:spacing w:val="20"/>
          <w:sz w:val="20"/>
        </w:rPr>
        <w:t>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14:paraId="20010000">
      <w:pPr>
        <w:pStyle w:val="Style_3"/>
        <w:spacing w:after="0" w:before="0"/>
        <w:ind w:firstLine="567" w:left="0"/>
        <w:jc w:val="both"/>
        <w:rPr>
          <w:spacing w:val="20"/>
          <w:sz w:val="20"/>
        </w:rPr>
      </w:pPr>
      <w:bookmarkStart w:id="15" w:name="__RefHeading__11803_2070005707"/>
      <w:bookmarkEnd w:id="15"/>
      <w:r>
        <w:rPr>
          <w:spacing w:val="20"/>
          <w:sz w:val="20"/>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14:paraId="21010000">
      <w:pPr>
        <w:tabs>
          <w:tab w:leader="none" w:pos="810" w:val="left"/>
        </w:tabs>
        <w:ind w:firstLine="567" w:left="0"/>
        <w:jc w:val="both"/>
        <w:rPr>
          <w:rFonts w:ascii="Arial" w:hAnsi="Arial"/>
          <w:spacing w:val="20"/>
          <w:sz w:val="20"/>
        </w:rPr>
      </w:pPr>
      <w:r>
        <w:rPr>
          <w:rFonts w:ascii="Arial" w:hAnsi="Arial"/>
          <w:spacing w:val="20"/>
          <w:sz w:val="20"/>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муниципального образования "Дедовичи" с соответствующим заявлением.</w:t>
      </w:r>
    </w:p>
    <w:p w14:paraId="22010000">
      <w:pPr>
        <w:ind w:firstLine="567" w:left="0"/>
        <w:jc w:val="both"/>
        <w:rPr>
          <w:rFonts w:ascii="Arial" w:hAnsi="Arial"/>
          <w:spacing w:val="20"/>
          <w:sz w:val="20"/>
        </w:rPr>
      </w:pPr>
      <w:r>
        <w:rPr>
          <w:rFonts w:ascii="Arial" w:hAnsi="Arial"/>
          <w:spacing w:val="20"/>
          <w:sz w:val="20"/>
        </w:rPr>
        <w:t>Заявление составляется в произвольной форме, если иное не установлено правовым актом администрации муниципального образования "Дедовичи".</w:t>
      </w:r>
    </w:p>
    <w:p w14:paraId="23010000">
      <w:pPr>
        <w:ind w:firstLine="567" w:left="0"/>
        <w:jc w:val="both"/>
        <w:rPr>
          <w:rFonts w:ascii="Arial" w:hAnsi="Arial"/>
          <w:spacing w:val="20"/>
          <w:sz w:val="20"/>
        </w:rPr>
      </w:pPr>
      <w:r>
        <w:rPr>
          <w:rFonts w:ascii="Arial" w:hAnsi="Arial"/>
          <w:spacing w:val="20"/>
          <w:sz w:val="20"/>
        </w:rPr>
        <w:t>В прилагаемых к заявлению материалах:</w:t>
      </w:r>
    </w:p>
    <w:p w14:paraId="24010000">
      <w:pPr>
        <w:ind w:firstLine="567" w:left="0"/>
        <w:jc w:val="both"/>
        <w:rPr>
          <w:rFonts w:ascii="Arial" w:hAnsi="Arial"/>
          <w:spacing w:val="20"/>
          <w:sz w:val="20"/>
        </w:rPr>
      </w:pPr>
      <w:r>
        <w:rPr>
          <w:rFonts w:ascii="Arial" w:hAnsi="Arial"/>
          <w:spacing w:val="20"/>
          <w:sz w:val="20"/>
        </w:rPr>
        <w:t>-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14:paraId="25010000">
      <w:pPr>
        <w:tabs>
          <w:tab w:leader="none" w:pos="698" w:val="left"/>
        </w:tabs>
        <w:ind w:firstLine="567" w:left="0"/>
        <w:jc w:val="both"/>
        <w:rPr>
          <w:rFonts w:ascii="Arial" w:hAnsi="Arial"/>
          <w:spacing w:val="20"/>
          <w:sz w:val="20"/>
        </w:rPr>
      </w:pPr>
      <w:r>
        <w:rPr>
          <w:rFonts w:ascii="Arial" w:hAnsi="Arial"/>
          <w:spacing w:val="20"/>
          <w:sz w:val="20"/>
        </w:rPr>
        <w:t>-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14:paraId="26010000">
      <w:pPr>
        <w:tabs>
          <w:tab w:leader="none" w:pos="698" w:val="left"/>
        </w:tabs>
        <w:ind w:firstLine="567" w:left="0"/>
        <w:jc w:val="both"/>
        <w:rPr>
          <w:rFonts w:ascii="Arial" w:hAnsi="Arial"/>
          <w:spacing w:val="20"/>
          <w:sz w:val="20"/>
        </w:rPr>
      </w:pPr>
      <w:r>
        <w:rPr>
          <w:rFonts w:ascii="Arial" w:hAnsi="Arial"/>
          <w:spacing w:val="20"/>
          <w:sz w:val="20"/>
        </w:rPr>
        <w:t>- 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муниципального образования "Дедовичи" проекта градостроительного плана земельного участка, разработку которого на основании представленной ОАГ исходной информации готов обеспечить заявитель в составе документации по планировке территории.</w:t>
      </w:r>
    </w:p>
    <w:p w14:paraId="27010000">
      <w:pPr>
        <w:ind w:firstLine="567" w:left="0"/>
        <w:jc w:val="both"/>
        <w:rPr>
          <w:rFonts w:ascii="Arial" w:hAnsi="Arial"/>
          <w:spacing w:val="20"/>
          <w:sz w:val="20"/>
        </w:rPr>
      </w:pPr>
      <w:r>
        <w:rPr>
          <w:rFonts w:ascii="Arial" w:hAnsi="Arial"/>
          <w:spacing w:val="20"/>
          <w:sz w:val="20"/>
        </w:rPr>
        <w:t xml:space="preserve">2. Заявление регистрируется в день его поступления и в  двухнедельный срок ОАГ подготавливает и направляет заявителю заключение, которое должно содержать: </w:t>
      </w:r>
    </w:p>
    <w:p w14:paraId="28010000">
      <w:pPr>
        <w:ind w:firstLine="567" w:left="0"/>
        <w:jc w:val="both"/>
        <w:rPr>
          <w:rFonts w:ascii="Arial" w:hAnsi="Arial"/>
          <w:spacing w:val="20"/>
          <w:sz w:val="20"/>
        </w:rPr>
      </w:pPr>
      <w:r>
        <w:rPr>
          <w:rFonts w:ascii="Arial" w:hAnsi="Arial"/>
          <w:spacing w:val="20"/>
          <w:sz w:val="20"/>
        </w:rPr>
        <w:t>1) мотивированное определение возможности или невозможности выделения запрашиваемого земельного участка;</w:t>
      </w:r>
    </w:p>
    <w:p w14:paraId="29010000">
      <w:pPr>
        <w:ind w:firstLine="567" w:left="0"/>
        <w:jc w:val="both"/>
        <w:rPr>
          <w:rFonts w:ascii="Arial" w:hAnsi="Arial"/>
          <w:spacing w:val="20"/>
          <w:sz w:val="20"/>
        </w:rPr>
      </w:pPr>
      <w:r>
        <w:rPr>
          <w:rFonts w:ascii="Arial" w:hAnsi="Arial"/>
          <w:spacing w:val="20"/>
          <w:sz w:val="20"/>
        </w:rPr>
        <w:t>2) в случае возможности выделения запрашиваемого земельного участка:</w:t>
      </w:r>
    </w:p>
    <w:p w14:paraId="2A010000">
      <w:pPr>
        <w:ind w:firstLine="567" w:left="0"/>
        <w:jc w:val="both"/>
        <w:rPr>
          <w:rFonts w:ascii="Arial" w:hAnsi="Arial"/>
          <w:spacing w:val="20"/>
          <w:sz w:val="20"/>
        </w:rPr>
      </w:pPr>
      <w:r>
        <w:rPr>
          <w:rFonts w:ascii="Arial" w:hAnsi="Arial"/>
          <w:spacing w:val="20"/>
          <w:sz w:val="20"/>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14:paraId="2B010000">
      <w:pPr>
        <w:ind w:firstLine="567" w:left="0"/>
        <w:jc w:val="both"/>
        <w:rPr>
          <w:rFonts w:ascii="Arial" w:hAnsi="Arial"/>
          <w:spacing w:val="20"/>
          <w:sz w:val="20"/>
        </w:rPr>
      </w:pPr>
      <w:r>
        <w:rPr>
          <w:rFonts w:ascii="Arial" w:hAnsi="Arial"/>
          <w:spacing w:val="20"/>
          <w:sz w:val="20"/>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14:paraId="2C010000">
      <w:pPr>
        <w:ind w:firstLine="567" w:left="0"/>
        <w:jc w:val="both"/>
        <w:rPr>
          <w:rFonts w:ascii="Arial" w:hAnsi="Arial"/>
          <w:spacing w:val="20"/>
          <w:sz w:val="20"/>
        </w:rPr>
      </w:pPr>
      <w:r>
        <w:rPr>
          <w:rFonts w:ascii="Arial" w:hAnsi="Arial"/>
          <w:spacing w:val="20"/>
          <w:sz w:val="20"/>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14:paraId="2D010000">
      <w:pPr>
        <w:numPr>
          <w:ilvl w:val="1"/>
          <w:numId w:val="11"/>
        </w:numPr>
        <w:ind w:firstLine="567" w:left="0"/>
        <w:jc w:val="both"/>
        <w:rPr>
          <w:rFonts w:ascii="Arial" w:hAnsi="Arial"/>
          <w:spacing w:val="20"/>
          <w:sz w:val="20"/>
        </w:rPr>
      </w:pPr>
      <w:r>
        <w:rPr>
          <w:rFonts w:ascii="Arial" w:hAnsi="Arial"/>
          <w:spacing w:val="20"/>
          <w:sz w:val="20"/>
        </w:rPr>
        <w:t>Заявитель может обеспечить подготовку исходной информации, указанной в части 2 настоящей статьи, путем:</w:t>
      </w:r>
    </w:p>
    <w:p w14:paraId="2E010000">
      <w:pPr>
        <w:ind w:firstLine="567" w:left="0"/>
        <w:jc w:val="both"/>
        <w:rPr>
          <w:rFonts w:ascii="Arial" w:hAnsi="Arial"/>
          <w:spacing w:val="20"/>
          <w:sz w:val="20"/>
        </w:rPr>
      </w:pPr>
      <w:r>
        <w:rPr>
          <w:rFonts w:ascii="Arial" w:hAnsi="Arial"/>
          <w:spacing w:val="20"/>
          <w:sz w:val="20"/>
        </w:rPr>
        <w:t>- самостоятельных действий, если законодательством не определено иное,</w:t>
      </w:r>
    </w:p>
    <w:p w14:paraId="2F010000">
      <w:pPr>
        <w:ind w:firstLine="567" w:left="0"/>
        <w:jc w:val="both"/>
        <w:rPr>
          <w:rFonts w:ascii="Arial" w:hAnsi="Arial"/>
          <w:spacing w:val="20"/>
          <w:sz w:val="20"/>
        </w:rPr>
      </w:pPr>
      <w:r>
        <w:rPr>
          <w:rFonts w:ascii="Arial" w:hAnsi="Arial"/>
          <w:spacing w:val="20"/>
          <w:sz w:val="20"/>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соответствующие работы.</w:t>
      </w:r>
    </w:p>
    <w:p w14:paraId="30010000">
      <w:pPr>
        <w:ind w:firstLine="567" w:left="0"/>
        <w:jc w:val="both"/>
        <w:rPr>
          <w:rFonts w:ascii="Arial" w:hAnsi="Arial"/>
          <w:spacing w:val="20"/>
          <w:sz w:val="20"/>
        </w:rPr>
      </w:pPr>
      <w:r>
        <w:rPr>
          <w:rFonts w:ascii="Arial" w:hAnsi="Arial"/>
          <w:spacing w:val="20"/>
          <w:sz w:val="20"/>
        </w:rPr>
        <w:t>По результатам работ по подготовке исходной информации, подрядчик (подрядчики) предоставляет (предоставляют) заявителю (заказчику):</w:t>
      </w:r>
    </w:p>
    <w:p w14:paraId="31010000">
      <w:pPr>
        <w:ind w:firstLine="567" w:left="0"/>
        <w:jc w:val="both"/>
        <w:rPr>
          <w:rFonts w:ascii="Arial" w:hAnsi="Arial"/>
          <w:spacing w:val="20"/>
          <w:sz w:val="20"/>
        </w:rPr>
      </w:pPr>
      <w:r>
        <w:rPr>
          <w:rFonts w:ascii="Arial" w:hAnsi="Arial"/>
          <w:spacing w:val="20"/>
          <w:sz w:val="20"/>
        </w:rPr>
        <w:t>- топографическую подоснову территории, на которой предполагается выделить земельный участок посредством действий по планировке территории, в масштабе, определенном ОАГ;</w:t>
      </w:r>
    </w:p>
    <w:p w14:paraId="32010000">
      <w:pPr>
        <w:tabs>
          <w:tab w:leader="none" w:pos="832" w:val="left"/>
        </w:tabs>
        <w:ind w:firstLine="567" w:left="0"/>
        <w:jc w:val="both"/>
        <w:rPr>
          <w:rFonts w:ascii="Arial" w:hAnsi="Arial"/>
          <w:spacing w:val="20"/>
          <w:sz w:val="20"/>
        </w:rPr>
      </w:pPr>
      <w:r>
        <w:rPr>
          <w:rFonts w:ascii="Arial" w:hAnsi="Arial"/>
          <w:spacing w:val="20"/>
          <w:sz w:val="20"/>
        </w:rPr>
        <w:t>-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14:paraId="33010000">
      <w:pPr>
        <w:tabs>
          <w:tab w:leader="none" w:pos="900" w:val="left"/>
        </w:tabs>
        <w:ind w:firstLine="567" w:left="0"/>
        <w:jc w:val="both"/>
        <w:rPr>
          <w:rFonts w:ascii="Arial" w:hAnsi="Arial"/>
          <w:spacing w:val="20"/>
          <w:sz w:val="20"/>
        </w:rPr>
      </w:pPr>
      <w:r>
        <w:rPr>
          <w:rFonts w:ascii="Arial" w:hAnsi="Arial"/>
          <w:spacing w:val="20"/>
          <w:sz w:val="20"/>
        </w:rPr>
        <w:t>-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14:paraId="34010000">
      <w:pPr>
        <w:tabs>
          <w:tab w:leader="none" w:pos="900" w:val="left"/>
        </w:tabs>
        <w:ind w:firstLine="567" w:left="0"/>
        <w:jc w:val="both"/>
        <w:rPr>
          <w:rFonts w:ascii="Arial" w:hAnsi="Arial"/>
          <w:spacing w:val="20"/>
          <w:sz w:val="20"/>
        </w:rPr>
      </w:pPr>
      <w:r>
        <w:rPr>
          <w:rFonts w:ascii="Arial" w:hAnsi="Arial"/>
          <w:spacing w:val="20"/>
          <w:sz w:val="20"/>
        </w:rPr>
        <w:t>- иную информацию, необходимую для проведения работ по выделению запрашиваемого земельного участка посредством планировки территории.</w:t>
      </w:r>
    </w:p>
    <w:p w14:paraId="35010000">
      <w:pPr>
        <w:ind w:firstLine="567" w:left="0"/>
        <w:jc w:val="both"/>
        <w:rPr>
          <w:rFonts w:ascii="Arial" w:hAnsi="Arial"/>
          <w:spacing w:val="20"/>
          <w:sz w:val="20"/>
        </w:rPr>
      </w:pPr>
      <w:r>
        <w:rPr>
          <w:rFonts w:ascii="Arial" w:hAnsi="Arial"/>
          <w:spacing w:val="20"/>
          <w:sz w:val="20"/>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14:paraId="36010000">
      <w:pPr>
        <w:tabs>
          <w:tab w:leader="none" w:pos="796" w:val="left"/>
        </w:tabs>
        <w:ind w:firstLine="567" w:left="0"/>
        <w:jc w:val="both"/>
        <w:rPr>
          <w:rFonts w:ascii="Arial" w:hAnsi="Arial"/>
          <w:spacing w:val="20"/>
          <w:sz w:val="20"/>
        </w:rPr>
      </w:pPr>
      <w:r>
        <w:rPr>
          <w:rFonts w:ascii="Arial" w:hAnsi="Arial"/>
          <w:spacing w:val="20"/>
          <w:sz w:val="20"/>
        </w:rPr>
        <w:t>4.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ОАГ, принятом в порядке, определенном частью 2 настоящей статьи).</w:t>
      </w:r>
    </w:p>
    <w:p w14:paraId="37010000">
      <w:pPr>
        <w:tabs>
          <w:tab w:leader="none" w:pos="756" w:val="left"/>
        </w:tabs>
        <w:ind w:firstLine="567" w:left="0"/>
        <w:jc w:val="both"/>
        <w:rPr>
          <w:rFonts w:ascii="Arial" w:hAnsi="Arial"/>
          <w:spacing w:val="20"/>
          <w:sz w:val="20"/>
        </w:rPr>
      </w:pPr>
      <w:r>
        <w:rPr>
          <w:rFonts w:ascii="Arial" w:hAnsi="Arial"/>
          <w:spacing w:val="20"/>
          <w:sz w:val="20"/>
        </w:rPr>
        <w:t>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36 настоящих Правил.</w:t>
      </w:r>
    </w:p>
    <w:p w14:paraId="38010000">
      <w:pPr>
        <w:ind w:firstLine="567" w:left="0"/>
        <w:jc w:val="both"/>
        <w:rPr>
          <w:rFonts w:ascii="Arial" w:hAnsi="Arial"/>
          <w:spacing w:val="20"/>
          <w:sz w:val="20"/>
        </w:rPr>
      </w:pPr>
      <w:r>
        <w:rPr>
          <w:rFonts w:ascii="Arial" w:hAnsi="Arial"/>
          <w:spacing w:val="20"/>
          <w:sz w:val="20"/>
        </w:rPr>
        <w:t>5. В двухнедельный срок после дня публичного слушания ОАГ подготавливает и направляет Главе администрации муниципального образования "Дедовичский район" комплект документов, свидетельствующих о том, что ГПЗУ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14:paraId="39010000">
      <w:pPr>
        <w:ind w:firstLine="567" w:left="0"/>
        <w:jc w:val="both"/>
        <w:rPr>
          <w:rFonts w:ascii="Arial" w:hAnsi="Arial"/>
          <w:spacing w:val="20"/>
          <w:sz w:val="20"/>
        </w:rPr>
      </w:pPr>
      <w:r>
        <w:rPr>
          <w:rFonts w:ascii="Arial" w:hAnsi="Arial"/>
          <w:spacing w:val="20"/>
          <w:sz w:val="20"/>
        </w:rPr>
        <w:t>- документация по планировке территории с проектом ГПЗУ в составе такой документации;</w:t>
      </w:r>
    </w:p>
    <w:p w14:paraId="3A010000">
      <w:pPr>
        <w:ind w:firstLine="567" w:left="0"/>
        <w:jc w:val="both"/>
        <w:rPr>
          <w:rFonts w:ascii="Arial" w:hAnsi="Arial"/>
          <w:spacing w:val="20"/>
          <w:sz w:val="20"/>
        </w:rPr>
      </w:pPr>
      <w:r>
        <w:rPr>
          <w:rFonts w:ascii="Arial" w:hAnsi="Arial"/>
          <w:spacing w:val="20"/>
          <w:sz w:val="20"/>
        </w:rPr>
        <w:t>- заключение ОАГ о соответствии представляемой документации и проекта ГПЗУ установленным требованиям;</w:t>
      </w:r>
    </w:p>
    <w:p w14:paraId="3B010000">
      <w:pPr>
        <w:ind w:firstLine="567" w:left="0"/>
        <w:jc w:val="both"/>
        <w:rPr>
          <w:rFonts w:ascii="Arial" w:hAnsi="Arial"/>
          <w:spacing w:val="20"/>
          <w:sz w:val="20"/>
        </w:rPr>
      </w:pPr>
      <w:r>
        <w:rPr>
          <w:rFonts w:ascii="Arial" w:hAnsi="Arial"/>
          <w:spacing w:val="20"/>
          <w:sz w:val="20"/>
        </w:rPr>
        <w:t>- материалы публичных слушаний, включая рекомендации Комиссии по землепользованию и застройке.</w:t>
      </w:r>
    </w:p>
    <w:p w14:paraId="3C010000">
      <w:pPr>
        <w:ind w:firstLine="567" w:left="0"/>
        <w:jc w:val="both"/>
        <w:rPr>
          <w:rFonts w:ascii="Arial" w:hAnsi="Arial"/>
          <w:spacing w:val="20"/>
          <w:sz w:val="20"/>
        </w:rPr>
      </w:pPr>
      <w:r>
        <w:rPr>
          <w:rFonts w:ascii="Arial" w:hAnsi="Arial"/>
          <w:spacing w:val="20"/>
          <w:sz w:val="20"/>
        </w:rPr>
        <w:t>Глава администрации муниципального образования "Дедовичский район" в двухнедельный срок после поступления от ОАГ заключения и комплекта документов, принимает нормативный правовой акт, содержащий:</w:t>
      </w:r>
    </w:p>
    <w:p w14:paraId="3D010000">
      <w:pPr>
        <w:ind w:firstLine="567" w:left="0"/>
        <w:jc w:val="both"/>
        <w:rPr>
          <w:rFonts w:ascii="Arial" w:hAnsi="Arial"/>
          <w:spacing w:val="20"/>
          <w:sz w:val="20"/>
        </w:rPr>
      </w:pPr>
      <w:r>
        <w:rPr>
          <w:rFonts w:ascii="Arial" w:hAnsi="Arial"/>
          <w:spacing w:val="20"/>
          <w:sz w:val="20"/>
        </w:rPr>
        <w:t>1) решение об утверждении документации по планировке территории и ГПЗУ в составе такой документации либо решение об отказе в утверждении такой документации. В случае принятия решения об утверждении документации:</w:t>
      </w:r>
    </w:p>
    <w:p w14:paraId="3E010000">
      <w:pPr>
        <w:ind w:firstLine="567" w:left="0"/>
        <w:jc w:val="both"/>
        <w:rPr>
          <w:rFonts w:ascii="Arial" w:hAnsi="Arial"/>
          <w:spacing w:val="20"/>
          <w:sz w:val="20"/>
        </w:rPr>
      </w:pPr>
      <w:r>
        <w:rPr>
          <w:rFonts w:ascii="Arial" w:hAnsi="Arial"/>
          <w:spacing w:val="20"/>
          <w:sz w:val="20"/>
        </w:rPr>
        <w:t>2)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14:paraId="3F010000">
      <w:pPr>
        <w:numPr>
          <w:ilvl w:val="1"/>
          <w:numId w:val="12"/>
        </w:numPr>
        <w:ind w:firstLine="567" w:left="0"/>
        <w:jc w:val="both"/>
        <w:rPr>
          <w:rFonts w:ascii="Arial" w:hAnsi="Arial"/>
          <w:spacing w:val="20"/>
          <w:sz w:val="20"/>
        </w:rPr>
      </w:pPr>
      <w:r>
        <w:rPr>
          <w:rFonts w:ascii="Arial" w:hAnsi="Arial"/>
          <w:spacing w:val="20"/>
          <w:sz w:val="20"/>
        </w:rPr>
        <w:t>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14:paraId="40010000">
      <w:pPr>
        <w:ind w:firstLine="567" w:left="0"/>
        <w:jc w:val="both"/>
        <w:rPr>
          <w:rFonts w:ascii="Arial" w:hAnsi="Arial"/>
          <w:spacing w:val="20"/>
          <w:sz w:val="20"/>
        </w:rPr>
      </w:pPr>
      <w:r>
        <w:rPr>
          <w:rFonts w:ascii="Arial" w:hAnsi="Arial"/>
          <w:spacing w:val="20"/>
          <w:sz w:val="20"/>
        </w:rPr>
        <w:t>4) обязательство администрации муниципального образования "Дедовичский район"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14:paraId="41010000">
      <w:pPr>
        <w:ind w:firstLine="567" w:left="0"/>
        <w:jc w:val="both"/>
        <w:rPr>
          <w:rFonts w:ascii="Arial" w:hAnsi="Arial"/>
          <w:spacing w:val="20"/>
          <w:sz w:val="20"/>
        </w:rPr>
      </w:pPr>
      <w:r>
        <w:rPr>
          <w:rFonts w:ascii="Arial" w:hAnsi="Arial"/>
          <w:spacing w:val="20"/>
          <w:sz w:val="20"/>
        </w:rPr>
        <w:t>При согласии заявителя совершить действия, определенные пунктом 2 данной части настоящей статьи, по его заявлению администрация муниципального образования "Дедовичский район"  в течение десяти дней предоставляет заявителю доверенность на совершение указанных действий от ее имени.</w:t>
      </w:r>
    </w:p>
    <w:p w14:paraId="42010000">
      <w:pPr>
        <w:ind w:firstLine="567" w:left="0"/>
        <w:jc w:val="both"/>
        <w:rPr>
          <w:rFonts w:ascii="Arial" w:hAnsi="Arial"/>
          <w:spacing w:val="20"/>
          <w:sz w:val="20"/>
        </w:rPr>
      </w:pPr>
      <w:r>
        <w:rPr>
          <w:rFonts w:ascii="Arial" w:hAnsi="Arial"/>
          <w:spacing w:val="20"/>
          <w:sz w:val="20"/>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2, дата проведения торгов может быть изменена по согласованию с заявителем путем внесения изменений в указанный правовой акт.</w:t>
      </w:r>
    </w:p>
    <w:p w14:paraId="43010000">
      <w:pPr>
        <w:tabs>
          <w:tab w:leader="none" w:pos="792" w:val="left"/>
        </w:tabs>
        <w:ind w:firstLine="567" w:left="0"/>
        <w:jc w:val="both"/>
        <w:rPr>
          <w:rFonts w:ascii="Arial" w:hAnsi="Arial"/>
          <w:spacing w:val="20"/>
          <w:sz w:val="20"/>
        </w:rPr>
      </w:pPr>
      <w:r>
        <w:rPr>
          <w:rFonts w:ascii="Arial" w:hAnsi="Arial"/>
          <w:spacing w:val="20"/>
          <w:sz w:val="20"/>
        </w:rPr>
        <w:t>6. Уполномоченный орган администрации муниципального образования "Дедовичский район" в соответствии с законодательством, настоящими правилами, иными нормативными правовыми актами органов местного самоуправления:</w:t>
      </w:r>
    </w:p>
    <w:p w14:paraId="44010000">
      <w:pPr>
        <w:tabs>
          <w:tab w:leader="none" w:pos="680" w:val="left"/>
        </w:tabs>
        <w:ind w:firstLine="567" w:left="0"/>
        <w:jc w:val="both"/>
        <w:rPr>
          <w:rFonts w:ascii="Arial" w:hAnsi="Arial"/>
          <w:spacing w:val="20"/>
          <w:sz w:val="20"/>
        </w:rPr>
      </w:pPr>
      <w:r>
        <w:rPr>
          <w:rFonts w:ascii="Arial" w:hAnsi="Arial"/>
          <w:spacing w:val="20"/>
          <w:sz w:val="20"/>
        </w:rPr>
        <w:t>- 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размере арендной платы;</w:t>
      </w:r>
    </w:p>
    <w:p w14:paraId="45010000">
      <w:pPr>
        <w:tabs>
          <w:tab w:leader="none" w:pos="680" w:val="left"/>
        </w:tabs>
        <w:ind w:firstLine="567" w:left="0"/>
        <w:jc w:val="both"/>
        <w:rPr>
          <w:rFonts w:ascii="Arial" w:hAnsi="Arial"/>
          <w:spacing w:val="20"/>
          <w:sz w:val="20"/>
        </w:rPr>
      </w:pPr>
      <w:r>
        <w:rPr>
          <w:rFonts w:ascii="Arial" w:hAnsi="Arial"/>
          <w:spacing w:val="20"/>
          <w:sz w:val="20"/>
        </w:rPr>
        <w:t>- проведение торгов;</w:t>
      </w:r>
    </w:p>
    <w:p w14:paraId="46010000">
      <w:pPr>
        <w:tabs>
          <w:tab w:leader="none" w:pos="680" w:val="left"/>
        </w:tabs>
        <w:ind w:firstLine="567" w:left="0"/>
        <w:jc w:val="both"/>
        <w:rPr>
          <w:rFonts w:ascii="Arial" w:hAnsi="Arial"/>
          <w:spacing w:val="20"/>
          <w:sz w:val="20"/>
        </w:rPr>
      </w:pPr>
      <w:r>
        <w:rPr>
          <w:rFonts w:ascii="Arial" w:hAnsi="Arial"/>
          <w:spacing w:val="20"/>
          <w:sz w:val="20"/>
        </w:rPr>
        <w:t>- заключение договора купли-продажи земельного участка, или договора аренды земельного участка с победителем торгов.</w:t>
      </w:r>
    </w:p>
    <w:p w14:paraId="47010000">
      <w:pPr>
        <w:tabs>
          <w:tab w:leader="none" w:pos="680" w:val="left"/>
        </w:tabs>
        <w:ind w:firstLine="567" w:left="0"/>
        <w:jc w:val="both"/>
        <w:rPr>
          <w:rFonts w:ascii="Arial" w:hAnsi="Arial"/>
          <w:spacing w:val="20"/>
          <w:sz w:val="20"/>
        </w:rPr>
      </w:pPr>
      <w:r>
        <w:rPr>
          <w:rFonts w:ascii="Arial" w:hAnsi="Arial"/>
          <w:spacing w:val="20"/>
          <w:sz w:val="20"/>
        </w:rPr>
        <w:t>7. Заявитель, инициировавший градостроительную подготовку земельного участка, принимает участие в торгах на общих основаниях.</w:t>
      </w:r>
    </w:p>
    <w:p w14:paraId="48010000">
      <w:pPr>
        <w:ind w:firstLine="567" w:left="0"/>
        <w:jc w:val="both"/>
        <w:rPr>
          <w:rFonts w:ascii="Arial" w:hAnsi="Arial"/>
          <w:spacing w:val="20"/>
          <w:sz w:val="20"/>
        </w:rPr>
      </w:pPr>
      <w:r>
        <w:rPr>
          <w:rFonts w:ascii="Arial" w:hAnsi="Arial"/>
          <w:spacing w:val="20"/>
          <w:sz w:val="20"/>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 "Дедовичский район" победителем торгов, в течение одного месяца со дня поступления таких средств.</w:t>
      </w:r>
    </w:p>
    <w:p w14:paraId="49010000">
      <w:pPr>
        <w:ind w:firstLine="567" w:left="0"/>
        <w:jc w:val="both"/>
        <w:rPr>
          <w:rFonts w:ascii="Arial" w:hAnsi="Arial"/>
          <w:spacing w:val="20"/>
          <w:sz w:val="20"/>
        </w:rPr>
      </w:pPr>
      <w:r>
        <w:rPr>
          <w:rFonts w:ascii="Arial" w:hAnsi="Arial"/>
          <w:spacing w:val="20"/>
          <w:sz w:val="20"/>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 муниципального образования "Дедовичский район".</w:t>
      </w:r>
    </w:p>
    <w:p w14:paraId="4A010000">
      <w:pPr>
        <w:tabs>
          <w:tab w:leader="none" w:pos="875" w:val="left"/>
        </w:tabs>
        <w:ind w:firstLine="567" w:left="0"/>
        <w:jc w:val="both"/>
        <w:rPr>
          <w:rFonts w:ascii="Arial" w:hAnsi="Arial"/>
          <w:spacing w:val="20"/>
          <w:sz w:val="20"/>
        </w:rPr>
      </w:pPr>
      <w:r>
        <w:rPr>
          <w:rFonts w:ascii="Arial" w:hAnsi="Arial"/>
          <w:spacing w:val="20"/>
          <w:sz w:val="20"/>
        </w:rPr>
        <w:t>8. На основании протокола о результатах торгов уполномоченный орган администрации муниципального образования "Дедовичский район" заключает с победителем торгов договор купли-продажи земельного участка, или договор аренды земельного участка.</w:t>
      </w:r>
    </w:p>
    <w:p w14:paraId="4B010000">
      <w:pPr>
        <w:ind w:firstLine="567" w:left="0"/>
        <w:jc w:val="both"/>
        <w:rPr>
          <w:rFonts w:ascii="Arial" w:hAnsi="Arial"/>
          <w:spacing w:val="20"/>
          <w:sz w:val="20"/>
        </w:rPr>
      </w:pPr>
      <w:r>
        <w:rPr>
          <w:rFonts w:ascii="Arial" w:hAnsi="Arial"/>
          <w:spacing w:val="20"/>
          <w:sz w:val="20"/>
        </w:rPr>
        <w:t>Заключение договора должно состояться в срок не позднее 5 дней со дня подписания протокола о результатах торгов.</w:t>
      </w:r>
    </w:p>
    <w:p w14:paraId="4C010000">
      <w:pPr>
        <w:ind w:firstLine="567" w:left="0"/>
        <w:jc w:val="both"/>
        <w:rPr>
          <w:rFonts w:ascii="Arial" w:hAnsi="Arial"/>
          <w:spacing w:val="20"/>
          <w:sz w:val="20"/>
        </w:rPr>
      </w:pPr>
      <w:r>
        <w:rPr>
          <w:rFonts w:ascii="Arial" w:hAnsi="Arial"/>
          <w:spacing w:val="20"/>
          <w:sz w:val="20"/>
        </w:rPr>
        <w:t xml:space="preserve">Примерные формы договоров купли-продажи, аренды земельных участков, предоставляемых по результатам торгов, утверждаются главой администрации муниципального образования "Дедовичский район". </w:t>
      </w:r>
    </w:p>
    <w:p w14:paraId="4D010000">
      <w:pPr>
        <w:tabs>
          <w:tab w:leader="none" w:pos="965" w:val="left"/>
        </w:tabs>
        <w:ind w:firstLine="567" w:left="0"/>
        <w:jc w:val="both"/>
        <w:rPr>
          <w:rFonts w:ascii="Arial" w:hAnsi="Arial"/>
          <w:spacing w:val="20"/>
          <w:sz w:val="20"/>
        </w:rPr>
      </w:pPr>
      <w:r>
        <w:rPr>
          <w:rFonts w:ascii="Arial" w:hAnsi="Arial"/>
          <w:spacing w:val="20"/>
          <w:sz w:val="20"/>
        </w:rPr>
        <w:t>9. Победитель торгов, которому предоставлены права на сформированный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14:paraId="4E010000">
      <w:pPr>
        <w:pStyle w:val="Style_3"/>
        <w:spacing w:after="0" w:before="0"/>
        <w:ind w:firstLine="567" w:left="0"/>
        <w:jc w:val="both"/>
        <w:rPr>
          <w:spacing w:val="20"/>
          <w:sz w:val="20"/>
        </w:rPr>
      </w:pPr>
      <w:bookmarkStart w:id="16" w:name="__RefHeading__11805_2070005707"/>
      <w:bookmarkEnd w:id="16"/>
      <w:r>
        <w:rPr>
          <w:spacing w:val="20"/>
          <w:sz w:val="20"/>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муниципального образования "Дедовичи" </w:t>
      </w:r>
    </w:p>
    <w:p w14:paraId="4F010000">
      <w:pPr>
        <w:tabs>
          <w:tab w:leader="none" w:pos="767" w:val="left"/>
        </w:tabs>
        <w:ind w:firstLine="567" w:left="0"/>
        <w:jc w:val="both"/>
        <w:rPr>
          <w:rFonts w:ascii="Arial" w:hAnsi="Arial"/>
          <w:spacing w:val="20"/>
          <w:sz w:val="20"/>
        </w:rPr>
      </w:pPr>
      <w:r>
        <w:rPr>
          <w:rFonts w:ascii="Arial" w:hAnsi="Arial"/>
          <w:spacing w:val="20"/>
          <w:sz w:val="20"/>
        </w:rPr>
        <w:t>1. Администрация муниципального образования "Дедовичский район" в лице ОАГ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14:paraId="50010000">
      <w:pPr>
        <w:numPr>
          <w:ilvl w:val="1"/>
          <w:numId w:val="13"/>
        </w:numPr>
        <w:tabs>
          <w:tab w:leader="none" w:pos="846" w:val="left"/>
        </w:tabs>
        <w:ind w:firstLine="567" w:left="0"/>
        <w:jc w:val="both"/>
        <w:rPr>
          <w:rFonts w:ascii="Arial" w:hAnsi="Arial"/>
          <w:spacing w:val="20"/>
          <w:sz w:val="20"/>
        </w:rPr>
      </w:pPr>
      <w:r>
        <w:rPr>
          <w:rFonts w:ascii="Arial" w:hAnsi="Arial"/>
          <w:spacing w:val="20"/>
          <w:sz w:val="20"/>
        </w:rPr>
        <w:t>ОАГ организует, обеспечивает и осуществляет работы по выделению земельных участков, указанные в пункте 1 настоящей статьи, в рамках:</w:t>
      </w:r>
    </w:p>
    <w:p w14:paraId="51010000">
      <w:pPr>
        <w:tabs>
          <w:tab w:leader="none" w:pos="792" w:val="left"/>
        </w:tabs>
        <w:ind w:firstLine="567" w:left="0"/>
        <w:jc w:val="both"/>
        <w:rPr>
          <w:rFonts w:ascii="Arial" w:hAnsi="Arial"/>
          <w:spacing w:val="20"/>
          <w:sz w:val="20"/>
        </w:rPr>
      </w:pPr>
      <w:r>
        <w:rPr>
          <w:rFonts w:ascii="Arial" w:hAnsi="Arial"/>
          <w:spacing w:val="20"/>
          <w:sz w:val="20"/>
        </w:rPr>
        <w:t>-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14:paraId="52010000">
      <w:pPr>
        <w:tabs>
          <w:tab w:leader="none" w:pos="698" w:val="left"/>
        </w:tabs>
        <w:ind w:firstLine="567" w:left="0"/>
        <w:jc w:val="both"/>
        <w:rPr>
          <w:rFonts w:ascii="Arial" w:hAnsi="Arial"/>
          <w:spacing w:val="20"/>
          <w:sz w:val="20"/>
        </w:rPr>
      </w:pPr>
      <w:r>
        <w:rPr>
          <w:rFonts w:ascii="Arial" w:hAnsi="Arial"/>
          <w:spacing w:val="20"/>
          <w:sz w:val="20"/>
        </w:rPr>
        <w:t>- осуществляемых на основе проводимых работ по планировке и межеванию неразделенных на земельные участки городских территорий жилого и иного назначения.</w:t>
      </w:r>
    </w:p>
    <w:p w14:paraId="53010000">
      <w:pPr>
        <w:tabs>
          <w:tab w:leader="none" w:pos="770" w:val="left"/>
        </w:tabs>
        <w:ind w:firstLine="567" w:left="0"/>
        <w:jc w:val="both"/>
        <w:rPr>
          <w:rFonts w:ascii="Arial" w:hAnsi="Arial"/>
          <w:spacing w:val="20"/>
          <w:sz w:val="20"/>
        </w:rPr>
      </w:pPr>
      <w:r>
        <w:rPr>
          <w:rFonts w:ascii="Arial" w:hAnsi="Arial"/>
          <w:spacing w:val="20"/>
          <w:sz w:val="20"/>
        </w:rPr>
        <w:t>3. Указанные в пункте 1 настоящей статьи работы:</w:t>
      </w:r>
    </w:p>
    <w:p w14:paraId="54010000">
      <w:pPr>
        <w:tabs>
          <w:tab w:leader="none" w:pos="698" w:val="left"/>
        </w:tabs>
        <w:ind w:firstLine="567" w:left="0"/>
        <w:jc w:val="both"/>
        <w:rPr>
          <w:rFonts w:ascii="Arial" w:hAnsi="Arial"/>
          <w:spacing w:val="20"/>
          <w:sz w:val="20"/>
        </w:rPr>
      </w:pPr>
      <w:r>
        <w:rPr>
          <w:rFonts w:ascii="Arial" w:hAnsi="Arial"/>
          <w:spacing w:val="20"/>
          <w:sz w:val="20"/>
        </w:rPr>
        <w:t>- оплачиваются из средств муниципального  бюджета, а их стоимость включаются как составная часть в начальную цену сформированных земельных участков (или учитываются при определении начального размера арендной платы), предоставляемых на торгах физическим, юридическим лицам для строительства;</w:t>
      </w:r>
    </w:p>
    <w:p w14:paraId="55010000">
      <w:pPr>
        <w:tabs>
          <w:tab w:leader="none" w:pos="792" w:val="left"/>
        </w:tabs>
        <w:ind w:firstLine="567" w:left="0"/>
        <w:jc w:val="both"/>
        <w:rPr>
          <w:rFonts w:ascii="Arial" w:hAnsi="Arial"/>
          <w:spacing w:val="20"/>
          <w:sz w:val="20"/>
        </w:rPr>
      </w:pPr>
      <w:r>
        <w:rPr>
          <w:rFonts w:ascii="Arial" w:hAnsi="Arial"/>
          <w:spacing w:val="20"/>
          <w:sz w:val="20"/>
        </w:rPr>
        <w:t>- выполняются по договорам ОАГ с физическими, юридическими лицами, которые в соответствии с законодательством обладают правами на выполнение работ по планировке территории.</w:t>
      </w:r>
    </w:p>
    <w:p w14:paraId="56010000">
      <w:pPr>
        <w:tabs>
          <w:tab w:leader="none" w:pos="788" w:val="left"/>
        </w:tabs>
        <w:ind w:firstLine="567" w:left="0"/>
        <w:jc w:val="both"/>
        <w:rPr>
          <w:rFonts w:ascii="Arial" w:hAnsi="Arial"/>
          <w:spacing w:val="20"/>
          <w:sz w:val="20"/>
        </w:rPr>
      </w:pPr>
      <w:r>
        <w:rPr>
          <w:rFonts w:ascii="Arial" w:hAnsi="Arial"/>
          <w:spacing w:val="20"/>
          <w:sz w:val="20"/>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 </w:t>
      </w:r>
    </w:p>
    <w:p w14:paraId="57010000">
      <w:pPr>
        <w:tabs>
          <w:tab w:leader="none" w:pos="788" w:val="left"/>
        </w:tabs>
        <w:ind w:firstLine="567" w:left="0"/>
        <w:jc w:val="both"/>
        <w:rPr>
          <w:rFonts w:ascii="Arial" w:hAnsi="Arial"/>
          <w:spacing w:val="20"/>
          <w:sz w:val="20"/>
        </w:rPr>
      </w:pPr>
      <w:r>
        <w:rPr>
          <w:rFonts w:ascii="Arial" w:hAnsi="Arial"/>
          <w:spacing w:val="20"/>
          <w:sz w:val="20"/>
        </w:rPr>
        <w:t>4. Неотъемлемым приложением к договору, заключаемым между ОАГ и победителем конкурса на выполнение работ по планировке территории является:</w:t>
      </w:r>
    </w:p>
    <w:p w14:paraId="58010000">
      <w:pPr>
        <w:tabs>
          <w:tab w:leader="none" w:pos="666" w:val="left"/>
        </w:tabs>
        <w:ind w:firstLine="567" w:left="0"/>
        <w:jc w:val="both"/>
        <w:rPr>
          <w:rFonts w:ascii="Arial" w:hAnsi="Arial"/>
          <w:spacing w:val="20"/>
          <w:sz w:val="20"/>
        </w:rPr>
      </w:pPr>
      <w:r>
        <w:rPr>
          <w:rFonts w:ascii="Arial" w:hAnsi="Arial"/>
          <w:spacing w:val="20"/>
          <w:sz w:val="20"/>
        </w:rPr>
        <w:t>- решение о способе действий по планировке территории - посредством подготовки проекта планировки или проекта межевания;</w:t>
      </w:r>
    </w:p>
    <w:p w14:paraId="59010000">
      <w:pPr>
        <w:tabs>
          <w:tab w:leader="none" w:pos="666" w:val="left"/>
        </w:tabs>
        <w:ind w:firstLine="567" w:left="0"/>
        <w:jc w:val="both"/>
        <w:rPr>
          <w:rFonts w:ascii="Arial" w:hAnsi="Arial"/>
          <w:spacing w:val="20"/>
          <w:sz w:val="20"/>
        </w:rPr>
      </w:pPr>
      <w:r>
        <w:rPr>
          <w:rFonts w:ascii="Arial" w:hAnsi="Arial"/>
          <w:spacing w:val="20"/>
          <w:sz w:val="20"/>
        </w:rPr>
        <w:t>- задание на выполнение работ по планировке соответствующей территории;</w:t>
      </w:r>
    </w:p>
    <w:p w14:paraId="5A010000">
      <w:pPr>
        <w:tabs>
          <w:tab w:leader="none" w:pos="695" w:val="left"/>
        </w:tabs>
        <w:ind w:firstLine="567" w:left="0"/>
        <w:jc w:val="both"/>
        <w:rPr>
          <w:rFonts w:ascii="Arial" w:hAnsi="Arial"/>
          <w:spacing w:val="20"/>
          <w:sz w:val="20"/>
        </w:rPr>
      </w:pPr>
      <w:r>
        <w:rPr>
          <w:rFonts w:ascii="Arial" w:hAnsi="Arial"/>
          <w:spacing w:val="20"/>
          <w:sz w:val="20"/>
        </w:rPr>
        <w:t>- исходные данные в составе, определенном частью 3 статьи 12 настоящих Правил, передаваемые ОАГ подрядчику по договору.</w:t>
      </w:r>
    </w:p>
    <w:p w14:paraId="5B010000">
      <w:pPr>
        <w:tabs>
          <w:tab w:leader="none" w:pos="788" w:val="left"/>
        </w:tabs>
        <w:ind w:firstLine="567" w:left="0"/>
        <w:jc w:val="both"/>
        <w:rPr>
          <w:rFonts w:ascii="Arial" w:hAnsi="Arial"/>
          <w:spacing w:val="20"/>
          <w:sz w:val="20"/>
        </w:rPr>
      </w:pPr>
      <w:r>
        <w:rPr>
          <w:rFonts w:ascii="Arial" w:hAnsi="Arial"/>
          <w:spacing w:val="20"/>
          <w:sz w:val="20"/>
        </w:rPr>
        <w:t>5. Подрядчик по договору на выполнение работ по планировке территории:</w:t>
      </w:r>
    </w:p>
    <w:p w14:paraId="5C010000">
      <w:pPr>
        <w:tabs>
          <w:tab w:leader="none" w:pos="788" w:val="left"/>
        </w:tabs>
        <w:ind w:firstLine="567" w:left="0"/>
        <w:jc w:val="both"/>
        <w:rPr>
          <w:rFonts w:ascii="Arial" w:hAnsi="Arial"/>
          <w:spacing w:val="20"/>
          <w:sz w:val="20"/>
        </w:rPr>
      </w:pPr>
      <w:r>
        <w:rPr>
          <w:rFonts w:ascii="Arial" w:hAnsi="Arial"/>
          <w:spacing w:val="20"/>
          <w:sz w:val="20"/>
        </w:rPr>
        <w:t>- получает согласование ОАГ подготовленного в составе документации по планировке территории проекта градостроительного плана земельного участка;</w:t>
      </w:r>
    </w:p>
    <w:p w14:paraId="5D010000">
      <w:pPr>
        <w:tabs>
          <w:tab w:leader="none" w:pos="788" w:val="left"/>
        </w:tabs>
        <w:ind w:firstLine="567" w:left="0"/>
        <w:jc w:val="both"/>
        <w:rPr>
          <w:rFonts w:ascii="Arial" w:hAnsi="Arial"/>
          <w:spacing w:val="20"/>
          <w:sz w:val="20"/>
        </w:rPr>
      </w:pPr>
      <w:r>
        <w:rPr>
          <w:rFonts w:ascii="Arial" w:hAnsi="Arial"/>
          <w:spacing w:val="20"/>
          <w:sz w:val="20"/>
        </w:rPr>
        <w:t>- совместно с ОАГ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
    <w:p w14:paraId="5E010000">
      <w:pPr>
        <w:tabs>
          <w:tab w:leader="none" w:pos="788" w:val="left"/>
        </w:tabs>
        <w:ind w:firstLine="567" w:left="0"/>
        <w:jc w:val="both"/>
        <w:rPr>
          <w:rFonts w:ascii="Arial" w:hAnsi="Arial"/>
          <w:spacing w:val="20"/>
          <w:sz w:val="20"/>
        </w:rPr>
      </w:pPr>
      <w:r>
        <w:rPr>
          <w:rFonts w:ascii="Arial" w:hAnsi="Arial"/>
          <w:spacing w:val="20"/>
          <w:sz w:val="20"/>
        </w:rPr>
        <w:t>- передает ОАГ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14:paraId="5F010000">
      <w:pPr>
        <w:ind w:firstLine="567" w:left="0"/>
        <w:jc w:val="both"/>
        <w:rPr>
          <w:rFonts w:ascii="Arial" w:hAnsi="Arial"/>
          <w:spacing w:val="20"/>
          <w:sz w:val="20"/>
        </w:rPr>
      </w:pPr>
      <w:r>
        <w:rPr>
          <w:rFonts w:ascii="Arial" w:hAnsi="Arial"/>
          <w:spacing w:val="20"/>
          <w:sz w:val="20"/>
        </w:rPr>
        <w:t>6. Руководитель ОАГ в течение семи рабочих дней:</w:t>
      </w:r>
    </w:p>
    <w:p w14:paraId="60010000">
      <w:pPr>
        <w:tabs>
          <w:tab w:leader="dot" w:pos="4054" w:val="left"/>
        </w:tabs>
        <w:ind w:firstLine="567" w:left="0"/>
        <w:jc w:val="both"/>
        <w:rPr>
          <w:rFonts w:ascii="Arial" w:hAnsi="Arial"/>
          <w:spacing w:val="20"/>
          <w:sz w:val="20"/>
        </w:rPr>
      </w:pPr>
      <w:r>
        <w:rPr>
          <w:rFonts w:ascii="Arial" w:hAnsi="Arial"/>
          <w:spacing w:val="20"/>
          <w:sz w:val="20"/>
        </w:rPr>
        <w:t>- подписывает акт приемки работ в случае соответствия содержания, объема и качества работ условиям договора;</w:t>
      </w:r>
    </w:p>
    <w:p w14:paraId="61010000">
      <w:pPr>
        <w:tabs>
          <w:tab w:leader="dot" w:pos="4054" w:val="left"/>
        </w:tabs>
        <w:ind w:firstLine="567" w:left="0"/>
        <w:jc w:val="both"/>
        <w:rPr>
          <w:rFonts w:ascii="Arial" w:hAnsi="Arial"/>
          <w:spacing w:val="20"/>
          <w:sz w:val="20"/>
        </w:rPr>
      </w:pPr>
      <w:r>
        <w:rPr>
          <w:rFonts w:ascii="Arial" w:hAnsi="Arial"/>
          <w:spacing w:val="20"/>
          <w:sz w:val="20"/>
        </w:rPr>
        <w:t>- направляет Главе администрации муниципального образования "Дедовичский район"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14:paraId="62010000">
      <w:pPr>
        <w:tabs>
          <w:tab w:leader="none" w:pos="695" w:val="left"/>
        </w:tabs>
        <w:ind w:firstLine="567" w:left="0"/>
        <w:jc w:val="both"/>
        <w:rPr>
          <w:rFonts w:ascii="Arial" w:hAnsi="Arial"/>
          <w:spacing w:val="20"/>
          <w:sz w:val="20"/>
        </w:rPr>
      </w:pPr>
      <w:r>
        <w:rPr>
          <w:rFonts w:ascii="Arial" w:hAnsi="Arial"/>
          <w:spacing w:val="20"/>
          <w:sz w:val="20"/>
        </w:rPr>
        <w:t>7. Глава администрации муниципального образования "Дедовичский район" в течение семи рабочих дней после поступления от ОАГ указанного в пункте настоящей статьи комплекта документов, утверждает документацию по планировке территории и ГПЗУ в составе такой документации, либо принимает решение об отказе в утверждении. Решение об утверждении документации по планировке территории должно содержать положения:</w:t>
      </w:r>
    </w:p>
    <w:p w14:paraId="63010000">
      <w:pPr>
        <w:tabs>
          <w:tab w:leader="none" w:pos="803" w:val="left"/>
        </w:tabs>
        <w:ind w:firstLine="567" w:left="0"/>
        <w:jc w:val="both"/>
        <w:rPr>
          <w:rFonts w:ascii="Arial" w:hAnsi="Arial"/>
          <w:spacing w:val="20"/>
          <w:sz w:val="20"/>
        </w:rPr>
      </w:pPr>
      <w:r>
        <w:rPr>
          <w:rFonts w:ascii="Arial" w:hAnsi="Arial"/>
          <w:spacing w:val="20"/>
          <w:sz w:val="20"/>
        </w:rPr>
        <w:t>-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14:paraId="64010000">
      <w:pPr>
        <w:numPr>
          <w:ilvl w:val="0"/>
          <w:numId w:val="14"/>
        </w:numPr>
        <w:tabs>
          <w:tab w:leader="none" w:pos="803" w:val="left"/>
        </w:tabs>
        <w:ind w:firstLine="567" w:left="0"/>
        <w:jc w:val="both"/>
        <w:rPr>
          <w:rFonts w:ascii="Arial" w:hAnsi="Arial"/>
          <w:spacing w:val="20"/>
          <w:sz w:val="20"/>
        </w:rPr>
      </w:pPr>
      <w:r>
        <w:rPr>
          <w:rFonts w:ascii="Arial" w:hAnsi="Arial"/>
          <w:spacing w:val="20"/>
          <w:sz w:val="20"/>
        </w:rPr>
        <w:t>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14:paraId="65010000">
      <w:pPr>
        <w:numPr>
          <w:ilvl w:val="1"/>
          <w:numId w:val="15"/>
        </w:numPr>
        <w:ind w:firstLine="567" w:left="0"/>
        <w:jc w:val="both"/>
        <w:rPr>
          <w:rFonts w:ascii="Arial" w:hAnsi="Arial"/>
          <w:spacing w:val="20"/>
          <w:sz w:val="20"/>
        </w:rPr>
      </w:pPr>
      <w:r>
        <w:rPr>
          <w:rFonts w:ascii="Arial" w:hAnsi="Arial"/>
          <w:spacing w:val="20"/>
          <w:sz w:val="20"/>
        </w:rPr>
        <w:t>Уполномоченный орган администрации муниципального образования</w:t>
      </w:r>
    </w:p>
    <w:p w14:paraId="66010000">
      <w:pPr>
        <w:ind w:firstLine="567" w:left="0"/>
        <w:jc w:val="both"/>
        <w:rPr>
          <w:rFonts w:ascii="Arial" w:hAnsi="Arial"/>
          <w:spacing w:val="20"/>
          <w:sz w:val="20"/>
        </w:rPr>
      </w:pPr>
      <w:r>
        <w:rPr>
          <w:rFonts w:ascii="Arial" w:hAnsi="Arial"/>
          <w:spacing w:val="20"/>
          <w:sz w:val="20"/>
        </w:rPr>
        <w:t>"Дедовичский район" в соответствии с земельным законодательством, статьями 21, 22 настоящих Правил, иными нормативными правовыми актами обеспечивает:</w:t>
      </w:r>
    </w:p>
    <w:p w14:paraId="67010000">
      <w:pPr>
        <w:tabs>
          <w:tab w:leader="none" w:pos="670" w:val="left"/>
        </w:tabs>
        <w:ind w:firstLine="567" w:left="0"/>
        <w:jc w:val="both"/>
        <w:rPr>
          <w:rFonts w:ascii="Arial" w:hAnsi="Arial"/>
          <w:spacing w:val="20"/>
          <w:sz w:val="20"/>
        </w:rPr>
      </w:pPr>
      <w:r>
        <w:rPr>
          <w:rFonts w:ascii="Arial" w:hAnsi="Arial"/>
          <w:spacing w:val="20"/>
          <w:sz w:val="20"/>
        </w:rPr>
        <w:t>- подготовку комплекта документов, необходимых для проведения торгов;</w:t>
      </w:r>
    </w:p>
    <w:p w14:paraId="68010000">
      <w:pPr>
        <w:tabs>
          <w:tab w:leader="none" w:pos="670" w:val="left"/>
        </w:tabs>
        <w:ind w:firstLine="567" w:left="0"/>
        <w:jc w:val="both"/>
        <w:rPr>
          <w:rFonts w:ascii="Arial" w:hAnsi="Arial"/>
          <w:spacing w:val="20"/>
          <w:sz w:val="20"/>
        </w:rPr>
      </w:pPr>
      <w:r>
        <w:rPr>
          <w:rFonts w:ascii="Arial" w:hAnsi="Arial"/>
          <w:spacing w:val="20"/>
          <w:sz w:val="20"/>
        </w:rPr>
        <w:t>- проведение торгов;</w:t>
      </w:r>
    </w:p>
    <w:p w14:paraId="69010000">
      <w:pPr>
        <w:ind w:firstLine="567" w:left="0"/>
        <w:jc w:val="both"/>
        <w:rPr>
          <w:rFonts w:ascii="Arial" w:hAnsi="Arial"/>
          <w:spacing w:val="20"/>
          <w:sz w:val="20"/>
        </w:rPr>
      </w:pPr>
      <w:r>
        <w:rPr>
          <w:rFonts w:ascii="Arial" w:hAnsi="Arial"/>
          <w:spacing w:val="20"/>
          <w:sz w:val="20"/>
        </w:rPr>
        <w:t>- заключение договора купли-продажи земельного участка, или договора аренды земельного участка с победителем торгов.</w:t>
      </w:r>
    </w:p>
    <w:p w14:paraId="6A010000">
      <w:pPr>
        <w:pStyle w:val="Style_3"/>
        <w:spacing w:after="0" w:before="0"/>
        <w:ind w:firstLine="567" w:left="0"/>
        <w:jc w:val="both"/>
        <w:rPr>
          <w:spacing w:val="20"/>
          <w:sz w:val="20"/>
        </w:rPr>
      </w:pPr>
      <w:bookmarkStart w:id="17" w:name="__RefHeading__11807_2070005707"/>
      <w:bookmarkEnd w:id="17"/>
      <w:r>
        <w:rPr>
          <w:spacing w:val="20"/>
          <w:sz w:val="20"/>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14:paraId="6B010000">
      <w:pPr>
        <w:ind w:firstLine="567" w:left="0"/>
        <w:jc w:val="both"/>
        <w:rPr>
          <w:rFonts w:ascii="Arial" w:hAnsi="Arial"/>
          <w:spacing w:val="20"/>
          <w:sz w:val="20"/>
        </w:rPr>
      </w:pPr>
      <w:r>
        <w:rPr>
          <w:rFonts w:ascii="Arial" w:hAnsi="Arial"/>
          <w:spacing w:val="20"/>
          <w:sz w:val="20"/>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14:paraId="6C010000">
      <w:pPr>
        <w:ind w:firstLine="567" w:left="0"/>
        <w:jc w:val="both"/>
        <w:rPr>
          <w:rFonts w:ascii="Arial" w:hAnsi="Arial"/>
          <w:spacing w:val="20"/>
          <w:sz w:val="20"/>
        </w:rPr>
      </w:pPr>
      <w:r>
        <w:rPr>
          <w:rFonts w:ascii="Arial" w:hAnsi="Arial"/>
          <w:spacing w:val="20"/>
          <w:sz w:val="20"/>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14:paraId="6D010000">
      <w:pPr>
        <w:ind w:firstLine="567" w:left="0"/>
        <w:jc w:val="both"/>
        <w:rPr>
          <w:rFonts w:ascii="Arial" w:hAnsi="Arial"/>
          <w:spacing w:val="20"/>
          <w:sz w:val="20"/>
        </w:rPr>
      </w:pPr>
      <w:r>
        <w:rPr>
          <w:rFonts w:ascii="Arial" w:hAnsi="Arial"/>
          <w:spacing w:val="20"/>
          <w:sz w:val="20"/>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14:paraId="6E010000">
      <w:pPr>
        <w:ind w:firstLine="567" w:left="0"/>
        <w:jc w:val="both"/>
        <w:rPr>
          <w:rFonts w:ascii="Arial" w:hAnsi="Arial"/>
          <w:spacing w:val="20"/>
          <w:sz w:val="20"/>
        </w:rPr>
      </w:pPr>
      <w:r>
        <w:rPr>
          <w:rFonts w:ascii="Arial" w:hAnsi="Arial"/>
          <w:spacing w:val="20"/>
          <w:sz w:val="20"/>
        </w:rPr>
        <w:t>-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14:paraId="6F010000">
      <w:pPr>
        <w:tabs>
          <w:tab w:leader="none" w:pos="893" w:val="left"/>
        </w:tabs>
        <w:ind w:firstLine="567" w:left="0"/>
        <w:jc w:val="both"/>
        <w:rPr>
          <w:rFonts w:ascii="Arial" w:hAnsi="Arial"/>
          <w:spacing w:val="20"/>
          <w:sz w:val="20"/>
        </w:rPr>
      </w:pPr>
      <w:r>
        <w:rPr>
          <w:rFonts w:ascii="Arial" w:hAnsi="Arial"/>
          <w:spacing w:val="20"/>
          <w:sz w:val="20"/>
        </w:rPr>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26 - 29 настоящих Правил.</w:t>
      </w:r>
    </w:p>
    <w:p w14:paraId="70010000">
      <w:pPr>
        <w:tabs>
          <w:tab w:leader="none" w:pos="893" w:val="left"/>
        </w:tabs>
        <w:ind w:firstLine="567" w:left="0"/>
        <w:jc w:val="both"/>
        <w:rPr>
          <w:rFonts w:ascii="Arial" w:hAnsi="Arial"/>
          <w:spacing w:val="20"/>
          <w:sz w:val="20"/>
        </w:rPr>
      </w:pPr>
      <w:r>
        <w:rPr>
          <w:rFonts w:ascii="Arial" w:hAnsi="Arial"/>
          <w:spacing w:val="20"/>
          <w:sz w:val="20"/>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14:paraId="71010000">
      <w:pPr>
        <w:tabs>
          <w:tab w:leader="none" w:pos="677" w:val="left"/>
        </w:tabs>
        <w:ind w:firstLine="567" w:left="0"/>
        <w:jc w:val="both"/>
        <w:rPr>
          <w:rFonts w:ascii="Arial" w:hAnsi="Arial"/>
          <w:spacing w:val="20"/>
          <w:sz w:val="20"/>
        </w:rPr>
      </w:pPr>
      <w:r>
        <w:rPr>
          <w:rFonts w:ascii="Arial" w:hAnsi="Arial"/>
          <w:spacing w:val="20"/>
          <w:sz w:val="20"/>
        </w:rPr>
        <w:t>-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26 - 29 настоящих Правил;</w:t>
      </w:r>
    </w:p>
    <w:p w14:paraId="72010000">
      <w:pPr>
        <w:tabs>
          <w:tab w:leader="none" w:pos="677" w:val="left"/>
        </w:tabs>
        <w:ind w:firstLine="567" w:left="0"/>
        <w:jc w:val="both"/>
        <w:rPr>
          <w:rFonts w:ascii="Arial" w:hAnsi="Arial"/>
          <w:spacing w:val="20"/>
          <w:sz w:val="20"/>
        </w:rPr>
      </w:pPr>
      <w:r>
        <w:rPr>
          <w:rFonts w:ascii="Arial" w:hAnsi="Arial"/>
          <w:spacing w:val="20"/>
          <w:sz w:val="20"/>
        </w:rPr>
        <w:t xml:space="preserve">-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w:t>
      </w:r>
    </w:p>
    <w:p w14:paraId="73010000">
      <w:pPr>
        <w:tabs>
          <w:tab w:leader="none" w:pos="1244" w:val="left"/>
        </w:tabs>
        <w:ind w:firstLine="567" w:left="567"/>
        <w:jc w:val="both"/>
        <w:rPr>
          <w:rFonts w:ascii="Arial" w:hAnsi="Arial"/>
          <w:spacing w:val="20"/>
          <w:sz w:val="20"/>
        </w:rPr>
      </w:pPr>
      <w:r>
        <w:rPr>
          <w:rFonts w:ascii="Arial" w:hAnsi="Arial"/>
          <w:spacing w:val="20"/>
          <w:sz w:val="20"/>
        </w:rPr>
        <w:t>а) получения указанными лицами от ОАГ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
    <w:p w14:paraId="74010000">
      <w:pPr>
        <w:tabs>
          <w:tab w:leader="none" w:pos="1244" w:val="left"/>
        </w:tabs>
        <w:ind w:firstLine="567" w:left="567"/>
        <w:jc w:val="both"/>
        <w:rPr>
          <w:rFonts w:ascii="Arial" w:hAnsi="Arial"/>
          <w:spacing w:val="20"/>
          <w:sz w:val="20"/>
        </w:rPr>
      </w:pPr>
      <w:r>
        <w:rPr>
          <w:rFonts w:ascii="Arial" w:hAnsi="Arial"/>
          <w:spacing w:val="20"/>
          <w:sz w:val="20"/>
        </w:rPr>
        <w:t xml:space="preserve"> б) утверждения градостроительных планов земельных участков Главой администрации муниципального образования "Дедовичский район"; </w:t>
      </w:r>
    </w:p>
    <w:p w14:paraId="75010000">
      <w:pPr>
        <w:tabs>
          <w:tab w:leader="none" w:pos="1244" w:val="left"/>
        </w:tabs>
        <w:ind w:firstLine="567" w:left="567"/>
        <w:jc w:val="both"/>
        <w:rPr>
          <w:rFonts w:ascii="Arial" w:hAnsi="Arial"/>
          <w:spacing w:val="20"/>
          <w:sz w:val="20"/>
        </w:rPr>
      </w:pPr>
      <w:r>
        <w:rPr>
          <w:rFonts w:ascii="Arial" w:hAnsi="Arial"/>
          <w:spacing w:val="20"/>
          <w:sz w:val="20"/>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14:paraId="76010000">
      <w:pPr>
        <w:pStyle w:val="Style_3"/>
        <w:spacing w:after="0" w:before="0"/>
        <w:ind w:firstLine="567" w:left="0"/>
        <w:jc w:val="both"/>
        <w:rPr>
          <w:spacing w:val="20"/>
          <w:sz w:val="20"/>
        </w:rPr>
      </w:pPr>
      <w:bookmarkStart w:id="18" w:name="__RefHeading__11809_2070005707"/>
      <w:bookmarkEnd w:id="18"/>
      <w:r>
        <w:rPr>
          <w:spacing w:val="20"/>
          <w:sz w:val="20"/>
        </w:rPr>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муниципального образования "Дедовичи" </w:t>
      </w:r>
    </w:p>
    <w:p w14:paraId="77010000">
      <w:pPr>
        <w:ind w:firstLine="567" w:left="0"/>
        <w:jc w:val="both"/>
        <w:rPr>
          <w:rFonts w:ascii="Arial" w:hAnsi="Arial"/>
          <w:spacing w:val="20"/>
          <w:sz w:val="20"/>
        </w:rPr>
      </w:pPr>
      <w:r>
        <w:rPr>
          <w:rFonts w:ascii="Arial" w:hAnsi="Arial"/>
          <w:spacing w:val="20"/>
          <w:sz w:val="20"/>
        </w:rPr>
        <w:t xml:space="preserve">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 </w:t>
      </w:r>
    </w:p>
    <w:p w14:paraId="78010000">
      <w:pPr>
        <w:tabs>
          <w:tab w:leader="none" w:pos="871" w:val="left"/>
        </w:tabs>
        <w:ind w:firstLine="567" w:left="0"/>
        <w:jc w:val="both"/>
        <w:rPr>
          <w:rFonts w:ascii="Arial" w:hAnsi="Arial"/>
          <w:spacing w:val="20"/>
          <w:sz w:val="20"/>
        </w:rPr>
      </w:pPr>
      <w:r>
        <w:rPr>
          <w:rFonts w:ascii="Arial" w:hAnsi="Arial"/>
          <w:spacing w:val="20"/>
          <w:sz w:val="20"/>
        </w:rPr>
        <w:t>2. Органы местного самоуправления муниципального образования "Дедовичский район" могут проявлять инициативу по градостроительной подготовке земельных участков на застроенных территориях путем:</w:t>
      </w:r>
    </w:p>
    <w:p w14:paraId="79010000">
      <w:pPr>
        <w:tabs>
          <w:tab w:leader="none" w:pos="702" w:val="left"/>
        </w:tabs>
        <w:ind w:firstLine="567" w:left="0"/>
        <w:jc w:val="both"/>
        <w:rPr>
          <w:rFonts w:ascii="Arial" w:hAnsi="Arial"/>
          <w:spacing w:val="20"/>
          <w:sz w:val="20"/>
        </w:rPr>
      </w:pPr>
      <w:r>
        <w:rPr>
          <w:rFonts w:ascii="Arial" w:hAnsi="Arial"/>
          <w:spacing w:val="20"/>
          <w:sz w:val="20"/>
        </w:rPr>
        <w:t xml:space="preserve">-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w:t>
      </w:r>
    </w:p>
    <w:p w14:paraId="7A010000">
      <w:pPr>
        <w:tabs>
          <w:tab w:leader="none" w:pos="702" w:val="left"/>
          <w:tab w:leader="none" w:pos="5627" w:val="left"/>
        </w:tabs>
        <w:ind w:firstLine="567" w:left="0"/>
        <w:jc w:val="both"/>
        <w:rPr>
          <w:rFonts w:ascii="Arial" w:hAnsi="Arial"/>
          <w:spacing w:val="20"/>
          <w:sz w:val="20"/>
        </w:rPr>
      </w:pPr>
      <w:r>
        <w:rPr>
          <w:rFonts w:ascii="Arial" w:hAnsi="Arial"/>
          <w:spacing w:val="20"/>
          <w:sz w:val="20"/>
        </w:rPr>
        <w:t>- реализации самостоятельной инициативы.</w:t>
      </w:r>
    </w:p>
    <w:p w14:paraId="7B010000">
      <w:pPr>
        <w:tabs>
          <w:tab w:leader="none" w:pos="702" w:val="left"/>
          <w:tab w:leader="none" w:pos="5627" w:val="left"/>
        </w:tabs>
        <w:ind w:firstLine="567" w:left="0"/>
        <w:jc w:val="both"/>
        <w:rPr>
          <w:rFonts w:ascii="Arial" w:hAnsi="Arial"/>
          <w:spacing w:val="20"/>
          <w:sz w:val="20"/>
        </w:rPr>
      </w:pPr>
      <w:r>
        <w:rPr>
          <w:rFonts w:ascii="Arial" w:hAnsi="Arial"/>
          <w:spacing w:val="20"/>
          <w:sz w:val="20"/>
        </w:rPr>
        <w:t>Инициатива органов местного самоуправления муниципального образования "Дедовичский район" может проявляться в форме:</w:t>
      </w:r>
    </w:p>
    <w:p w14:paraId="7C010000">
      <w:pPr>
        <w:tabs>
          <w:tab w:leader="none" w:pos="702" w:val="left"/>
          <w:tab w:leader="none" w:pos="5627" w:val="left"/>
        </w:tabs>
        <w:ind w:firstLine="567" w:left="0"/>
        <w:jc w:val="both"/>
        <w:rPr>
          <w:rFonts w:ascii="Arial" w:hAnsi="Arial"/>
          <w:spacing w:val="20"/>
          <w:sz w:val="20"/>
        </w:rPr>
      </w:pPr>
      <w:r>
        <w:rPr>
          <w:rFonts w:ascii="Arial" w:hAnsi="Arial"/>
          <w:spacing w:val="20"/>
          <w:sz w:val="20"/>
        </w:rPr>
        <w:t>-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14:paraId="7D010000">
      <w:pPr>
        <w:tabs>
          <w:tab w:leader="none" w:pos="702" w:val="left"/>
          <w:tab w:leader="none" w:pos="5627" w:val="left"/>
        </w:tabs>
        <w:ind w:firstLine="567" w:left="0"/>
        <w:jc w:val="both"/>
        <w:rPr>
          <w:rFonts w:ascii="Arial" w:hAnsi="Arial"/>
          <w:spacing w:val="20"/>
          <w:sz w:val="20"/>
        </w:rPr>
      </w:pPr>
      <w:r>
        <w:rPr>
          <w:rFonts w:ascii="Arial" w:hAnsi="Arial"/>
          <w:spacing w:val="20"/>
          <w:sz w:val="20"/>
        </w:rPr>
        <w:t>- организации конкурсов на представление предложений к проектам планировки реконструируемых территорий;</w:t>
      </w:r>
    </w:p>
    <w:p w14:paraId="7E010000">
      <w:pPr>
        <w:tabs>
          <w:tab w:leader="none" w:pos="702" w:val="left"/>
          <w:tab w:leader="none" w:pos="5627" w:val="left"/>
        </w:tabs>
        <w:ind w:firstLine="567" w:left="0"/>
        <w:jc w:val="both"/>
        <w:rPr>
          <w:rFonts w:ascii="Arial" w:hAnsi="Arial"/>
          <w:spacing w:val="20"/>
          <w:sz w:val="20"/>
        </w:rPr>
      </w:pPr>
      <w:r>
        <w:rPr>
          <w:rFonts w:ascii="Arial" w:hAnsi="Arial"/>
          <w:spacing w:val="20"/>
          <w:sz w:val="20"/>
        </w:rPr>
        <w:t>- обеспечения подготовки проектов планировки реконструируемых территорий по результатам конкурсов.</w:t>
      </w:r>
    </w:p>
    <w:p w14:paraId="7F010000">
      <w:pPr>
        <w:tabs>
          <w:tab w:leader="none" w:pos="702" w:val="left"/>
          <w:tab w:leader="none" w:pos="5627" w:val="left"/>
        </w:tabs>
        <w:ind w:firstLine="567" w:left="0"/>
        <w:jc w:val="both"/>
        <w:rPr>
          <w:rFonts w:ascii="Arial" w:hAnsi="Arial"/>
          <w:spacing w:val="20"/>
          <w:sz w:val="20"/>
        </w:rPr>
      </w:pPr>
      <w:r>
        <w:rPr>
          <w:rFonts w:ascii="Arial" w:hAnsi="Arial"/>
          <w:spacing w:val="20"/>
          <w:sz w:val="20"/>
        </w:rPr>
        <w:t>3. Инициатива органов местного самоуправления муниципального образования "Дедовичский район" по реконструкции территорий может осуществляться на основе соответствующей программы (плана), подготовленного в соответствии с генеральным планом муниципального образования "Дедовичи" и настоящими Правилами.</w:t>
      </w:r>
    </w:p>
    <w:p w14:paraId="80010000">
      <w:pPr>
        <w:pStyle w:val="Style_3"/>
        <w:spacing w:after="0" w:before="0"/>
        <w:ind w:firstLine="567" w:left="0"/>
        <w:jc w:val="both"/>
        <w:rPr>
          <w:spacing w:val="20"/>
          <w:sz w:val="20"/>
        </w:rPr>
      </w:pPr>
      <w:bookmarkStart w:id="19" w:name="__RefHeading__11811_2070005707"/>
      <w:bookmarkEnd w:id="19"/>
      <w:r>
        <w:rPr>
          <w:spacing w:val="20"/>
          <w:sz w:val="20"/>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14:paraId="81010000">
      <w:pPr>
        <w:ind w:firstLine="567" w:left="0"/>
        <w:jc w:val="both"/>
        <w:rPr>
          <w:rFonts w:ascii="Arial" w:hAnsi="Arial"/>
          <w:spacing w:val="20"/>
          <w:sz w:val="20"/>
        </w:rPr>
      </w:pPr>
      <w:r>
        <w:rPr>
          <w:rFonts w:ascii="Arial" w:hAnsi="Arial"/>
          <w:spacing w:val="20"/>
          <w:sz w:val="20"/>
        </w:rPr>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администрацию муниципального образования "Дедовичский район".</w:t>
      </w:r>
    </w:p>
    <w:p w14:paraId="82010000">
      <w:pPr>
        <w:ind w:firstLine="567" w:left="0"/>
        <w:jc w:val="both"/>
        <w:rPr>
          <w:rFonts w:ascii="Arial" w:hAnsi="Arial"/>
          <w:spacing w:val="20"/>
          <w:sz w:val="20"/>
        </w:rPr>
      </w:pPr>
      <w:r>
        <w:rPr>
          <w:rFonts w:ascii="Arial" w:hAnsi="Arial"/>
          <w:spacing w:val="20"/>
          <w:sz w:val="20"/>
        </w:rPr>
        <w:t>Заявление составляется в произвольной форме или в форме, установленной действующим законодательством. В приложении к заявке указывается:</w:t>
      </w:r>
    </w:p>
    <w:p w14:paraId="83010000">
      <w:pPr>
        <w:ind w:firstLine="567" w:left="0"/>
        <w:jc w:val="both"/>
        <w:rPr>
          <w:rFonts w:ascii="Arial" w:hAnsi="Arial"/>
          <w:spacing w:val="20"/>
          <w:sz w:val="20"/>
        </w:rPr>
      </w:pPr>
      <w:r>
        <w:rPr>
          <w:rFonts w:ascii="Arial" w:hAnsi="Arial"/>
          <w:spacing w:val="20"/>
          <w:sz w:val="20"/>
        </w:rPr>
        <w:t>- месторасположение соответствующей территории в виде схемы с указанием границ территории и предложений по ее планировочной организации;</w:t>
      </w:r>
    </w:p>
    <w:p w14:paraId="84010000">
      <w:pPr>
        <w:ind w:firstLine="567" w:left="0"/>
        <w:jc w:val="both"/>
        <w:rPr>
          <w:rFonts w:ascii="Arial" w:hAnsi="Arial"/>
          <w:spacing w:val="20"/>
          <w:sz w:val="20"/>
        </w:rPr>
      </w:pPr>
      <w:r>
        <w:rPr>
          <w:rFonts w:ascii="Arial" w:hAnsi="Arial"/>
          <w:spacing w:val="20"/>
          <w:sz w:val="20"/>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муниципального образования "Дедовичи", настоящим Правилам и составить заключение о целесообразности реализации предложений заявителя.</w:t>
      </w:r>
    </w:p>
    <w:p w14:paraId="85010000">
      <w:pPr>
        <w:ind w:firstLine="567" w:left="0"/>
        <w:jc w:val="both"/>
        <w:rPr>
          <w:rFonts w:ascii="Arial" w:hAnsi="Arial"/>
          <w:spacing w:val="20"/>
          <w:sz w:val="20"/>
        </w:rPr>
      </w:pPr>
      <w:r>
        <w:rPr>
          <w:rFonts w:ascii="Arial" w:hAnsi="Arial"/>
          <w:spacing w:val="20"/>
          <w:sz w:val="20"/>
        </w:rPr>
        <w:t>2. Заявление регистрируется в день его поступления, и в течение 15 рабочих дней ОАГ готовит и направляет заявителю заключение о соответствии инвестиционных намерений заявителя генеральному плану муниципального образования "Дедовичи" и настоящим Правилам, в котором должно содержаться одно из следующих мотивированных решений:</w:t>
      </w:r>
    </w:p>
    <w:p w14:paraId="86010000">
      <w:pPr>
        <w:numPr>
          <w:ilvl w:val="1"/>
          <w:numId w:val="16"/>
        </w:numPr>
        <w:ind w:firstLine="567" w:left="0"/>
        <w:jc w:val="both"/>
        <w:rPr>
          <w:rFonts w:ascii="Arial" w:hAnsi="Arial"/>
          <w:spacing w:val="20"/>
          <w:sz w:val="20"/>
        </w:rPr>
      </w:pPr>
      <w:r>
        <w:rPr>
          <w:rFonts w:ascii="Arial" w:hAnsi="Arial"/>
          <w:spacing w:val="20"/>
          <w:sz w:val="20"/>
        </w:rPr>
        <w:t>отклонить заявление - по причине его несоответствия генеральному плану муниципального образования "Дедовичи" или настоящим Правилам, либо по причине того, что предлагаемая для освоения территория не является свободной от прав третьих лиц;</w:t>
      </w:r>
    </w:p>
    <w:p w14:paraId="87010000">
      <w:pPr>
        <w:ind w:firstLine="567" w:left="0"/>
        <w:jc w:val="center"/>
        <w:rPr>
          <w:spacing w:val="20"/>
          <w:sz w:val="20"/>
        </w:rPr>
      </w:pPr>
    </w:p>
    <w:p w14:paraId="88010000">
      <w:pPr>
        <w:ind w:firstLine="567" w:left="0"/>
        <w:jc w:val="both"/>
        <w:rPr>
          <w:rFonts w:ascii="Arial" w:hAnsi="Arial"/>
          <w:spacing w:val="20"/>
          <w:sz w:val="20"/>
        </w:rPr>
      </w:pPr>
      <w:r>
        <w:rPr>
          <w:rFonts w:ascii="Arial" w:hAnsi="Arial"/>
          <w:spacing w:val="20"/>
          <w:sz w:val="20"/>
        </w:rPr>
        <w:t>2) поддержать инициативу заявителя путем направления ему проекта соглашения, заключаемого между заявителем и ОАГ - уполномоченным органом администрации муниципального образования "Дедовичский район" -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14:paraId="89010000">
      <w:pPr>
        <w:ind w:firstLine="567" w:left="0"/>
        <w:jc w:val="both"/>
        <w:rPr>
          <w:rFonts w:ascii="Arial" w:hAnsi="Arial"/>
          <w:spacing w:val="20"/>
          <w:sz w:val="20"/>
        </w:rPr>
      </w:pPr>
      <w:r>
        <w:rPr>
          <w:rFonts w:ascii="Arial" w:hAnsi="Arial"/>
          <w:spacing w:val="20"/>
          <w:sz w:val="20"/>
        </w:rPr>
        <w:t>3. Соглашение, указанное в части 2 настоящей статьи:</w:t>
      </w:r>
    </w:p>
    <w:p w14:paraId="8A010000">
      <w:pPr>
        <w:ind w:firstLine="567" w:left="0"/>
        <w:jc w:val="both"/>
        <w:rPr>
          <w:rFonts w:ascii="Arial" w:hAnsi="Arial"/>
          <w:spacing w:val="20"/>
          <w:sz w:val="20"/>
        </w:rPr>
      </w:pPr>
      <w:r>
        <w:rPr>
          <w:rFonts w:ascii="Arial" w:hAnsi="Arial"/>
          <w:spacing w:val="20"/>
          <w:sz w:val="20"/>
        </w:rPr>
        <w:t>-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14:paraId="8B010000">
      <w:pPr>
        <w:ind w:firstLine="567" w:left="0"/>
        <w:jc w:val="both"/>
        <w:rPr>
          <w:rFonts w:ascii="Arial" w:hAnsi="Arial"/>
          <w:spacing w:val="20"/>
          <w:sz w:val="20"/>
        </w:rPr>
      </w:pPr>
      <w:r>
        <w:rPr>
          <w:rFonts w:ascii="Arial" w:hAnsi="Arial"/>
          <w:spacing w:val="20"/>
          <w:sz w:val="20"/>
        </w:rPr>
        <w:t>- должно содержать указание о сроке действия соглашения и взаимные обязательства заявителя и ОАГ.</w:t>
      </w:r>
    </w:p>
    <w:p w14:paraId="8C010000">
      <w:pPr>
        <w:ind w:firstLine="567" w:left="0"/>
        <w:jc w:val="both"/>
        <w:rPr>
          <w:rFonts w:ascii="Arial" w:hAnsi="Arial"/>
          <w:spacing w:val="20"/>
          <w:sz w:val="20"/>
        </w:rPr>
      </w:pPr>
      <w:r>
        <w:rPr>
          <w:rFonts w:ascii="Arial" w:hAnsi="Arial"/>
          <w:spacing w:val="20"/>
          <w:sz w:val="20"/>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муниципального образования "Дедовичский район", но не более чем до четырех месяцев.</w:t>
      </w:r>
    </w:p>
    <w:p w14:paraId="8D010000">
      <w:pPr>
        <w:ind w:firstLine="567" w:left="0"/>
        <w:jc w:val="both"/>
        <w:rPr>
          <w:rFonts w:ascii="Arial" w:hAnsi="Arial"/>
          <w:spacing w:val="20"/>
          <w:sz w:val="20"/>
        </w:rPr>
      </w:pPr>
      <w:r>
        <w:rPr>
          <w:rFonts w:ascii="Arial" w:hAnsi="Arial"/>
          <w:spacing w:val="20"/>
          <w:sz w:val="20"/>
        </w:rPr>
        <w:t>В соглашении указываются обязательства заявителя подготовить и представить ОАГ:</w:t>
      </w:r>
    </w:p>
    <w:p w14:paraId="8E010000">
      <w:pPr>
        <w:ind w:firstLine="567" w:left="0"/>
        <w:jc w:val="both"/>
        <w:rPr>
          <w:rFonts w:ascii="Arial" w:hAnsi="Arial"/>
          <w:spacing w:val="20"/>
          <w:sz w:val="20"/>
        </w:rPr>
      </w:pPr>
      <w:r>
        <w:rPr>
          <w:rFonts w:ascii="Arial" w:hAnsi="Arial"/>
          <w:spacing w:val="20"/>
          <w:sz w:val="20"/>
        </w:rPr>
        <w:t>-  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14:paraId="8F010000">
      <w:pPr>
        <w:ind w:firstLine="567" w:left="0"/>
        <w:jc w:val="both"/>
        <w:rPr>
          <w:rFonts w:ascii="Arial" w:hAnsi="Arial"/>
          <w:spacing w:val="20"/>
          <w:sz w:val="20"/>
        </w:rPr>
      </w:pPr>
      <w:r>
        <w:rPr>
          <w:rFonts w:ascii="Arial" w:hAnsi="Arial"/>
          <w:spacing w:val="20"/>
          <w:sz w:val="20"/>
        </w:rPr>
        <w:t xml:space="preserve">-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14:paraId="90010000">
      <w:pPr>
        <w:ind w:firstLine="567" w:left="0"/>
        <w:jc w:val="both"/>
        <w:rPr>
          <w:rFonts w:ascii="Arial" w:hAnsi="Arial"/>
          <w:spacing w:val="20"/>
          <w:sz w:val="20"/>
        </w:rPr>
      </w:pPr>
      <w:r>
        <w:rPr>
          <w:rFonts w:ascii="Arial" w:hAnsi="Arial"/>
          <w:spacing w:val="20"/>
          <w:sz w:val="20"/>
        </w:rPr>
        <w:t>В соглашении указываются обязательства ОАГ как уполномоченного органа администрации муниципального образования "Дедовичский район" перед заявителем (в случае выполнения в установленные сроки обязательств заявителя):</w:t>
      </w:r>
    </w:p>
    <w:p w14:paraId="91010000">
      <w:pPr>
        <w:ind w:firstLine="567" w:left="0"/>
        <w:jc w:val="both"/>
        <w:rPr>
          <w:rFonts w:ascii="Arial" w:hAnsi="Arial"/>
          <w:spacing w:val="20"/>
          <w:sz w:val="20"/>
        </w:rPr>
      </w:pPr>
      <w:r>
        <w:rPr>
          <w:rFonts w:ascii="Arial" w:hAnsi="Arial"/>
          <w:spacing w:val="20"/>
          <w:sz w:val="20"/>
        </w:rPr>
        <w:t>-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14:paraId="92010000">
      <w:pPr>
        <w:ind w:firstLine="567" w:left="0"/>
        <w:jc w:val="both"/>
        <w:rPr>
          <w:rFonts w:ascii="Arial" w:hAnsi="Arial"/>
          <w:spacing w:val="20"/>
          <w:sz w:val="20"/>
        </w:rPr>
      </w:pPr>
      <w:r>
        <w:rPr>
          <w:rFonts w:ascii="Arial" w:hAnsi="Arial"/>
          <w:spacing w:val="20"/>
          <w:sz w:val="20"/>
        </w:rPr>
        <w:t>-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14:paraId="93010000">
      <w:pPr>
        <w:ind w:firstLine="567" w:left="0"/>
        <w:jc w:val="both"/>
        <w:rPr>
          <w:rFonts w:ascii="Arial" w:hAnsi="Arial"/>
          <w:spacing w:val="20"/>
          <w:sz w:val="20"/>
        </w:rPr>
      </w:pPr>
      <w:r>
        <w:rPr>
          <w:rFonts w:ascii="Arial" w:hAnsi="Arial"/>
          <w:spacing w:val="20"/>
          <w:sz w:val="20"/>
        </w:rPr>
        <w:t>- не допускать действия со стороны администрации муниципального образования "Дедовичи", а также неправомочные действия со стороны иных лиц, которые могут воспрепятствовать реализации соглашения;</w:t>
      </w:r>
    </w:p>
    <w:p w14:paraId="94010000">
      <w:pPr>
        <w:ind w:firstLine="567" w:left="0"/>
        <w:jc w:val="both"/>
        <w:rPr>
          <w:rFonts w:ascii="Arial" w:hAnsi="Arial"/>
          <w:spacing w:val="20"/>
          <w:sz w:val="20"/>
        </w:rPr>
      </w:pPr>
      <w:r>
        <w:rPr>
          <w:rFonts w:ascii="Arial" w:hAnsi="Arial"/>
          <w:spacing w:val="20"/>
          <w:sz w:val="20"/>
        </w:rPr>
        <w:t>-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14:paraId="95010000">
      <w:pPr>
        <w:ind w:firstLine="567" w:left="0"/>
        <w:jc w:val="both"/>
        <w:rPr>
          <w:rFonts w:ascii="Arial" w:hAnsi="Arial"/>
          <w:spacing w:val="20"/>
          <w:sz w:val="20"/>
        </w:rPr>
      </w:pPr>
      <w:r>
        <w:rPr>
          <w:rFonts w:ascii="Arial" w:hAnsi="Arial"/>
          <w:spacing w:val="20"/>
          <w:sz w:val="20"/>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ОАГ направляет заключение Главе администрации муниципального образования "Дедовичский район".</w:t>
      </w:r>
    </w:p>
    <w:p w14:paraId="96010000">
      <w:pPr>
        <w:ind w:firstLine="567" w:left="0"/>
        <w:jc w:val="both"/>
        <w:rPr>
          <w:rFonts w:ascii="Arial" w:hAnsi="Arial"/>
          <w:spacing w:val="20"/>
          <w:sz w:val="20"/>
        </w:rPr>
      </w:pPr>
      <w:r>
        <w:rPr>
          <w:rFonts w:ascii="Arial" w:hAnsi="Arial"/>
          <w:spacing w:val="20"/>
          <w:sz w:val="20"/>
        </w:rPr>
        <w:t>Глава администрации муниципального образования "Дедовичский район"  в течение 10 дней со дня поступления от ОАГ указанного заключения, если иной срок не установлен нормативным правовым актом, принимает правовой акт, содержащий решения:</w:t>
      </w:r>
    </w:p>
    <w:p w14:paraId="97010000">
      <w:pPr>
        <w:ind w:firstLine="567" w:left="0"/>
        <w:jc w:val="both"/>
        <w:rPr>
          <w:rFonts w:ascii="Arial" w:hAnsi="Arial"/>
          <w:spacing w:val="20"/>
          <w:sz w:val="20"/>
        </w:rPr>
      </w:pPr>
      <w:r>
        <w:rPr>
          <w:rFonts w:ascii="Arial" w:hAnsi="Arial"/>
          <w:spacing w:val="20"/>
          <w:sz w:val="20"/>
        </w:rPr>
        <w:t>- 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14:paraId="98010000">
      <w:pPr>
        <w:ind w:firstLine="567" w:left="0"/>
        <w:jc w:val="both"/>
        <w:rPr>
          <w:rFonts w:ascii="Arial" w:hAnsi="Arial"/>
          <w:spacing w:val="20"/>
          <w:sz w:val="20"/>
        </w:rPr>
      </w:pPr>
      <w:r>
        <w:rPr>
          <w:rFonts w:ascii="Arial" w:hAnsi="Arial"/>
          <w:spacing w:val="20"/>
          <w:sz w:val="20"/>
        </w:rPr>
        <w:t>-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14:paraId="99010000">
      <w:pPr>
        <w:ind w:firstLine="567" w:left="0"/>
        <w:jc w:val="both"/>
        <w:rPr>
          <w:rFonts w:ascii="Arial" w:hAnsi="Arial"/>
          <w:spacing w:val="20"/>
          <w:sz w:val="20"/>
        </w:rPr>
      </w:pPr>
      <w:r>
        <w:rPr>
          <w:rFonts w:ascii="Arial" w:hAnsi="Arial"/>
          <w:spacing w:val="20"/>
          <w:sz w:val="20"/>
        </w:rPr>
        <w:t>- о назначении уполномоченного органа администрации муниципального образования "Дедовичи" по подготовке пакета документов, необходимых для проведения аукциона;</w:t>
      </w:r>
    </w:p>
    <w:p w14:paraId="9A010000">
      <w:pPr>
        <w:ind w:firstLine="567" w:left="0"/>
        <w:jc w:val="both"/>
        <w:rPr>
          <w:rFonts w:ascii="Arial" w:hAnsi="Arial"/>
          <w:spacing w:val="20"/>
          <w:sz w:val="20"/>
        </w:rPr>
      </w:pPr>
      <w:r>
        <w:rPr>
          <w:rFonts w:ascii="Arial" w:hAnsi="Arial"/>
          <w:spacing w:val="20"/>
          <w:sz w:val="20"/>
        </w:rPr>
        <w:t>- о дате проведения аукциона.</w:t>
      </w:r>
    </w:p>
    <w:p w14:paraId="9B010000">
      <w:pPr>
        <w:numPr>
          <w:ilvl w:val="1"/>
          <w:numId w:val="17"/>
        </w:numPr>
        <w:ind w:firstLine="567" w:left="0"/>
        <w:jc w:val="both"/>
        <w:rPr>
          <w:rFonts w:ascii="Arial" w:hAnsi="Arial"/>
          <w:spacing w:val="20"/>
          <w:sz w:val="20"/>
        </w:rPr>
      </w:pPr>
      <w:r>
        <w:rPr>
          <w:rFonts w:ascii="Arial" w:hAnsi="Arial"/>
          <w:spacing w:val="20"/>
          <w:sz w:val="20"/>
        </w:rPr>
        <w:t>Аукцион по предоставлению земельного участка из земель, находящихся в государственной или муниципальной собственности, для его комплексного освоения</w:t>
      </w:r>
    </w:p>
    <w:p w14:paraId="9C010000">
      <w:pPr>
        <w:ind w:firstLine="567" w:left="0"/>
        <w:jc w:val="center"/>
        <w:rPr>
          <w:spacing w:val="20"/>
          <w:sz w:val="20"/>
        </w:rPr>
      </w:pPr>
    </w:p>
    <w:p w14:paraId="9D010000">
      <w:pPr>
        <w:ind w:firstLine="567" w:left="0"/>
        <w:jc w:val="both"/>
        <w:rPr>
          <w:rFonts w:ascii="Arial" w:hAnsi="Arial"/>
          <w:spacing w:val="20"/>
          <w:sz w:val="20"/>
        </w:rPr>
      </w:pPr>
      <w:r>
        <w:rPr>
          <w:rFonts w:ascii="Arial" w:hAnsi="Arial"/>
          <w:spacing w:val="20"/>
          <w:sz w:val="20"/>
        </w:rPr>
        <w:t>в целях жилищного строительства проводится в порядке, определенном Земельным кодексом Российской Федерации.</w:t>
      </w:r>
    </w:p>
    <w:p w14:paraId="9E010000">
      <w:pPr>
        <w:ind w:firstLine="567" w:left="0"/>
        <w:jc w:val="both"/>
        <w:rPr>
          <w:rFonts w:ascii="Arial" w:hAnsi="Arial"/>
          <w:spacing w:val="20"/>
          <w:sz w:val="20"/>
        </w:rPr>
      </w:pPr>
      <w:r>
        <w:rPr>
          <w:rFonts w:ascii="Arial" w:hAnsi="Arial"/>
          <w:spacing w:val="20"/>
          <w:sz w:val="20"/>
        </w:rPr>
        <w:t>6. Победитель аукциона в соответствии с законодательством осуществляет:</w:t>
      </w:r>
    </w:p>
    <w:p w14:paraId="9F010000">
      <w:pPr>
        <w:ind w:firstLine="567" w:left="0"/>
        <w:jc w:val="both"/>
        <w:rPr>
          <w:rFonts w:ascii="Arial" w:hAnsi="Arial"/>
          <w:spacing w:val="20"/>
          <w:sz w:val="20"/>
        </w:rPr>
      </w:pPr>
      <w:r>
        <w:rPr>
          <w:rFonts w:ascii="Arial" w:hAnsi="Arial"/>
          <w:spacing w:val="20"/>
          <w:sz w:val="20"/>
        </w:rPr>
        <w:t>-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14:paraId="A0010000">
      <w:pPr>
        <w:ind w:firstLine="567" w:left="0"/>
        <w:jc w:val="both"/>
        <w:rPr>
          <w:rFonts w:ascii="Arial" w:hAnsi="Arial"/>
          <w:spacing w:val="20"/>
          <w:sz w:val="20"/>
        </w:rPr>
      </w:pPr>
      <w:r>
        <w:rPr>
          <w:rFonts w:ascii="Arial" w:hAnsi="Arial"/>
          <w:spacing w:val="20"/>
          <w:sz w:val="20"/>
        </w:rPr>
        <w:t>-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14:paraId="A1010000">
      <w:pPr>
        <w:ind w:firstLine="567" w:left="0"/>
        <w:jc w:val="both"/>
        <w:rPr>
          <w:rFonts w:ascii="Arial" w:hAnsi="Arial"/>
          <w:spacing w:val="20"/>
          <w:sz w:val="20"/>
        </w:rPr>
      </w:pPr>
      <w:r>
        <w:rPr>
          <w:rFonts w:ascii="Arial" w:hAnsi="Arial"/>
          <w:spacing w:val="20"/>
          <w:sz w:val="20"/>
        </w:rPr>
        <w:t>- иные действия, предусмотренные законодательством в случаях комплексного освоения территории и осуществления строительства.</w:t>
      </w:r>
    </w:p>
    <w:p w14:paraId="A2010000">
      <w:pPr>
        <w:pStyle w:val="Style_3"/>
        <w:spacing w:after="0" w:before="0"/>
        <w:ind w:firstLine="567" w:left="0"/>
        <w:jc w:val="both"/>
        <w:rPr>
          <w:spacing w:val="20"/>
          <w:sz w:val="20"/>
        </w:rPr>
      </w:pPr>
      <w:bookmarkStart w:id="20" w:name="__RefHeading__11813_2070005707"/>
      <w:bookmarkEnd w:id="20"/>
      <w:r>
        <w:rPr>
          <w:spacing w:val="20"/>
          <w:sz w:val="20"/>
        </w:rPr>
        <w:t xml:space="preserve">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муниципального образования "Дедовичи" </w:t>
      </w:r>
    </w:p>
    <w:p w14:paraId="A3010000">
      <w:pPr>
        <w:ind w:firstLine="567" w:left="0"/>
        <w:jc w:val="both"/>
        <w:rPr>
          <w:rFonts w:ascii="Arial" w:hAnsi="Arial"/>
          <w:spacing w:val="20"/>
          <w:sz w:val="20"/>
        </w:rPr>
      </w:pPr>
      <w:r>
        <w:rPr>
          <w:rFonts w:ascii="Arial" w:hAnsi="Arial"/>
          <w:spacing w:val="20"/>
          <w:sz w:val="20"/>
        </w:rPr>
        <w:t>1. Администрация муниципального образования "Дедовичский район"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14:paraId="A4010000">
      <w:pPr>
        <w:ind w:firstLine="567" w:left="0"/>
        <w:jc w:val="both"/>
        <w:rPr>
          <w:rFonts w:ascii="Arial" w:hAnsi="Arial"/>
          <w:spacing w:val="20"/>
          <w:sz w:val="20"/>
        </w:rPr>
      </w:pPr>
      <w:r>
        <w:rPr>
          <w:rFonts w:ascii="Arial" w:hAnsi="Arial"/>
          <w:spacing w:val="20"/>
          <w:sz w:val="20"/>
        </w:rPr>
        <w:t xml:space="preserve">- в ответ на инициативу заявителей, предъявленную и реализуемую в порядке статьи 16 настоящих Правил; </w:t>
      </w:r>
    </w:p>
    <w:p w14:paraId="A5010000">
      <w:pPr>
        <w:ind w:firstLine="567" w:left="0"/>
        <w:jc w:val="both"/>
        <w:rPr>
          <w:rFonts w:ascii="Arial" w:hAnsi="Arial"/>
          <w:spacing w:val="20"/>
          <w:sz w:val="20"/>
        </w:rPr>
      </w:pPr>
      <w:r>
        <w:rPr>
          <w:rFonts w:ascii="Arial" w:hAnsi="Arial"/>
          <w:spacing w:val="20"/>
          <w:sz w:val="20"/>
        </w:rPr>
        <w:t>- в порядке выполнения полномочий и функциональных обязанностей ОАГ.</w:t>
      </w:r>
    </w:p>
    <w:p w14:paraId="A6010000">
      <w:pPr>
        <w:ind w:firstLine="567" w:left="0"/>
        <w:jc w:val="both"/>
        <w:rPr>
          <w:rFonts w:ascii="Arial" w:hAnsi="Arial"/>
          <w:spacing w:val="20"/>
          <w:sz w:val="20"/>
        </w:rPr>
      </w:pPr>
      <w:r>
        <w:rPr>
          <w:rFonts w:ascii="Arial" w:hAnsi="Arial"/>
          <w:spacing w:val="20"/>
          <w:sz w:val="20"/>
        </w:rPr>
        <w:t>2. ОАГ в рамках выполнения своих полномочий и территориальных обязанностей, руководствуясь программой (планом) реализации генерального плана муниципального образования "Дедовичи", настоящих Правил может:</w:t>
      </w:r>
    </w:p>
    <w:p w14:paraId="A7010000">
      <w:pPr>
        <w:ind w:firstLine="567" w:left="0"/>
        <w:jc w:val="both"/>
        <w:rPr>
          <w:rFonts w:ascii="Arial" w:hAnsi="Arial"/>
          <w:spacing w:val="20"/>
          <w:sz w:val="20"/>
        </w:rPr>
      </w:pPr>
      <w:r>
        <w:rPr>
          <w:rFonts w:ascii="Arial" w:hAnsi="Arial"/>
          <w:spacing w:val="20"/>
          <w:sz w:val="20"/>
        </w:rPr>
        <w:t>- подготавливать: 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 б) комплект иных материалов и данных, предусмотренных Земельным кодексом Российской Федерации для проведения указанных аукционов;</w:t>
      </w:r>
    </w:p>
    <w:p w14:paraId="A8010000">
      <w:pPr>
        <w:ind w:firstLine="567" w:left="0"/>
        <w:jc w:val="both"/>
        <w:rPr>
          <w:rFonts w:ascii="Arial" w:hAnsi="Arial"/>
          <w:spacing w:val="20"/>
          <w:sz w:val="20"/>
        </w:rPr>
      </w:pPr>
      <w:r>
        <w:rPr>
          <w:rFonts w:ascii="Arial" w:hAnsi="Arial"/>
          <w:spacing w:val="20"/>
          <w:sz w:val="20"/>
        </w:rPr>
        <w:t>-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14:paraId="A9010000">
      <w:pPr>
        <w:ind w:firstLine="567" w:left="0"/>
        <w:jc w:val="both"/>
        <w:rPr>
          <w:rFonts w:ascii="Arial" w:hAnsi="Arial"/>
          <w:spacing w:val="20"/>
          <w:sz w:val="20"/>
        </w:rPr>
      </w:pPr>
      <w:r>
        <w:rPr>
          <w:rFonts w:ascii="Arial" w:hAnsi="Arial"/>
          <w:spacing w:val="20"/>
          <w:sz w:val="20"/>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14:paraId="AA010000">
      <w:pPr>
        <w:pStyle w:val="Style_3"/>
        <w:spacing w:after="0" w:before="0"/>
        <w:ind w:firstLine="567" w:left="0"/>
        <w:jc w:val="both"/>
        <w:rPr>
          <w:spacing w:val="20"/>
          <w:sz w:val="20"/>
        </w:rPr>
      </w:pPr>
      <w:bookmarkStart w:id="21" w:name="__RefHeading__11815_2070005707"/>
      <w:bookmarkEnd w:id="21"/>
      <w:r>
        <w:rPr>
          <w:spacing w:val="20"/>
          <w:sz w:val="20"/>
        </w:rPr>
        <w:t xml:space="preserve">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муниципального образования "Дедовичи" </w:t>
      </w:r>
    </w:p>
    <w:p w14:paraId="AB010000">
      <w:pPr>
        <w:tabs>
          <w:tab w:leader="none" w:pos="774" w:val="left"/>
        </w:tabs>
        <w:ind w:firstLine="567" w:left="0"/>
        <w:jc w:val="both"/>
        <w:rPr>
          <w:rFonts w:ascii="Arial" w:hAnsi="Arial"/>
          <w:spacing w:val="20"/>
          <w:sz w:val="20"/>
        </w:rPr>
      </w:pPr>
      <w:r>
        <w:rPr>
          <w:rFonts w:ascii="Arial" w:hAnsi="Arial"/>
          <w:spacing w:val="20"/>
          <w:sz w:val="20"/>
        </w:rPr>
        <w:t xml:space="preserve">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муниципального образования "Дедовичский район". </w:t>
      </w:r>
    </w:p>
    <w:p w14:paraId="AC010000">
      <w:pPr>
        <w:numPr>
          <w:ilvl w:val="1"/>
          <w:numId w:val="18"/>
        </w:numPr>
        <w:tabs>
          <w:tab w:leader="none" w:pos="774" w:val="left"/>
        </w:tabs>
        <w:ind w:firstLine="567" w:left="0"/>
        <w:jc w:val="both"/>
        <w:rPr>
          <w:rFonts w:ascii="Arial" w:hAnsi="Arial"/>
          <w:spacing w:val="20"/>
          <w:sz w:val="20"/>
        </w:rPr>
      </w:pPr>
      <w:r>
        <w:rPr>
          <w:rFonts w:ascii="Arial" w:hAnsi="Arial"/>
          <w:spacing w:val="20"/>
          <w:sz w:val="20"/>
        </w:rPr>
        <w:t xml:space="preserve">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 </w:t>
      </w:r>
    </w:p>
    <w:p w14:paraId="AD010000">
      <w:pPr>
        <w:tabs>
          <w:tab w:leader="none" w:pos="774" w:val="left"/>
        </w:tabs>
        <w:ind w:firstLine="567" w:left="0"/>
        <w:jc w:val="both"/>
        <w:rPr>
          <w:rFonts w:ascii="Arial" w:hAnsi="Arial"/>
          <w:spacing w:val="20"/>
          <w:sz w:val="20"/>
        </w:rPr>
      </w:pPr>
      <w:r>
        <w:rPr>
          <w:rFonts w:ascii="Arial" w:hAnsi="Arial"/>
          <w:spacing w:val="20"/>
          <w:sz w:val="20"/>
        </w:rPr>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14:paraId="AE010000">
      <w:pPr>
        <w:tabs>
          <w:tab w:leader="none" w:pos="785" w:val="left"/>
        </w:tabs>
        <w:ind w:firstLine="567" w:left="0"/>
        <w:jc w:val="both"/>
        <w:rPr>
          <w:rFonts w:ascii="Arial" w:hAnsi="Arial"/>
          <w:spacing w:val="20"/>
          <w:sz w:val="20"/>
        </w:rPr>
      </w:pPr>
      <w:r>
        <w:rPr>
          <w:rFonts w:ascii="Arial" w:hAnsi="Arial"/>
          <w:spacing w:val="20"/>
          <w:sz w:val="20"/>
        </w:rPr>
        <w:t>-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14:paraId="AF010000">
      <w:pPr>
        <w:tabs>
          <w:tab w:leader="none" w:pos="774" w:val="left"/>
        </w:tabs>
        <w:ind w:firstLine="567" w:left="0"/>
        <w:jc w:val="both"/>
        <w:rPr>
          <w:rFonts w:ascii="Arial" w:hAnsi="Arial"/>
          <w:spacing w:val="20"/>
          <w:sz w:val="20"/>
        </w:rPr>
      </w:pPr>
      <w:r>
        <w:rPr>
          <w:rFonts w:ascii="Arial" w:hAnsi="Arial"/>
          <w:spacing w:val="20"/>
          <w:sz w:val="20"/>
        </w:rPr>
        <w:t>- администрации муниципального образования "Дедовичский район",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14:paraId="B0010000">
      <w:pPr>
        <w:tabs>
          <w:tab w:leader="none" w:pos="828" w:val="left"/>
        </w:tabs>
        <w:ind w:firstLine="567" w:left="0"/>
        <w:jc w:val="both"/>
        <w:rPr>
          <w:rFonts w:ascii="Arial" w:hAnsi="Arial"/>
          <w:spacing w:val="20"/>
          <w:sz w:val="20"/>
        </w:rPr>
      </w:pPr>
      <w:r>
        <w:rPr>
          <w:rFonts w:ascii="Arial" w:hAnsi="Arial"/>
          <w:spacing w:val="20"/>
          <w:sz w:val="20"/>
        </w:rPr>
        <w:t>-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для использования расположенных на них многоквартирных домов в порядке, определенном в соответствии с законодательством частью 4 данной статьи настоящих Правил;</w:t>
      </w:r>
    </w:p>
    <w:p w14:paraId="B1010000">
      <w:pPr>
        <w:tabs>
          <w:tab w:leader="none" w:pos="695" w:val="left"/>
        </w:tabs>
        <w:ind w:firstLine="567" w:left="0"/>
        <w:jc w:val="both"/>
        <w:rPr>
          <w:rFonts w:ascii="Arial" w:hAnsi="Arial"/>
          <w:spacing w:val="20"/>
          <w:sz w:val="20"/>
        </w:rPr>
      </w:pPr>
      <w:r>
        <w:rPr>
          <w:rFonts w:ascii="Arial" w:hAnsi="Arial"/>
          <w:spacing w:val="20"/>
          <w:sz w:val="20"/>
        </w:rPr>
        <w:t>- администрация муниципального образования "Дедовичский район", которая в соответствии с планом действий, утвержденным главой администрации муниципального образования "Дедовичи",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14:paraId="B2010000">
      <w:pPr>
        <w:tabs>
          <w:tab w:leader="none" w:pos="774" w:val="left"/>
        </w:tabs>
        <w:ind w:firstLine="567" w:left="0"/>
        <w:jc w:val="both"/>
        <w:rPr>
          <w:rFonts w:ascii="Arial" w:hAnsi="Arial"/>
          <w:spacing w:val="20"/>
          <w:sz w:val="20"/>
        </w:rPr>
      </w:pPr>
      <w:r>
        <w:rPr>
          <w:rFonts w:ascii="Arial" w:hAnsi="Arial"/>
          <w:spacing w:val="20"/>
          <w:sz w:val="20"/>
        </w:rPr>
        <w:t>4. 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муниципального образования "Дедовичский район",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14:paraId="B3010000">
      <w:pPr>
        <w:ind w:firstLine="567" w:left="0"/>
        <w:jc w:val="both"/>
        <w:rPr>
          <w:rFonts w:ascii="Arial" w:hAnsi="Arial"/>
          <w:spacing w:val="20"/>
          <w:sz w:val="20"/>
        </w:rPr>
      </w:pPr>
      <w:r>
        <w:rPr>
          <w:rFonts w:ascii="Arial" w:hAnsi="Arial"/>
          <w:spacing w:val="20"/>
          <w:sz w:val="20"/>
        </w:rPr>
        <w:t>Проект градостроительного плана земельного участка подготавливается (по форме, утвержденной Правительством РФ):</w:t>
      </w:r>
    </w:p>
    <w:p w14:paraId="B4010000">
      <w:pPr>
        <w:tabs>
          <w:tab w:leader="none" w:pos="677" w:val="left"/>
        </w:tabs>
        <w:ind w:firstLine="567" w:left="0"/>
        <w:jc w:val="both"/>
        <w:rPr>
          <w:rFonts w:ascii="Arial" w:hAnsi="Arial"/>
          <w:spacing w:val="20"/>
          <w:sz w:val="20"/>
        </w:rPr>
      </w:pPr>
      <w:r>
        <w:rPr>
          <w:rFonts w:ascii="Arial" w:hAnsi="Arial"/>
          <w:spacing w:val="20"/>
          <w:sz w:val="20"/>
        </w:rPr>
        <w:t>- в составе проекта межевания;</w:t>
      </w:r>
    </w:p>
    <w:p w14:paraId="B5010000">
      <w:pPr>
        <w:tabs>
          <w:tab w:leader="none" w:pos="677" w:val="left"/>
        </w:tabs>
        <w:ind w:firstLine="567" w:left="0"/>
        <w:jc w:val="both"/>
        <w:rPr>
          <w:rFonts w:ascii="Arial" w:hAnsi="Arial"/>
          <w:spacing w:val="20"/>
          <w:sz w:val="20"/>
        </w:rPr>
      </w:pPr>
      <w:r>
        <w:rPr>
          <w:rFonts w:ascii="Arial" w:hAnsi="Arial"/>
          <w:spacing w:val="20"/>
          <w:sz w:val="20"/>
        </w:rPr>
        <w:t>- в соответствии с установленной формой градостроительного плана земельного участка;</w:t>
      </w:r>
    </w:p>
    <w:p w14:paraId="B6010000">
      <w:pPr>
        <w:tabs>
          <w:tab w:leader="none" w:pos="738" w:val="left"/>
        </w:tabs>
        <w:ind w:firstLine="567" w:left="0"/>
        <w:jc w:val="both"/>
        <w:rPr>
          <w:rFonts w:ascii="Arial" w:hAnsi="Arial"/>
          <w:spacing w:val="20"/>
          <w:sz w:val="20"/>
        </w:rPr>
      </w:pPr>
      <w:r>
        <w:rPr>
          <w:rFonts w:ascii="Arial" w:hAnsi="Arial"/>
          <w:spacing w:val="20"/>
          <w:sz w:val="20"/>
        </w:rPr>
        <w:t>- собственником, собственниками помещений в многоквартирном доме самостоятельно - если иное не определено законодательством;</w:t>
      </w:r>
    </w:p>
    <w:p w14:paraId="B7010000">
      <w:pPr>
        <w:tabs>
          <w:tab w:leader="none" w:pos="738" w:val="left"/>
        </w:tabs>
        <w:ind w:firstLine="567" w:left="0"/>
        <w:jc w:val="both"/>
        <w:rPr>
          <w:rFonts w:ascii="Arial" w:hAnsi="Arial"/>
          <w:spacing w:val="20"/>
          <w:sz w:val="20"/>
        </w:rPr>
      </w:pPr>
      <w:r>
        <w:rPr>
          <w:rFonts w:ascii="Arial" w:hAnsi="Arial"/>
          <w:spacing w:val="20"/>
          <w:sz w:val="20"/>
        </w:rPr>
        <w:t>-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14:paraId="B8010000">
      <w:pPr>
        <w:ind w:firstLine="567" w:left="0"/>
        <w:jc w:val="both"/>
        <w:rPr>
          <w:rFonts w:ascii="Arial" w:hAnsi="Arial"/>
          <w:spacing w:val="20"/>
          <w:sz w:val="20"/>
        </w:rPr>
      </w:pPr>
      <w:r>
        <w:rPr>
          <w:rFonts w:ascii="Arial" w:hAnsi="Arial"/>
          <w:spacing w:val="20"/>
          <w:sz w:val="20"/>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14:paraId="B9010000">
      <w:pPr>
        <w:tabs>
          <w:tab w:leader="none" w:pos="738" w:val="left"/>
        </w:tabs>
        <w:ind w:firstLine="567" w:left="0"/>
        <w:jc w:val="both"/>
        <w:rPr>
          <w:rFonts w:ascii="Arial" w:hAnsi="Arial"/>
          <w:spacing w:val="20"/>
          <w:sz w:val="20"/>
        </w:rPr>
      </w:pPr>
      <w:r>
        <w:rPr>
          <w:rFonts w:ascii="Arial" w:hAnsi="Arial"/>
          <w:spacing w:val="20"/>
          <w:sz w:val="20"/>
        </w:rPr>
        <w:t>- характер фактически сложившегося землепользования на неразделенной на земельные участки застроенной территории;</w:t>
      </w:r>
    </w:p>
    <w:p w14:paraId="BA010000">
      <w:pPr>
        <w:tabs>
          <w:tab w:leader="none" w:pos="666" w:val="left"/>
        </w:tabs>
        <w:ind w:firstLine="567" w:left="0"/>
        <w:jc w:val="both"/>
        <w:rPr>
          <w:rFonts w:ascii="Arial" w:hAnsi="Arial"/>
          <w:spacing w:val="20"/>
          <w:sz w:val="20"/>
        </w:rPr>
      </w:pPr>
      <w:r>
        <w:rPr>
          <w:rFonts w:ascii="Arial" w:hAnsi="Arial"/>
          <w:spacing w:val="20"/>
          <w:sz w:val="20"/>
        </w:rPr>
        <w:t>-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14:paraId="BB010000">
      <w:pPr>
        <w:tabs>
          <w:tab w:leader="none" w:pos="666" w:val="left"/>
        </w:tabs>
        <w:ind w:firstLine="567" w:left="0"/>
        <w:jc w:val="both"/>
        <w:rPr>
          <w:rFonts w:ascii="Arial" w:hAnsi="Arial"/>
          <w:spacing w:val="20"/>
          <w:sz w:val="20"/>
        </w:rPr>
      </w:pPr>
      <w:r>
        <w:rPr>
          <w:rFonts w:ascii="Arial" w:hAnsi="Arial"/>
          <w:spacing w:val="20"/>
          <w:sz w:val="20"/>
        </w:rPr>
        <w:t>-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14:paraId="BC010000">
      <w:pPr>
        <w:numPr>
          <w:ilvl w:val="0"/>
          <w:numId w:val="19"/>
        </w:numPr>
        <w:tabs>
          <w:tab w:leader="none" w:pos="666" w:val="left"/>
        </w:tabs>
        <w:ind w:firstLine="567" w:left="0"/>
        <w:jc w:val="both"/>
        <w:rPr>
          <w:rFonts w:ascii="Arial" w:hAnsi="Arial"/>
          <w:spacing w:val="20"/>
          <w:sz w:val="20"/>
        </w:rPr>
      </w:pPr>
      <w:r>
        <w:rPr>
          <w:rFonts w:ascii="Arial" w:hAnsi="Arial"/>
          <w:spacing w:val="20"/>
          <w:sz w:val="20"/>
        </w:rPr>
        <w:t>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неделимости земельных участков (кварталов), на которых расположено несколько многоквартирных домов.</w:t>
      </w:r>
    </w:p>
    <w:p w14:paraId="BD010000">
      <w:pPr>
        <w:ind w:firstLine="567" w:left="0"/>
        <w:jc w:val="both"/>
        <w:rPr>
          <w:rFonts w:ascii="Arial" w:hAnsi="Arial"/>
          <w:spacing w:val="20"/>
          <w:sz w:val="20"/>
        </w:rPr>
      </w:pPr>
      <w:r>
        <w:rPr>
          <w:rFonts w:ascii="Arial" w:hAnsi="Arial"/>
          <w:spacing w:val="20"/>
          <w:sz w:val="20"/>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14:paraId="BE010000">
      <w:pPr>
        <w:ind w:firstLine="567" w:left="0"/>
        <w:jc w:val="both"/>
        <w:rPr>
          <w:rFonts w:ascii="Arial" w:hAnsi="Arial"/>
          <w:spacing w:val="20"/>
          <w:sz w:val="20"/>
        </w:rPr>
      </w:pPr>
      <w:r>
        <w:rPr>
          <w:rFonts w:ascii="Arial" w:hAnsi="Arial"/>
          <w:spacing w:val="20"/>
          <w:sz w:val="20"/>
        </w:rPr>
        <w:t>Проекты градостроительных планов земельных участков в составе проектов межевания подлежат согласованию:</w:t>
      </w:r>
    </w:p>
    <w:p w14:paraId="BF010000">
      <w:pPr>
        <w:tabs>
          <w:tab w:leader="none" w:pos="680" w:val="left"/>
        </w:tabs>
        <w:ind w:firstLine="567" w:left="0"/>
        <w:jc w:val="both"/>
        <w:rPr>
          <w:rFonts w:ascii="Arial" w:hAnsi="Arial"/>
          <w:spacing w:val="20"/>
          <w:sz w:val="20"/>
        </w:rPr>
      </w:pPr>
      <w:r>
        <w:rPr>
          <w:rFonts w:ascii="Arial" w:hAnsi="Arial"/>
          <w:spacing w:val="20"/>
          <w:sz w:val="20"/>
        </w:rPr>
        <w:t xml:space="preserve">- ОАГ - в части соответствия: </w:t>
      </w:r>
    </w:p>
    <w:p w14:paraId="C0010000">
      <w:pPr>
        <w:tabs>
          <w:tab w:leader="none" w:pos="680" w:val="left"/>
        </w:tabs>
        <w:ind w:firstLine="567" w:left="0"/>
        <w:jc w:val="both"/>
        <w:rPr>
          <w:rFonts w:ascii="Arial" w:hAnsi="Arial"/>
          <w:spacing w:val="20"/>
          <w:sz w:val="20"/>
        </w:rPr>
      </w:pPr>
      <w:r>
        <w:rPr>
          <w:rFonts w:ascii="Arial" w:hAnsi="Arial"/>
          <w:spacing w:val="20"/>
          <w:sz w:val="20"/>
        </w:rPr>
        <w:t xml:space="preserve">а) техническим регламентам безопасности (строительным нормам и правилам - на период до утверждения в установленном порядке технических регламентов); </w:t>
      </w:r>
    </w:p>
    <w:p w14:paraId="C1010000">
      <w:pPr>
        <w:tabs>
          <w:tab w:leader="none" w:pos="680" w:val="left"/>
        </w:tabs>
        <w:ind w:firstLine="567" w:left="0"/>
        <w:jc w:val="both"/>
        <w:rPr>
          <w:rFonts w:ascii="Arial" w:hAnsi="Arial"/>
          <w:spacing w:val="20"/>
          <w:sz w:val="20"/>
        </w:rPr>
      </w:pPr>
      <w:r>
        <w:rPr>
          <w:rFonts w:ascii="Arial" w:hAnsi="Arial"/>
          <w:spacing w:val="20"/>
          <w:sz w:val="20"/>
        </w:rPr>
        <w:t xml:space="preserve">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14:paraId="C2010000">
      <w:pPr>
        <w:tabs>
          <w:tab w:leader="none" w:pos="680" w:val="left"/>
        </w:tabs>
        <w:ind w:firstLine="567" w:left="0"/>
        <w:jc w:val="both"/>
        <w:rPr>
          <w:rFonts w:ascii="Arial" w:hAnsi="Arial"/>
          <w:spacing w:val="20"/>
          <w:sz w:val="20"/>
        </w:rPr>
      </w:pPr>
      <w:r>
        <w:rPr>
          <w:rFonts w:ascii="Arial" w:hAnsi="Arial"/>
          <w:spacing w:val="20"/>
          <w:sz w:val="20"/>
        </w:rPr>
        <w:t xml:space="preserve">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14:paraId="C3010000">
      <w:pPr>
        <w:tabs>
          <w:tab w:leader="none" w:pos="680" w:val="left"/>
        </w:tabs>
        <w:ind w:firstLine="567" w:left="0"/>
        <w:jc w:val="both"/>
        <w:rPr>
          <w:rFonts w:ascii="Arial" w:hAnsi="Arial"/>
          <w:spacing w:val="20"/>
          <w:sz w:val="20"/>
        </w:rPr>
      </w:pPr>
      <w:r>
        <w:rPr>
          <w:rFonts w:ascii="Arial" w:hAnsi="Arial"/>
          <w:spacing w:val="20"/>
          <w:sz w:val="20"/>
        </w:rPr>
        <w:t xml:space="preserve">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 </w:t>
      </w:r>
    </w:p>
    <w:p w14:paraId="C4010000">
      <w:pPr>
        <w:tabs>
          <w:tab w:leader="none" w:pos="680" w:val="left"/>
        </w:tabs>
        <w:ind w:firstLine="567" w:left="0"/>
        <w:jc w:val="both"/>
        <w:rPr>
          <w:rFonts w:ascii="Arial" w:hAnsi="Arial"/>
          <w:spacing w:val="20"/>
          <w:sz w:val="20"/>
        </w:rPr>
      </w:pPr>
      <w:r>
        <w:rPr>
          <w:rFonts w:ascii="Arial" w:hAnsi="Arial"/>
          <w:spacing w:val="20"/>
          <w:sz w:val="20"/>
        </w:rPr>
        <w:t>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14:paraId="C5010000">
      <w:pPr>
        <w:tabs>
          <w:tab w:leader="none" w:pos="680" w:val="left"/>
        </w:tabs>
        <w:ind w:firstLine="567" w:left="0"/>
        <w:jc w:val="both"/>
        <w:rPr>
          <w:rFonts w:ascii="Arial" w:hAnsi="Arial"/>
          <w:spacing w:val="20"/>
          <w:sz w:val="20"/>
        </w:rPr>
      </w:pPr>
      <w:r>
        <w:rPr>
          <w:rFonts w:ascii="Arial" w:hAnsi="Arial"/>
          <w:spacing w:val="20"/>
          <w:sz w:val="20"/>
        </w:rPr>
        <w:t>- правообладателями смежно-расположенных земельных участков, иных объектов недвижимости.</w:t>
      </w:r>
    </w:p>
    <w:p w14:paraId="C6010000">
      <w:pPr>
        <w:tabs>
          <w:tab w:leader="none" w:pos="680" w:val="left"/>
        </w:tabs>
        <w:ind w:firstLine="567" w:left="0"/>
        <w:jc w:val="both"/>
        <w:rPr>
          <w:rFonts w:ascii="Arial" w:hAnsi="Arial"/>
          <w:spacing w:val="20"/>
          <w:sz w:val="20"/>
        </w:rPr>
      </w:pPr>
      <w:r>
        <w:rPr>
          <w:rFonts w:ascii="Arial" w:hAnsi="Arial"/>
          <w:spacing w:val="20"/>
          <w:sz w:val="20"/>
        </w:rPr>
        <w:t>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недостижения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34 настоящих Правил.</w:t>
      </w:r>
    </w:p>
    <w:p w14:paraId="C7010000">
      <w:pPr>
        <w:ind w:firstLine="567" w:left="0"/>
        <w:jc w:val="both"/>
        <w:rPr>
          <w:rFonts w:ascii="Arial" w:hAnsi="Arial"/>
          <w:spacing w:val="20"/>
          <w:sz w:val="20"/>
        </w:rPr>
      </w:pPr>
      <w:r>
        <w:rPr>
          <w:rFonts w:ascii="Arial" w:hAnsi="Arial"/>
          <w:spacing w:val="20"/>
          <w:sz w:val="20"/>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а) границ земельных участков, б) при необходимости - границ зон действия ограничений, связанных с обеспечением проездов, проходов, для установления публичных сервитутов.</w:t>
      </w:r>
    </w:p>
    <w:p w14:paraId="C8010000">
      <w:pPr>
        <w:ind w:firstLine="567" w:left="0"/>
        <w:jc w:val="both"/>
        <w:rPr>
          <w:rFonts w:ascii="Arial" w:hAnsi="Arial"/>
          <w:spacing w:val="20"/>
          <w:sz w:val="20"/>
        </w:rPr>
      </w:pPr>
      <w:r>
        <w:rPr>
          <w:rFonts w:ascii="Arial" w:hAnsi="Arial"/>
          <w:spacing w:val="20"/>
          <w:sz w:val="20"/>
        </w:rPr>
        <w:t>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муниципального образования "Дедовичский район", который в течение 10 рабочих дней принимает одно из двух решений:</w:t>
      </w:r>
    </w:p>
    <w:p w14:paraId="C9010000">
      <w:pPr>
        <w:tabs>
          <w:tab w:leader="none" w:pos="666" w:val="left"/>
        </w:tabs>
        <w:ind w:firstLine="567" w:left="0"/>
        <w:jc w:val="both"/>
        <w:rPr>
          <w:rFonts w:ascii="Arial" w:hAnsi="Arial"/>
          <w:spacing w:val="20"/>
          <w:sz w:val="20"/>
        </w:rPr>
      </w:pPr>
      <w:r>
        <w:rPr>
          <w:rFonts w:ascii="Arial" w:hAnsi="Arial"/>
          <w:spacing w:val="20"/>
          <w:sz w:val="20"/>
        </w:rPr>
        <w:t>- об утверждении градостроительного плана земельного участка;</w:t>
      </w:r>
    </w:p>
    <w:p w14:paraId="CA010000">
      <w:pPr>
        <w:tabs>
          <w:tab w:leader="none" w:pos="666" w:val="left"/>
        </w:tabs>
        <w:ind w:firstLine="567" w:left="0"/>
        <w:jc w:val="both"/>
        <w:rPr>
          <w:rFonts w:ascii="Arial" w:hAnsi="Arial"/>
          <w:spacing w:val="20"/>
          <w:sz w:val="20"/>
        </w:rPr>
      </w:pPr>
      <w:r>
        <w:rPr>
          <w:rFonts w:ascii="Arial" w:hAnsi="Arial"/>
          <w:spacing w:val="20"/>
          <w:sz w:val="20"/>
        </w:rPr>
        <w:t>- об отказе в утверждении градостроительного плана земельного участка с обоснованием причин.</w:t>
      </w:r>
    </w:p>
    <w:p w14:paraId="CB010000">
      <w:pPr>
        <w:ind w:firstLine="567" w:left="0"/>
        <w:jc w:val="both"/>
        <w:rPr>
          <w:rFonts w:ascii="Arial" w:hAnsi="Arial"/>
          <w:spacing w:val="20"/>
          <w:sz w:val="20"/>
        </w:rPr>
      </w:pPr>
      <w:r>
        <w:rPr>
          <w:rFonts w:ascii="Arial" w:hAnsi="Arial"/>
          <w:spacing w:val="20"/>
          <w:sz w:val="20"/>
        </w:rPr>
        <w:t>В случае отказа в утверждении градостроительного плана земельного участка:</w:t>
      </w:r>
    </w:p>
    <w:p w14:paraId="CC010000">
      <w:pPr>
        <w:tabs>
          <w:tab w:leader="none" w:pos="742" w:val="left"/>
        </w:tabs>
        <w:ind w:firstLine="567" w:left="0"/>
        <w:jc w:val="both"/>
        <w:rPr>
          <w:rFonts w:ascii="Arial" w:hAnsi="Arial"/>
          <w:spacing w:val="20"/>
          <w:sz w:val="20"/>
        </w:rPr>
      </w:pPr>
      <w:r>
        <w:rPr>
          <w:rFonts w:ascii="Arial" w:hAnsi="Arial"/>
          <w:spacing w:val="20"/>
          <w:sz w:val="20"/>
        </w:rPr>
        <w:t>- заинтересованные лица имеют право обжаловать это решение в судебном порядке;</w:t>
      </w:r>
    </w:p>
    <w:p w14:paraId="CD010000">
      <w:pPr>
        <w:tabs>
          <w:tab w:leader="none" w:pos="742" w:val="left"/>
        </w:tabs>
        <w:ind w:firstLine="567" w:left="0"/>
        <w:jc w:val="both"/>
        <w:rPr>
          <w:rFonts w:ascii="Arial" w:hAnsi="Arial"/>
          <w:spacing w:val="20"/>
          <w:sz w:val="20"/>
        </w:rPr>
      </w:pPr>
      <w:r>
        <w:rPr>
          <w:rFonts w:ascii="Arial" w:hAnsi="Arial"/>
          <w:spacing w:val="20"/>
          <w:sz w:val="20"/>
        </w:rPr>
        <w:t>-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w:t>
      </w:r>
    </w:p>
    <w:p w14:paraId="CE010000">
      <w:pPr>
        <w:ind w:firstLine="567" w:left="0"/>
        <w:jc w:val="both"/>
        <w:rPr>
          <w:rFonts w:ascii="Arial" w:hAnsi="Arial"/>
          <w:spacing w:val="20"/>
          <w:sz w:val="20"/>
        </w:rPr>
      </w:pPr>
      <w:r>
        <w:rPr>
          <w:rFonts w:ascii="Arial" w:hAnsi="Arial"/>
          <w:spacing w:val="20"/>
          <w:sz w:val="20"/>
        </w:rPr>
        <w:t>Утвержденный градостроительный план земельного участка становится основанием для проводимых в соответствии с законодательством:</w:t>
      </w:r>
    </w:p>
    <w:p w14:paraId="CF010000">
      <w:pPr>
        <w:tabs>
          <w:tab w:leader="none" w:pos="670" w:val="left"/>
        </w:tabs>
        <w:ind w:firstLine="567" w:left="0"/>
        <w:jc w:val="both"/>
        <w:rPr>
          <w:rFonts w:ascii="Arial" w:hAnsi="Arial"/>
          <w:spacing w:val="20"/>
          <w:sz w:val="20"/>
        </w:rPr>
      </w:pPr>
      <w:r>
        <w:rPr>
          <w:rFonts w:ascii="Arial" w:hAnsi="Arial"/>
          <w:spacing w:val="20"/>
          <w:sz w:val="20"/>
        </w:rPr>
        <w:t>- землеустроительных работ;</w:t>
      </w:r>
    </w:p>
    <w:p w14:paraId="D0010000">
      <w:pPr>
        <w:numPr>
          <w:ilvl w:val="0"/>
          <w:numId w:val="20"/>
        </w:numPr>
        <w:tabs>
          <w:tab w:leader="none" w:pos="670" w:val="left"/>
        </w:tabs>
        <w:ind w:firstLine="567" w:left="0"/>
        <w:jc w:val="both"/>
        <w:rPr>
          <w:rFonts w:ascii="Arial" w:hAnsi="Arial"/>
          <w:spacing w:val="20"/>
          <w:sz w:val="20"/>
        </w:rPr>
      </w:pPr>
      <w:r>
        <w:rPr>
          <w:rFonts w:ascii="Arial" w:hAnsi="Arial"/>
          <w:spacing w:val="20"/>
          <w:sz w:val="20"/>
        </w:rPr>
        <w:t>возведения ограждений земельного участка - если такие действия не запрещены решением главы администрации муниципального образования "Дедовичи"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муниципального образования "Дедовичский район".</w:t>
      </w:r>
    </w:p>
    <w:p w14:paraId="D1010000">
      <w:pPr>
        <w:ind w:firstLine="567" w:left="0"/>
        <w:jc w:val="both"/>
        <w:rPr>
          <w:rFonts w:ascii="Arial" w:hAnsi="Arial"/>
          <w:spacing w:val="20"/>
          <w:sz w:val="20"/>
        </w:rPr>
      </w:pPr>
      <w:r>
        <w:rPr>
          <w:rFonts w:ascii="Arial" w:hAnsi="Arial"/>
          <w:spacing w:val="20"/>
          <w:sz w:val="20"/>
        </w:rPr>
        <w:t>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муниципального образования "Дедовичский район".</w:t>
      </w:r>
    </w:p>
    <w:p w14:paraId="D2010000">
      <w:pPr>
        <w:tabs>
          <w:tab w:leader="none" w:pos="896" w:val="left"/>
        </w:tabs>
        <w:ind w:firstLine="567" w:left="0"/>
        <w:jc w:val="both"/>
        <w:rPr>
          <w:rFonts w:ascii="Arial" w:hAnsi="Arial"/>
          <w:spacing w:val="20"/>
          <w:sz w:val="20"/>
        </w:rPr>
      </w:pPr>
      <w:r>
        <w:rPr>
          <w:rFonts w:ascii="Arial" w:hAnsi="Arial"/>
          <w:spacing w:val="20"/>
          <w:sz w:val="20"/>
        </w:rPr>
        <w:t>Заявление регистрируется в день его поступления, и в течение 7 рабочих дней со дня поступления заявления ОАГ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14:paraId="D3010000">
      <w:pPr>
        <w:ind w:firstLine="567" w:left="0"/>
        <w:jc w:val="both"/>
        <w:rPr>
          <w:rFonts w:ascii="Arial" w:hAnsi="Arial"/>
          <w:spacing w:val="20"/>
          <w:sz w:val="20"/>
        </w:rPr>
      </w:pPr>
      <w:r>
        <w:rPr>
          <w:rFonts w:ascii="Arial" w:hAnsi="Arial"/>
          <w:spacing w:val="20"/>
          <w:sz w:val="20"/>
        </w:rPr>
        <w:t>Подготовленный проект градостроительного плана земельного участка подлежит согласованию и утверждению Главой муниципального образования "Дедовичский район" в порядке, определенном частью 4 настоящей статьи.</w:t>
      </w:r>
    </w:p>
    <w:p w14:paraId="D4010000">
      <w:pPr>
        <w:ind w:firstLine="567" w:left="0"/>
        <w:jc w:val="both"/>
        <w:rPr>
          <w:rFonts w:ascii="Arial" w:hAnsi="Arial"/>
          <w:spacing w:val="20"/>
          <w:sz w:val="20"/>
        </w:rPr>
      </w:pPr>
      <w:r>
        <w:rPr>
          <w:rFonts w:ascii="Arial" w:hAnsi="Arial"/>
          <w:spacing w:val="20"/>
          <w:sz w:val="20"/>
        </w:rPr>
        <w:t>6. Администрация муниципального образования "Дедовичский район"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14:paraId="D5010000">
      <w:pPr>
        <w:ind w:firstLine="567" w:left="0"/>
        <w:jc w:val="both"/>
        <w:rPr>
          <w:rFonts w:ascii="Arial" w:hAnsi="Arial"/>
          <w:spacing w:val="20"/>
          <w:sz w:val="20"/>
        </w:rPr>
      </w:pPr>
      <w:r>
        <w:rPr>
          <w:rFonts w:ascii="Arial" w:hAnsi="Arial"/>
          <w:spacing w:val="20"/>
          <w:sz w:val="20"/>
        </w:rPr>
        <w:t>Указанная инициатива реализуется на основе:</w:t>
      </w:r>
    </w:p>
    <w:p w14:paraId="D6010000">
      <w:pPr>
        <w:tabs>
          <w:tab w:leader="none" w:pos="691" w:val="left"/>
        </w:tabs>
        <w:ind w:firstLine="567" w:left="0"/>
        <w:jc w:val="both"/>
        <w:rPr>
          <w:rFonts w:ascii="Arial" w:hAnsi="Arial"/>
          <w:spacing w:val="20"/>
          <w:sz w:val="20"/>
        </w:rPr>
      </w:pPr>
      <w:r>
        <w:rPr>
          <w:rFonts w:ascii="Arial" w:hAnsi="Arial"/>
          <w:spacing w:val="20"/>
          <w:sz w:val="20"/>
        </w:rPr>
        <w:t>- программы (плана) межевания застроенных территорий, утвержденной главой администрации муниципального образования "Дедовичи";</w:t>
      </w:r>
    </w:p>
    <w:p w14:paraId="D7010000">
      <w:pPr>
        <w:tabs>
          <w:tab w:leader="none" w:pos="774" w:val="left"/>
        </w:tabs>
        <w:ind w:firstLine="567" w:left="0"/>
        <w:jc w:val="both"/>
        <w:rPr>
          <w:rFonts w:ascii="Arial" w:hAnsi="Arial"/>
          <w:spacing w:val="20"/>
          <w:sz w:val="20"/>
        </w:rPr>
      </w:pPr>
      <w:r>
        <w:rPr>
          <w:rFonts w:ascii="Arial" w:hAnsi="Arial"/>
          <w:spacing w:val="20"/>
          <w:sz w:val="20"/>
        </w:rPr>
        <w:t>- решения Главы администрации муниципального образования "Дедовичский район", принятого на основании обращения ОАГ, комиссии по землепользованию и застройке, применительно к соответствующей застроенной территории, подлежащей межеванию.</w:t>
      </w:r>
    </w:p>
    <w:p w14:paraId="D8010000">
      <w:pPr>
        <w:ind w:firstLine="567" w:left="0"/>
        <w:jc w:val="both"/>
        <w:rPr>
          <w:rFonts w:ascii="Arial" w:hAnsi="Arial"/>
          <w:spacing w:val="20"/>
          <w:sz w:val="20"/>
        </w:rPr>
      </w:pPr>
      <w:r>
        <w:rPr>
          <w:rFonts w:ascii="Arial" w:hAnsi="Arial"/>
          <w:spacing w:val="20"/>
          <w:sz w:val="20"/>
        </w:rPr>
        <w:t>ОАГ обеспечивает реализацию инициатив администрации муниципального образования "Дедовичский район" в части межевания застроенных и не разделенных на земельные участки территорий путем:</w:t>
      </w:r>
    </w:p>
    <w:p w14:paraId="D9010000">
      <w:pPr>
        <w:ind w:firstLine="567" w:left="0"/>
        <w:jc w:val="both"/>
        <w:rPr>
          <w:rFonts w:ascii="Arial" w:hAnsi="Arial"/>
          <w:spacing w:val="20"/>
          <w:sz w:val="20"/>
        </w:rPr>
      </w:pPr>
      <w:r>
        <w:rPr>
          <w:rFonts w:ascii="Arial" w:hAnsi="Arial"/>
          <w:spacing w:val="20"/>
          <w:sz w:val="20"/>
        </w:rPr>
        <w:t>- самостоятельных действий по подготовке проектов межевания – если иное не определено законодательством;</w:t>
      </w:r>
    </w:p>
    <w:p w14:paraId="DA010000">
      <w:pPr>
        <w:ind w:firstLine="567" w:left="0"/>
        <w:jc w:val="both"/>
        <w:rPr>
          <w:rFonts w:ascii="Arial" w:hAnsi="Arial"/>
          <w:spacing w:val="20"/>
          <w:sz w:val="20"/>
        </w:rPr>
      </w:pPr>
      <w:r>
        <w:rPr>
          <w:rFonts w:ascii="Arial" w:hAnsi="Arial"/>
          <w:spacing w:val="20"/>
          <w:sz w:val="20"/>
        </w:rPr>
        <w:t xml:space="preserve">-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 </w:t>
      </w:r>
    </w:p>
    <w:p w14:paraId="DB010000">
      <w:pPr>
        <w:pStyle w:val="Style_3"/>
        <w:spacing w:after="0" w:before="0"/>
        <w:ind w:firstLine="567" w:left="0"/>
        <w:jc w:val="both"/>
        <w:rPr>
          <w:spacing w:val="20"/>
          <w:sz w:val="20"/>
        </w:rPr>
      </w:pPr>
      <w:bookmarkStart w:id="22" w:name="__RefHeading__11817_2070005707"/>
      <w:bookmarkEnd w:id="22"/>
      <w:r>
        <w:rPr>
          <w:spacing w:val="20"/>
          <w:sz w:val="20"/>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14:paraId="DC010000">
      <w:pPr>
        <w:tabs>
          <w:tab w:leader="none" w:pos="778" w:val="left"/>
        </w:tabs>
        <w:ind w:firstLine="567" w:left="0"/>
        <w:jc w:val="both"/>
        <w:rPr>
          <w:rFonts w:ascii="Arial" w:hAnsi="Arial"/>
          <w:spacing w:val="20"/>
          <w:sz w:val="20"/>
        </w:rPr>
      </w:pPr>
      <w:r>
        <w:rPr>
          <w:rFonts w:ascii="Arial" w:hAnsi="Arial"/>
          <w:spacing w:val="20"/>
          <w:sz w:val="20"/>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обладают:</w:t>
      </w:r>
    </w:p>
    <w:p w14:paraId="DD010000">
      <w:pPr>
        <w:tabs>
          <w:tab w:leader="none" w:pos="677" w:val="left"/>
        </w:tabs>
        <w:ind w:firstLine="567" w:left="0"/>
        <w:jc w:val="both"/>
        <w:rPr>
          <w:rFonts w:ascii="Arial" w:hAnsi="Arial"/>
          <w:spacing w:val="20"/>
          <w:sz w:val="20"/>
        </w:rPr>
      </w:pPr>
      <w:r>
        <w:rPr>
          <w:rFonts w:ascii="Arial" w:hAnsi="Arial"/>
          <w:spacing w:val="20"/>
          <w:sz w:val="20"/>
        </w:rPr>
        <w:t>- ОАГ - применительно к территориям  общего пользования городского поселения.</w:t>
      </w:r>
    </w:p>
    <w:p w14:paraId="DE010000">
      <w:pPr>
        <w:tabs>
          <w:tab w:leader="none" w:pos="839" w:val="left"/>
        </w:tabs>
        <w:ind w:firstLine="567" w:left="0"/>
        <w:jc w:val="both"/>
        <w:rPr>
          <w:rFonts w:ascii="Arial" w:hAnsi="Arial"/>
          <w:spacing w:val="20"/>
          <w:sz w:val="20"/>
        </w:rPr>
      </w:pPr>
      <w:r>
        <w:rPr>
          <w:rFonts w:ascii="Arial" w:hAnsi="Arial"/>
          <w:spacing w:val="20"/>
          <w:sz w:val="20"/>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администрации муниципального образования "Дедовичи".</w:t>
      </w:r>
    </w:p>
    <w:p w14:paraId="DF010000">
      <w:pPr>
        <w:ind w:firstLine="567" w:left="0"/>
        <w:jc w:val="both"/>
        <w:rPr>
          <w:rFonts w:ascii="Arial" w:hAnsi="Arial"/>
          <w:spacing w:val="20"/>
          <w:sz w:val="20"/>
        </w:rPr>
      </w:pPr>
      <w:r>
        <w:rPr>
          <w:rFonts w:ascii="Arial" w:hAnsi="Arial"/>
          <w:spacing w:val="20"/>
          <w:sz w:val="20"/>
        </w:rPr>
        <w:t>Отнесение территорий к территориям общего пользования городского поселения осуществляется посредством нормативного правового акта, утверждаемого Главой администрации муниципального образования "Дедовичский район".</w:t>
      </w:r>
    </w:p>
    <w:p w14:paraId="E0010000">
      <w:pPr>
        <w:tabs>
          <w:tab w:leader="none" w:pos="839" w:val="left"/>
        </w:tabs>
        <w:ind w:firstLine="567" w:left="0"/>
        <w:jc w:val="both"/>
        <w:rPr>
          <w:rFonts w:ascii="Arial" w:hAnsi="Arial"/>
          <w:spacing w:val="20"/>
          <w:sz w:val="20"/>
        </w:rPr>
      </w:pPr>
      <w:r>
        <w:rPr>
          <w:rFonts w:ascii="Arial" w:hAnsi="Arial"/>
          <w:spacing w:val="20"/>
          <w:sz w:val="20"/>
        </w:rPr>
        <w:t>3. 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посредством обеспечения подготовки проектов межевания, которые утверждаются указанными органами.</w:t>
      </w:r>
    </w:p>
    <w:p w14:paraId="E1010000">
      <w:pPr>
        <w:numPr>
          <w:ilvl w:val="1"/>
          <w:numId w:val="21"/>
        </w:numPr>
        <w:tabs>
          <w:tab w:leader="none" w:pos="839" w:val="left"/>
        </w:tabs>
        <w:ind w:firstLine="567" w:left="0"/>
        <w:jc w:val="both"/>
        <w:rPr>
          <w:rFonts w:ascii="Arial" w:hAnsi="Arial"/>
          <w:spacing w:val="20"/>
          <w:sz w:val="20"/>
        </w:rPr>
      </w:pPr>
      <w:r>
        <w:rPr>
          <w:rFonts w:ascii="Arial" w:hAnsi="Arial"/>
          <w:spacing w:val="20"/>
          <w:sz w:val="20"/>
        </w:rPr>
        <w:t>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аренду.</w:t>
      </w:r>
    </w:p>
    <w:p w14:paraId="E2010000">
      <w:pPr>
        <w:pStyle w:val="Style_3"/>
        <w:spacing w:after="0" w:before="0"/>
        <w:ind w:firstLine="567" w:left="0"/>
        <w:jc w:val="both"/>
        <w:rPr>
          <w:spacing w:val="20"/>
          <w:sz w:val="20"/>
        </w:rPr>
      </w:pPr>
    </w:p>
    <w:p w14:paraId="E3010000">
      <w:pPr>
        <w:pStyle w:val="Style_3"/>
        <w:spacing w:after="0" w:before="0"/>
        <w:ind w:firstLine="567" w:left="0"/>
        <w:jc w:val="both"/>
        <w:rPr>
          <w:spacing w:val="20"/>
          <w:sz w:val="20"/>
        </w:rPr>
      </w:pPr>
      <w:bookmarkStart w:id="23" w:name="__RefHeading__11819_2070005707"/>
      <w:bookmarkEnd w:id="23"/>
      <w:r>
        <w:rPr>
          <w:spacing w:val="20"/>
          <w:sz w:val="20"/>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14:paraId="E4010000">
      <w:pPr>
        <w:ind w:firstLine="567" w:left="0"/>
        <w:jc w:val="both"/>
        <w:rPr>
          <w:rFonts w:ascii="Arial" w:hAnsi="Arial"/>
          <w:spacing w:val="20"/>
          <w:sz w:val="20"/>
        </w:rPr>
      </w:pPr>
      <w:r>
        <w:rPr>
          <w:rFonts w:ascii="Arial" w:hAnsi="Arial"/>
          <w:spacing w:val="20"/>
          <w:sz w:val="20"/>
        </w:rPr>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14:paraId="E5010000">
      <w:pPr>
        <w:tabs>
          <w:tab w:leader="none" w:pos="767" w:val="left"/>
        </w:tabs>
        <w:ind w:firstLine="567" w:left="0"/>
        <w:jc w:val="both"/>
        <w:rPr>
          <w:rFonts w:ascii="Arial" w:hAnsi="Arial"/>
          <w:spacing w:val="20"/>
          <w:sz w:val="20"/>
        </w:rPr>
      </w:pPr>
      <w:r>
        <w:rPr>
          <w:rFonts w:ascii="Arial" w:hAnsi="Arial"/>
          <w:spacing w:val="20"/>
          <w:sz w:val="20"/>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14:paraId="E6010000">
      <w:pPr>
        <w:ind w:firstLine="567" w:left="0"/>
        <w:jc w:val="both"/>
        <w:rPr>
          <w:rFonts w:ascii="Arial" w:hAnsi="Arial"/>
          <w:spacing w:val="20"/>
          <w:sz w:val="20"/>
        </w:rPr>
      </w:pPr>
      <w:r>
        <w:rPr>
          <w:rFonts w:ascii="Arial" w:hAnsi="Arial"/>
          <w:spacing w:val="20"/>
          <w:sz w:val="20"/>
        </w:rPr>
        <w:t>Технические условия определяются:</w:t>
      </w:r>
    </w:p>
    <w:p w14:paraId="E7010000">
      <w:pPr>
        <w:tabs>
          <w:tab w:leader="none" w:pos="788" w:val="left"/>
        </w:tabs>
        <w:ind w:firstLine="567" w:left="0"/>
        <w:jc w:val="both"/>
        <w:rPr>
          <w:rFonts w:ascii="Arial" w:hAnsi="Arial"/>
          <w:spacing w:val="20"/>
          <w:sz w:val="20"/>
        </w:rPr>
      </w:pPr>
      <w:r>
        <w:rPr>
          <w:rFonts w:ascii="Arial" w:hAnsi="Arial"/>
          <w:spacing w:val="20"/>
          <w:sz w:val="20"/>
        </w:rPr>
        <w:t>-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ОАГ,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14:paraId="E8010000">
      <w:pPr>
        <w:tabs>
          <w:tab w:leader="none" w:pos="673" w:val="left"/>
        </w:tabs>
        <w:ind w:firstLine="567" w:left="0"/>
        <w:jc w:val="both"/>
        <w:rPr>
          <w:rFonts w:ascii="Arial" w:hAnsi="Arial"/>
          <w:spacing w:val="20"/>
          <w:sz w:val="20"/>
        </w:rPr>
      </w:pPr>
      <w:r>
        <w:rPr>
          <w:rFonts w:ascii="Arial" w:hAnsi="Arial"/>
          <w:spacing w:val="20"/>
          <w:sz w:val="20"/>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14:paraId="E9010000">
      <w:pPr>
        <w:tabs>
          <w:tab w:leader="none" w:pos="839" w:val="left"/>
        </w:tabs>
        <w:ind w:firstLine="567" w:left="0"/>
        <w:jc w:val="both"/>
        <w:rPr>
          <w:rFonts w:ascii="Arial" w:hAnsi="Arial"/>
          <w:spacing w:val="20"/>
          <w:sz w:val="20"/>
        </w:rPr>
      </w:pPr>
      <w:r>
        <w:rPr>
          <w:rFonts w:ascii="Arial" w:hAnsi="Arial"/>
          <w:spacing w:val="20"/>
          <w:sz w:val="20"/>
        </w:rPr>
        <w:t>3. Технические условия подготавливаются и предоставляются организациями, ответственными за эксплуатацию указанных сетей, по заявкам:</w:t>
      </w:r>
    </w:p>
    <w:p w14:paraId="EA010000">
      <w:pPr>
        <w:tabs>
          <w:tab w:leader="none" w:pos="839" w:val="left"/>
        </w:tabs>
        <w:ind w:firstLine="567" w:left="0"/>
        <w:jc w:val="both"/>
        <w:rPr>
          <w:rFonts w:ascii="Arial" w:hAnsi="Arial"/>
          <w:spacing w:val="20"/>
          <w:sz w:val="20"/>
        </w:rPr>
      </w:pPr>
      <w:r>
        <w:rPr>
          <w:rFonts w:ascii="Arial" w:hAnsi="Arial"/>
          <w:spacing w:val="20"/>
          <w:sz w:val="20"/>
        </w:rPr>
        <w:t>а) ОАГ – в случаях подготовки по инициативе администрации муниципального образования "Дедовичский район"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14:paraId="EB010000">
      <w:pPr>
        <w:tabs>
          <w:tab w:leader="none" w:pos="839" w:val="left"/>
        </w:tabs>
        <w:ind w:firstLine="567" w:left="0"/>
        <w:jc w:val="both"/>
        <w:rPr>
          <w:rFonts w:ascii="Arial" w:hAnsi="Arial"/>
          <w:spacing w:val="20"/>
          <w:sz w:val="20"/>
        </w:rPr>
      </w:pPr>
      <w:r>
        <w:rPr>
          <w:rFonts w:ascii="Arial" w:hAnsi="Arial"/>
          <w:spacing w:val="20"/>
          <w:sz w:val="20"/>
        </w:rPr>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14:paraId="EC010000">
      <w:pPr>
        <w:tabs>
          <w:tab w:leader="none" w:pos="839" w:val="left"/>
        </w:tabs>
        <w:ind w:firstLine="567" w:left="0"/>
        <w:jc w:val="both"/>
        <w:rPr>
          <w:rFonts w:ascii="Arial" w:hAnsi="Arial"/>
          <w:spacing w:val="20"/>
          <w:sz w:val="20"/>
        </w:rPr>
      </w:pPr>
      <w:r>
        <w:rPr>
          <w:rFonts w:ascii="Arial" w:hAnsi="Arial"/>
          <w:spacing w:val="20"/>
          <w:sz w:val="20"/>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14:paraId="ED010000">
      <w:pPr>
        <w:tabs>
          <w:tab w:leader="none" w:pos="839" w:val="left"/>
        </w:tabs>
        <w:ind w:firstLine="567" w:left="0"/>
        <w:jc w:val="both"/>
        <w:rPr>
          <w:rFonts w:ascii="Arial" w:hAnsi="Arial"/>
          <w:spacing w:val="20"/>
          <w:sz w:val="20"/>
        </w:rPr>
      </w:pPr>
      <w:r>
        <w:rPr>
          <w:rFonts w:ascii="Arial" w:hAnsi="Arial"/>
          <w:spacing w:val="20"/>
          <w:sz w:val="20"/>
        </w:rPr>
        <w:t>Технические условия по заявкам лиц, указанных в пункте "б", предоставляются, если законодательством не определено иное.</w:t>
      </w:r>
    </w:p>
    <w:p w14:paraId="EE010000">
      <w:pPr>
        <w:ind w:firstLine="567" w:left="0"/>
        <w:jc w:val="both"/>
        <w:rPr>
          <w:rFonts w:ascii="Arial" w:hAnsi="Arial"/>
          <w:spacing w:val="20"/>
          <w:sz w:val="20"/>
        </w:rPr>
      </w:pPr>
      <w:r>
        <w:rPr>
          <w:rFonts w:ascii="Arial" w:hAnsi="Arial"/>
          <w:spacing w:val="20"/>
          <w:sz w:val="20"/>
        </w:rPr>
        <w:t>4. Органы местного самоуправления муниципального образования "Дедовичи"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14:paraId="EF010000">
      <w:pPr>
        <w:ind w:firstLine="567" w:left="0"/>
        <w:jc w:val="both"/>
        <w:rPr>
          <w:rFonts w:ascii="Arial" w:hAnsi="Arial"/>
          <w:spacing w:val="20"/>
          <w:sz w:val="20"/>
        </w:rPr>
      </w:pPr>
      <w:r>
        <w:rPr>
          <w:rFonts w:ascii="Arial" w:hAnsi="Arial"/>
          <w:spacing w:val="20"/>
          <w:sz w:val="20"/>
        </w:rPr>
        <w:t xml:space="preserve">Глава администрации муниципального образования "Дедовичский район"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 </w:t>
      </w:r>
    </w:p>
    <w:p w14:paraId="F0010000">
      <w:pPr>
        <w:tabs>
          <w:tab w:leader="none" w:pos="781" w:val="left"/>
        </w:tabs>
        <w:ind w:firstLine="567" w:left="0"/>
        <w:jc w:val="both"/>
        <w:rPr>
          <w:rFonts w:ascii="Arial" w:hAnsi="Arial"/>
          <w:spacing w:val="20"/>
          <w:sz w:val="20"/>
        </w:rPr>
      </w:pPr>
      <w:r>
        <w:rPr>
          <w:rFonts w:ascii="Arial" w:hAnsi="Arial"/>
          <w:spacing w:val="20"/>
          <w:sz w:val="20"/>
        </w:rPr>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муниципального образования "Дедовичский район".</w:t>
      </w:r>
    </w:p>
    <w:p w14:paraId="F1010000">
      <w:pPr>
        <w:ind w:firstLine="567" w:left="0"/>
        <w:jc w:val="both"/>
        <w:rPr>
          <w:rFonts w:ascii="Arial" w:hAnsi="Arial"/>
          <w:spacing w:val="20"/>
          <w:sz w:val="20"/>
        </w:rPr>
      </w:pPr>
      <w:r>
        <w:rPr>
          <w:rFonts w:ascii="Arial" w:hAnsi="Arial"/>
          <w:spacing w:val="20"/>
          <w:sz w:val="20"/>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ОАГ, если иное не определено законодательством.</w:t>
      </w:r>
    </w:p>
    <w:p w14:paraId="F2010000">
      <w:pPr>
        <w:ind w:firstLine="567" w:left="0"/>
        <w:jc w:val="both"/>
        <w:rPr>
          <w:rFonts w:ascii="Arial" w:hAnsi="Arial"/>
          <w:spacing w:val="20"/>
          <w:sz w:val="20"/>
        </w:rPr>
      </w:pPr>
      <w:r>
        <w:rPr>
          <w:rFonts w:ascii="Arial" w:hAnsi="Arial"/>
          <w:spacing w:val="20"/>
          <w:sz w:val="20"/>
        </w:rPr>
        <w:t>Инициатива подачи предложений, направляемых в ОАГ, о создании автономных систем инженерно-технического обеспечения применительно к конкретным случаям может принадлежать:</w:t>
      </w:r>
    </w:p>
    <w:p w14:paraId="F3010000">
      <w:pPr>
        <w:ind w:firstLine="567" w:left="0"/>
        <w:jc w:val="both"/>
        <w:rPr>
          <w:rFonts w:ascii="Arial" w:hAnsi="Arial"/>
          <w:spacing w:val="20"/>
          <w:sz w:val="20"/>
        </w:rPr>
      </w:pPr>
      <w:r>
        <w:rPr>
          <w:rFonts w:ascii="Arial" w:hAnsi="Arial"/>
          <w:spacing w:val="20"/>
          <w:sz w:val="20"/>
        </w:rPr>
        <w:t>1)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14:paraId="F4010000">
      <w:pPr>
        <w:ind w:firstLine="567" w:left="0"/>
        <w:jc w:val="both"/>
        <w:rPr>
          <w:rFonts w:ascii="Arial" w:hAnsi="Arial"/>
          <w:spacing w:val="20"/>
          <w:sz w:val="20"/>
        </w:rPr>
      </w:pPr>
      <w:r>
        <w:rPr>
          <w:rFonts w:ascii="Arial" w:hAnsi="Arial"/>
          <w:spacing w:val="20"/>
          <w:sz w:val="20"/>
        </w:rPr>
        <w:t>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14:paraId="F5010000">
      <w:pPr>
        <w:ind w:firstLine="567" w:left="0"/>
        <w:jc w:val="both"/>
        <w:rPr>
          <w:rFonts w:ascii="Arial" w:hAnsi="Arial"/>
          <w:spacing w:val="20"/>
          <w:sz w:val="20"/>
        </w:rPr>
      </w:pPr>
      <w:r>
        <w:rPr>
          <w:rFonts w:ascii="Arial" w:hAnsi="Arial"/>
          <w:spacing w:val="20"/>
          <w:sz w:val="20"/>
        </w:rPr>
        <w:t>Лица, указанные в пунктах 1, 2 данной части настоящей статьи, вместе с документами по планировке территории направляют в ОАГ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14:paraId="F6010000">
      <w:pPr>
        <w:ind w:firstLine="567" w:left="0"/>
        <w:jc w:val="both"/>
        <w:rPr>
          <w:rFonts w:ascii="Arial" w:hAnsi="Arial"/>
          <w:spacing w:val="20"/>
          <w:sz w:val="20"/>
        </w:rPr>
      </w:pPr>
      <w:r>
        <w:rPr>
          <w:rFonts w:ascii="Arial" w:hAnsi="Arial"/>
          <w:spacing w:val="20"/>
          <w:sz w:val="20"/>
        </w:rPr>
        <w:t>ОАГ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14:paraId="F7010000">
      <w:pPr>
        <w:tabs>
          <w:tab w:leader="none" w:pos="814" w:val="left"/>
        </w:tabs>
        <w:ind w:firstLine="567" w:left="0"/>
        <w:jc w:val="both"/>
        <w:rPr>
          <w:rFonts w:ascii="Arial" w:hAnsi="Arial"/>
          <w:spacing w:val="20"/>
          <w:sz w:val="20"/>
        </w:rPr>
      </w:pPr>
      <w:r>
        <w:rPr>
          <w:rFonts w:ascii="Arial" w:hAnsi="Arial"/>
          <w:spacing w:val="20"/>
          <w:sz w:val="20"/>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14:paraId="F8010000">
      <w:pPr>
        <w:tabs>
          <w:tab w:leader="none" w:pos="814" w:val="left"/>
        </w:tabs>
        <w:ind w:firstLine="567" w:left="0"/>
        <w:jc w:val="both"/>
        <w:rPr>
          <w:rFonts w:ascii="Arial" w:hAnsi="Arial"/>
          <w:spacing w:val="20"/>
          <w:sz w:val="20"/>
        </w:rPr>
      </w:pPr>
      <w:r>
        <w:rPr>
          <w:rFonts w:ascii="Arial" w:hAnsi="Arial"/>
          <w:spacing w:val="20"/>
          <w:sz w:val="20"/>
        </w:rPr>
        <w:t>- 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14:paraId="F9010000">
      <w:pPr>
        <w:ind w:firstLine="567" w:left="0"/>
        <w:jc w:val="both"/>
        <w:rPr>
          <w:rFonts w:ascii="Arial" w:hAnsi="Arial"/>
          <w:spacing w:val="20"/>
          <w:sz w:val="20"/>
        </w:rPr>
      </w:pPr>
      <w:r>
        <w:rPr>
          <w:rFonts w:ascii="Arial" w:hAnsi="Arial"/>
          <w:spacing w:val="20"/>
          <w:sz w:val="20"/>
        </w:rPr>
        <w:t>В случае направления положительного заключения:</w:t>
      </w:r>
    </w:p>
    <w:p w14:paraId="FA010000">
      <w:pPr>
        <w:tabs>
          <w:tab w:leader="none" w:pos="706" w:val="left"/>
        </w:tabs>
        <w:ind w:firstLine="567" w:left="0"/>
        <w:jc w:val="both"/>
        <w:rPr>
          <w:rFonts w:ascii="Arial" w:hAnsi="Arial"/>
          <w:spacing w:val="20"/>
          <w:sz w:val="20"/>
        </w:rPr>
      </w:pPr>
      <w:r>
        <w:rPr>
          <w:rFonts w:ascii="Arial" w:hAnsi="Arial"/>
          <w:spacing w:val="20"/>
          <w:sz w:val="20"/>
        </w:rPr>
        <w:t>- лица, указанные в пункте 1 данной части настоящей статьи, учитывают содержащиеся в заключении ОАГ рекомендации при подготовке проектной документации, а ОАГ проверяет соответствие представленной проектной документации указанным рекомендациям при рассмотрении вопроса о выдаче разрешений на строительство;</w:t>
      </w:r>
    </w:p>
    <w:p w14:paraId="FB010000">
      <w:pPr>
        <w:tabs>
          <w:tab w:leader="none" w:pos="706" w:val="left"/>
        </w:tabs>
        <w:ind w:firstLine="567" w:left="0"/>
        <w:jc w:val="both"/>
        <w:rPr>
          <w:rFonts w:ascii="Arial" w:hAnsi="Arial"/>
          <w:spacing w:val="20"/>
          <w:sz w:val="20"/>
        </w:rPr>
      </w:pPr>
      <w:r>
        <w:rPr>
          <w:rFonts w:ascii="Arial" w:hAnsi="Arial"/>
          <w:spacing w:val="20"/>
          <w:sz w:val="20"/>
        </w:rPr>
        <w:t>- лица, указанные в пункте 2 данной части настоящей статьи, учитывают содержащиеся в заключении ОАГ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14:paraId="FC010000">
      <w:pPr>
        <w:ind w:firstLine="567" w:left="0"/>
        <w:jc w:val="both"/>
        <w:rPr>
          <w:rFonts w:ascii="Arial" w:hAnsi="Arial"/>
          <w:spacing w:val="20"/>
          <w:sz w:val="20"/>
        </w:rPr>
      </w:pPr>
      <w:r>
        <w:rPr>
          <w:rFonts w:ascii="Arial" w:hAnsi="Arial"/>
          <w:spacing w:val="20"/>
          <w:sz w:val="20"/>
        </w:rPr>
        <w:t>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ОАГ в судебном порядке.</w:t>
      </w:r>
    </w:p>
    <w:p w14:paraId="FD010000">
      <w:pPr>
        <w:ind w:firstLine="567" w:left="0"/>
        <w:jc w:val="both"/>
        <w:rPr>
          <w:rFonts w:ascii="Arial" w:hAnsi="Arial"/>
          <w:spacing w:val="20"/>
          <w:sz w:val="20"/>
        </w:rPr>
      </w:pPr>
      <w:r>
        <w:rPr>
          <w:rFonts w:ascii="Arial" w:hAnsi="Arial"/>
          <w:spacing w:val="20"/>
          <w:sz w:val="20"/>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рассматриваются вопросы:</w:t>
      </w:r>
    </w:p>
    <w:p w14:paraId="FE010000">
      <w:pPr>
        <w:tabs>
          <w:tab w:leader="none" w:pos="929" w:val="left"/>
        </w:tabs>
        <w:ind w:firstLine="567" w:left="0"/>
        <w:jc w:val="both"/>
        <w:rPr>
          <w:rFonts w:ascii="Arial" w:hAnsi="Arial"/>
          <w:spacing w:val="20"/>
          <w:sz w:val="20"/>
        </w:rPr>
      </w:pPr>
      <w:r>
        <w:rPr>
          <w:rFonts w:ascii="Arial" w:hAnsi="Arial"/>
          <w:spacing w:val="20"/>
          <w:sz w:val="20"/>
        </w:rPr>
        <w:t>1) о подключении к существующим внеплощадочным сетям инженерно-технического обеспечения планируемых к созданию, реконструкции объектов;</w:t>
      </w:r>
    </w:p>
    <w:p w14:paraId="FF010000">
      <w:pPr>
        <w:tabs>
          <w:tab w:leader="none" w:pos="929" w:val="left"/>
        </w:tabs>
        <w:ind w:firstLine="567" w:left="0"/>
        <w:jc w:val="both"/>
        <w:rPr>
          <w:rFonts w:ascii="Arial" w:hAnsi="Arial"/>
          <w:spacing w:val="20"/>
          <w:sz w:val="20"/>
        </w:rPr>
      </w:pPr>
      <w:r>
        <w:rPr>
          <w:rFonts w:ascii="Arial" w:hAnsi="Arial"/>
          <w:spacing w:val="20"/>
          <w:sz w:val="20"/>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w:t>
      </w:r>
    </w:p>
    <w:p w14:paraId="00020000">
      <w:pPr>
        <w:tabs>
          <w:tab w:leader="none" w:pos="778" w:val="left"/>
        </w:tabs>
        <w:ind w:firstLine="567" w:left="0"/>
        <w:jc w:val="both"/>
        <w:rPr>
          <w:rFonts w:ascii="Arial" w:hAnsi="Arial"/>
          <w:spacing w:val="20"/>
          <w:sz w:val="20"/>
        </w:rPr>
      </w:pPr>
      <w:r>
        <w:rPr>
          <w:rFonts w:ascii="Arial" w:hAnsi="Arial"/>
          <w:spacing w:val="20"/>
          <w:sz w:val="20"/>
        </w:rPr>
        <w:t>7.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14:paraId="01020000">
      <w:pPr>
        <w:ind w:firstLine="567" w:left="0"/>
        <w:jc w:val="both"/>
        <w:rPr>
          <w:rFonts w:ascii="Arial" w:hAnsi="Arial"/>
          <w:spacing w:val="20"/>
          <w:sz w:val="20"/>
        </w:rPr>
      </w:pPr>
      <w:r>
        <w:rPr>
          <w:rFonts w:ascii="Arial" w:hAnsi="Arial"/>
          <w:spacing w:val="20"/>
          <w:sz w:val="20"/>
        </w:rPr>
        <w:t>В соответствии с настоящими Правилами и нормативными правовыми актами органов местного самоуправления муниципального образования "Дедовичский район" регулируется порядок предоставления технических условий на подключение к внеплощадочным сетям инженерно-технического обеспечения, в котором определяется:</w:t>
      </w:r>
    </w:p>
    <w:p w14:paraId="02020000">
      <w:pPr>
        <w:tabs>
          <w:tab w:leader="none" w:pos="900" w:val="left"/>
        </w:tabs>
        <w:ind w:firstLine="567" w:left="0"/>
        <w:jc w:val="both"/>
        <w:rPr>
          <w:rFonts w:ascii="Arial" w:hAnsi="Arial"/>
          <w:spacing w:val="20"/>
          <w:sz w:val="20"/>
        </w:rPr>
      </w:pPr>
      <w:r>
        <w:rPr>
          <w:rFonts w:ascii="Arial" w:hAnsi="Arial"/>
          <w:spacing w:val="20"/>
          <w:sz w:val="20"/>
        </w:rPr>
        <w:t>1)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14:paraId="03020000">
      <w:pPr>
        <w:tabs>
          <w:tab w:leader="none" w:pos="900" w:val="left"/>
        </w:tabs>
        <w:ind w:firstLine="567" w:left="0"/>
        <w:jc w:val="both"/>
        <w:rPr>
          <w:rFonts w:ascii="Arial" w:hAnsi="Arial"/>
          <w:spacing w:val="20"/>
          <w:sz w:val="20"/>
        </w:rPr>
      </w:pPr>
      <w:r>
        <w:rPr>
          <w:rFonts w:ascii="Arial" w:hAnsi="Arial"/>
          <w:spacing w:val="20"/>
          <w:sz w:val="20"/>
        </w:rPr>
        <w:t>2)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14:paraId="04020000">
      <w:pPr>
        <w:tabs>
          <w:tab w:leader="none" w:pos="666" w:val="left"/>
        </w:tabs>
        <w:ind w:firstLine="567" w:left="0"/>
        <w:jc w:val="both"/>
        <w:rPr>
          <w:rFonts w:ascii="Arial" w:hAnsi="Arial"/>
          <w:spacing w:val="20"/>
          <w:sz w:val="20"/>
        </w:rPr>
      </w:pPr>
      <w:r>
        <w:rPr>
          <w:rFonts w:ascii="Arial" w:hAnsi="Arial"/>
          <w:spacing w:val="20"/>
          <w:sz w:val="20"/>
        </w:rPr>
        <w:t>- состав материалов, предоставляемых заявителями, для подготовки технических условий подключения к внеплощадочным сетям инженерно-технического обеспечения;</w:t>
      </w:r>
    </w:p>
    <w:p w14:paraId="05020000">
      <w:pPr>
        <w:tabs>
          <w:tab w:leader="none" w:pos="666" w:val="left"/>
        </w:tabs>
        <w:ind w:firstLine="567" w:left="0"/>
        <w:jc w:val="both"/>
        <w:rPr>
          <w:rFonts w:ascii="Arial" w:hAnsi="Arial"/>
          <w:spacing w:val="20"/>
          <w:sz w:val="20"/>
        </w:rPr>
      </w:pPr>
      <w:r>
        <w:rPr>
          <w:rFonts w:ascii="Arial" w:hAnsi="Arial"/>
          <w:spacing w:val="20"/>
          <w:sz w:val="20"/>
        </w:rPr>
        <w:t>- предельные сроки подготовки технических условий применительно к различным случаям;</w:t>
      </w:r>
    </w:p>
    <w:p w14:paraId="06020000">
      <w:pPr>
        <w:tabs>
          <w:tab w:leader="none" w:pos="666" w:val="left"/>
        </w:tabs>
        <w:ind w:firstLine="567" w:left="0"/>
        <w:jc w:val="both"/>
        <w:rPr>
          <w:rFonts w:ascii="Arial" w:hAnsi="Arial"/>
          <w:spacing w:val="20"/>
          <w:sz w:val="20"/>
        </w:rPr>
      </w:pPr>
      <w:r>
        <w:rPr>
          <w:rFonts w:ascii="Arial" w:hAnsi="Arial"/>
          <w:spacing w:val="20"/>
          <w:sz w:val="20"/>
        </w:rPr>
        <w:t>- порядок рассмотрения и согласования подготовленных технических условий;</w:t>
      </w:r>
    </w:p>
    <w:p w14:paraId="07020000">
      <w:pPr>
        <w:tabs>
          <w:tab w:leader="none" w:pos="666" w:val="left"/>
        </w:tabs>
        <w:ind w:firstLine="567" w:left="0"/>
        <w:jc w:val="both"/>
        <w:rPr>
          <w:rFonts w:ascii="Arial" w:hAnsi="Arial"/>
          <w:spacing w:val="20"/>
          <w:sz w:val="20"/>
        </w:rPr>
      </w:pPr>
      <w:r>
        <w:rPr>
          <w:rFonts w:ascii="Arial" w:hAnsi="Arial"/>
          <w:spacing w:val="20"/>
          <w:sz w:val="20"/>
        </w:rPr>
        <w:t xml:space="preserve">- ответственность организаций за достоверность предоставленных технических условий, а также лиц, выполняющих технические условия. </w:t>
      </w:r>
    </w:p>
    <w:p w14:paraId="08020000">
      <w:pPr>
        <w:tabs>
          <w:tab w:leader="none" w:pos="871" w:val="left"/>
        </w:tabs>
        <w:ind w:firstLine="567" w:left="0"/>
        <w:jc w:val="both"/>
        <w:rPr>
          <w:rFonts w:ascii="Arial" w:hAnsi="Arial"/>
          <w:spacing w:val="20"/>
          <w:sz w:val="20"/>
        </w:rPr>
      </w:pPr>
      <w:r>
        <w:rPr>
          <w:rFonts w:ascii="Arial" w:hAnsi="Arial"/>
          <w:spacing w:val="20"/>
          <w:sz w:val="20"/>
        </w:rPr>
        <w:t>8. 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инженерно-технического обеспечения.</w:t>
      </w:r>
    </w:p>
    <w:p w14:paraId="09020000">
      <w:pPr>
        <w:ind w:firstLine="567" w:left="0"/>
        <w:jc w:val="both"/>
        <w:rPr>
          <w:rFonts w:ascii="Arial" w:hAnsi="Arial"/>
          <w:spacing w:val="20"/>
          <w:sz w:val="20"/>
        </w:rPr>
      </w:pPr>
      <w:r>
        <w:rPr>
          <w:rFonts w:ascii="Arial" w:hAnsi="Arial"/>
          <w:spacing w:val="20"/>
          <w:sz w:val="20"/>
        </w:rPr>
        <w:t>В порядке и сроки, определенные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обеспечивается подготовка, согласование и предоставление заявителю технических условий.</w:t>
      </w:r>
    </w:p>
    <w:p w14:paraId="0A020000">
      <w:pPr>
        <w:ind w:firstLine="567" w:left="0"/>
        <w:jc w:val="both"/>
        <w:rPr>
          <w:rFonts w:ascii="Arial" w:hAnsi="Arial"/>
          <w:spacing w:val="20"/>
          <w:sz w:val="20"/>
        </w:rPr>
      </w:pPr>
      <w:r>
        <w:rPr>
          <w:rFonts w:ascii="Arial" w:hAnsi="Arial"/>
          <w:spacing w:val="20"/>
          <w:sz w:val="20"/>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14:paraId="0B020000">
      <w:pPr>
        <w:ind w:firstLine="567" w:left="0"/>
        <w:jc w:val="both"/>
        <w:rPr>
          <w:rFonts w:ascii="Arial" w:hAnsi="Arial"/>
          <w:spacing w:val="20"/>
          <w:sz w:val="20"/>
        </w:rPr>
      </w:pPr>
      <w:r>
        <w:rPr>
          <w:rFonts w:ascii="Arial" w:hAnsi="Arial"/>
          <w:spacing w:val="20"/>
          <w:sz w:val="20"/>
        </w:rPr>
        <w:t xml:space="preserve">Торги проводятся в порядке, определенном земельным законодательством и в соответствии с ним - статьями 21, 22 настоящих Правил, иными нормативными правовыми актами. </w:t>
      </w:r>
    </w:p>
    <w:p w14:paraId="0C020000">
      <w:pPr>
        <w:pStyle w:val="Style_3"/>
        <w:spacing w:after="0" w:before="0"/>
        <w:ind w:firstLine="567" w:left="0"/>
        <w:jc w:val="both"/>
        <w:rPr>
          <w:spacing w:val="20"/>
          <w:sz w:val="20"/>
        </w:rPr>
      </w:pPr>
      <w:bookmarkStart w:id="24" w:name="__RefHeading__11821_2070005707"/>
      <w:bookmarkEnd w:id="24"/>
      <w:r>
        <w:rPr>
          <w:spacing w:val="20"/>
          <w:sz w:val="20"/>
        </w:rPr>
        <w:t>Статья 21. Принципы организации процесса предоставления сформированных земельных участков</w:t>
      </w:r>
    </w:p>
    <w:p w14:paraId="0D020000">
      <w:pPr>
        <w:ind w:firstLine="567" w:left="0"/>
        <w:jc w:val="both"/>
        <w:rPr>
          <w:rFonts w:ascii="Arial" w:hAnsi="Arial"/>
          <w:spacing w:val="20"/>
          <w:sz w:val="20"/>
        </w:rPr>
      </w:pPr>
      <w:r>
        <w:rPr>
          <w:rFonts w:ascii="Arial" w:hAnsi="Arial"/>
          <w:spacing w:val="20"/>
          <w:sz w:val="20"/>
        </w:rPr>
        <w:t>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муниципального образования "Дедовичский район", изложение которых может включаться в приложение к настоящим Правилам.</w:t>
      </w:r>
    </w:p>
    <w:p w14:paraId="0E020000">
      <w:pPr>
        <w:ind w:firstLine="567" w:left="0"/>
        <w:jc w:val="both"/>
        <w:rPr>
          <w:rFonts w:ascii="Arial" w:hAnsi="Arial"/>
          <w:spacing w:val="20"/>
          <w:sz w:val="20"/>
        </w:rPr>
      </w:pPr>
      <w:r>
        <w:rPr>
          <w:rFonts w:ascii="Arial" w:hAnsi="Arial"/>
          <w:spacing w:val="20"/>
          <w:sz w:val="20"/>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14:paraId="0F020000">
      <w:pPr>
        <w:tabs>
          <w:tab w:leader="none" w:pos="835" w:val="left"/>
        </w:tabs>
        <w:ind w:firstLine="567" w:left="0"/>
        <w:jc w:val="both"/>
        <w:rPr>
          <w:rFonts w:ascii="Arial" w:hAnsi="Arial"/>
          <w:spacing w:val="20"/>
          <w:sz w:val="20"/>
        </w:rPr>
      </w:pPr>
      <w:r>
        <w:rPr>
          <w:rFonts w:ascii="Arial" w:hAnsi="Arial"/>
          <w:spacing w:val="20"/>
          <w:sz w:val="20"/>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w:t>
      </w:r>
    </w:p>
    <w:p w14:paraId="10020000">
      <w:pPr>
        <w:tabs>
          <w:tab w:leader="none" w:pos="940" w:val="left"/>
        </w:tabs>
        <w:ind w:firstLine="567" w:left="0"/>
        <w:jc w:val="both"/>
        <w:rPr>
          <w:rFonts w:ascii="Arial" w:hAnsi="Arial"/>
          <w:spacing w:val="20"/>
          <w:sz w:val="20"/>
        </w:rPr>
      </w:pPr>
      <w:r>
        <w:rPr>
          <w:rFonts w:ascii="Arial" w:hAnsi="Arial"/>
          <w:spacing w:val="20"/>
          <w:sz w:val="20"/>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w:t>
      </w:r>
    </w:p>
    <w:p w14:paraId="11020000">
      <w:pPr>
        <w:tabs>
          <w:tab w:leader="none" w:pos="940" w:val="left"/>
        </w:tabs>
        <w:ind w:firstLine="567" w:left="0"/>
        <w:jc w:val="both"/>
        <w:rPr>
          <w:rFonts w:ascii="Arial" w:hAnsi="Arial"/>
          <w:spacing w:val="20"/>
          <w:sz w:val="20"/>
        </w:rPr>
      </w:pPr>
      <w:r>
        <w:rPr>
          <w:rFonts w:ascii="Arial" w:hAnsi="Arial"/>
          <w:spacing w:val="20"/>
          <w:sz w:val="20"/>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w:t>
      </w:r>
    </w:p>
    <w:p w14:paraId="12020000">
      <w:pPr>
        <w:numPr>
          <w:ilvl w:val="1"/>
          <w:numId w:val="22"/>
        </w:numPr>
        <w:tabs>
          <w:tab w:leader="none" w:pos="940" w:val="left"/>
        </w:tabs>
        <w:ind w:firstLine="567" w:left="0"/>
        <w:jc w:val="both"/>
        <w:rPr>
          <w:rFonts w:ascii="Arial" w:hAnsi="Arial"/>
          <w:spacing w:val="20"/>
          <w:sz w:val="20"/>
        </w:rPr>
      </w:pPr>
      <w:r>
        <w:rPr>
          <w:rFonts w:ascii="Arial" w:hAnsi="Arial"/>
          <w:spacing w:val="20"/>
          <w:sz w:val="20"/>
        </w:rPr>
        <w:t>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w:t>
      </w:r>
    </w:p>
    <w:p w14:paraId="13020000">
      <w:pPr>
        <w:tabs>
          <w:tab w:leader="none" w:pos="871" w:val="left"/>
        </w:tabs>
        <w:ind w:firstLine="567" w:left="0"/>
        <w:jc w:val="both"/>
        <w:rPr>
          <w:rFonts w:ascii="Arial" w:hAnsi="Arial"/>
          <w:spacing w:val="20"/>
          <w:sz w:val="20"/>
        </w:rPr>
      </w:pPr>
      <w:r>
        <w:rPr>
          <w:rFonts w:ascii="Arial" w:hAnsi="Arial"/>
          <w:spacing w:val="20"/>
          <w:sz w:val="20"/>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w:t>
      </w:r>
    </w:p>
    <w:p w14:paraId="14020000">
      <w:pPr>
        <w:tabs>
          <w:tab w:leader="none" w:pos="871" w:val="left"/>
        </w:tabs>
        <w:ind w:firstLine="567" w:left="0"/>
        <w:jc w:val="both"/>
        <w:rPr>
          <w:rFonts w:ascii="Arial" w:hAnsi="Arial"/>
          <w:spacing w:val="20"/>
          <w:sz w:val="20"/>
        </w:rPr>
      </w:pPr>
      <w:r>
        <w:rPr>
          <w:rFonts w:ascii="Arial" w:hAnsi="Arial"/>
          <w:spacing w:val="20"/>
          <w:sz w:val="20"/>
        </w:rPr>
        <w:t>3. Не подлежат приватизации земельные участки общего пользования.</w:t>
      </w:r>
    </w:p>
    <w:p w14:paraId="15020000">
      <w:pPr>
        <w:pStyle w:val="Style_3"/>
        <w:spacing w:after="0" w:before="0"/>
        <w:ind w:firstLine="567" w:left="0"/>
        <w:jc w:val="both"/>
        <w:rPr>
          <w:spacing w:val="20"/>
          <w:sz w:val="20"/>
        </w:rPr>
      </w:pPr>
      <w:bookmarkStart w:id="25" w:name="__RefHeading__11823_2070005707"/>
      <w:bookmarkEnd w:id="25"/>
      <w:r>
        <w:rPr>
          <w:spacing w:val="20"/>
          <w:sz w:val="20"/>
        </w:rPr>
        <w:t>Статья 22. Особенности предоставления сформированных земельных участков применительно к различным случаям</w:t>
      </w:r>
    </w:p>
    <w:p w14:paraId="16020000">
      <w:pPr>
        <w:ind w:firstLine="567" w:left="0"/>
        <w:jc w:val="both"/>
        <w:rPr>
          <w:rFonts w:ascii="Arial" w:hAnsi="Arial"/>
          <w:spacing w:val="20"/>
          <w:sz w:val="20"/>
        </w:rPr>
      </w:pPr>
      <w:r>
        <w:rPr>
          <w:rFonts w:ascii="Arial" w:hAnsi="Arial"/>
          <w:spacing w:val="20"/>
          <w:sz w:val="20"/>
        </w:rPr>
        <w:t>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 Указанные права:</w:t>
      </w:r>
    </w:p>
    <w:p w14:paraId="17020000">
      <w:pPr>
        <w:ind w:firstLine="567" w:left="0"/>
        <w:jc w:val="both"/>
        <w:rPr>
          <w:rFonts w:ascii="Arial" w:hAnsi="Arial"/>
          <w:spacing w:val="20"/>
          <w:sz w:val="20"/>
        </w:rPr>
      </w:pPr>
      <w:r>
        <w:rPr>
          <w:rFonts w:ascii="Arial" w:hAnsi="Arial"/>
          <w:spacing w:val="20"/>
          <w:sz w:val="20"/>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14:paraId="18020000">
      <w:pPr>
        <w:ind w:firstLine="567" w:left="0"/>
        <w:jc w:val="both"/>
        <w:rPr>
          <w:rFonts w:ascii="Arial" w:hAnsi="Arial"/>
          <w:spacing w:val="20"/>
          <w:sz w:val="20"/>
        </w:rPr>
      </w:pPr>
      <w:r>
        <w:rPr>
          <w:rFonts w:ascii="Arial" w:hAnsi="Arial"/>
          <w:spacing w:val="20"/>
          <w:sz w:val="20"/>
        </w:rPr>
        <w:t xml:space="preserve">- могут предоставляться бесплатно решениями главы администрации муниципального образования "Дедовичский район", принимаемыми по рекомендации ОАГ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 </w:t>
      </w:r>
    </w:p>
    <w:p w14:paraId="19020000">
      <w:pPr>
        <w:ind w:firstLine="567" w:left="0"/>
        <w:jc w:val="both"/>
        <w:rPr>
          <w:rFonts w:ascii="Arial" w:hAnsi="Arial"/>
          <w:spacing w:val="20"/>
          <w:sz w:val="20"/>
        </w:rPr>
      </w:pPr>
      <w:r>
        <w:rPr>
          <w:rFonts w:ascii="Arial" w:hAnsi="Arial"/>
          <w:spacing w:val="20"/>
          <w:sz w:val="20"/>
        </w:rPr>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14:paraId="1A020000">
      <w:pPr>
        <w:ind w:firstLine="567" w:left="0"/>
        <w:jc w:val="both"/>
        <w:rPr>
          <w:rFonts w:ascii="Arial" w:hAnsi="Arial"/>
          <w:spacing w:val="20"/>
          <w:sz w:val="20"/>
        </w:rPr>
      </w:pPr>
      <w:r>
        <w:rPr>
          <w:rFonts w:ascii="Arial" w:hAnsi="Arial"/>
          <w:spacing w:val="20"/>
          <w:sz w:val="20"/>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14:paraId="1B020000">
      <w:pPr>
        <w:ind w:firstLine="567" w:left="0"/>
        <w:jc w:val="both"/>
        <w:rPr>
          <w:rFonts w:ascii="Arial" w:hAnsi="Arial"/>
          <w:spacing w:val="20"/>
          <w:sz w:val="20"/>
        </w:rPr>
      </w:pPr>
      <w:r>
        <w:rPr>
          <w:rFonts w:ascii="Arial" w:hAnsi="Arial"/>
          <w:spacing w:val="20"/>
          <w:sz w:val="20"/>
        </w:rPr>
        <w:t>В случае, когда торги признаны несостоявшимися по причине поступления только одной заявки, Глава администрации муниципального образования "Дедовичский район" может принять решение о предоставлении прав аренды на земельный участок заявителю, направившему единственную заявку, при условии:</w:t>
      </w:r>
    </w:p>
    <w:p w14:paraId="1C020000">
      <w:pPr>
        <w:ind w:firstLine="567" w:left="0"/>
        <w:jc w:val="both"/>
        <w:rPr>
          <w:rFonts w:ascii="Arial" w:hAnsi="Arial"/>
          <w:spacing w:val="20"/>
          <w:sz w:val="20"/>
        </w:rPr>
      </w:pPr>
      <w:r>
        <w:rPr>
          <w:rFonts w:ascii="Arial" w:hAnsi="Arial"/>
          <w:spacing w:val="20"/>
          <w:sz w:val="20"/>
        </w:rPr>
        <w:t>- объявления повторного проведения торгов;</w:t>
      </w:r>
    </w:p>
    <w:p w14:paraId="1D020000">
      <w:pPr>
        <w:ind w:firstLine="567" w:left="0"/>
        <w:jc w:val="both"/>
        <w:rPr>
          <w:rFonts w:ascii="Arial" w:hAnsi="Arial"/>
          <w:spacing w:val="20"/>
          <w:sz w:val="20"/>
        </w:rPr>
      </w:pPr>
      <w:r>
        <w:rPr>
          <w:rFonts w:ascii="Arial" w:hAnsi="Arial"/>
          <w:spacing w:val="20"/>
          <w:sz w:val="20"/>
        </w:rPr>
        <w:t>- соответствия единственной заявки условиям повторного проведения торгов;</w:t>
      </w:r>
    </w:p>
    <w:p w14:paraId="1E020000">
      <w:pPr>
        <w:ind w:firstLine="567" w:left="0"/>
        <w:jc w:val="both"/>
        <w:rPr>
          <w:rFonts w:ascii="Arial" w:hAnsi="Arial"/>
          <w:spacing w:val="20"/>
          <w:sz w:val="20"/>
        </w:rPr>
      </w:pPr>
      <w:r>
        <w:rPr>
          <w:rFonts w:ascii="Arial" w:hAnsi="Arial"/>
          <w:spacing w:val="20"/>
          <w:sz w:val="20"/>
        </w:rPr>
        <w:t xml:space="preserve">- опубликования в печати указанного решения не позднее 5 дней со дня его принятия. </w:t>
      </w:r>
    </w:p>
    <w:p w14:paraId="1F020000">
      <w:pPr>
        <w:ind w:firstLine="567" w:left="0"/>
        <w:jc w:val="both"/>
        <w:rPr>
          <w:rFonts w:ascii="Arial" w:hAnsi="Arial"/>
          <w:spacing w:val="20"/>
          <w:sz w:val="20"/>
        </w:rPr>
      </w:pPr>
      <w:r>
        <w:rPr>
          <w:rFonts w:ascii="Arial" w:hAnsi="Arial"/>
          <w:spacing w:val="20"/>
          <w:sz w:val="20"/>
        </w:rPr>
        <w:t>Если иное не определено законодательством и не определено в постановлении главы администрации городского поселения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14:paraId="20020000">
      <w:pPr>
        <w:ind w:firstLine="567" w:left="0"/>
        <w:jc w:val="both"/>
        <w:rPr>
          <w:rFonts w:ascii="Arial" w:hAnsi="Arial"/>
          <w:spacing w:val="20"/>
          <w:sz w:val="20"/>
        </w:rPr>
      </w:pPr>
      <w:r>
        <w:rPr>
          <w:rFonts w:ascii="Arial" w:hAnsi="Arial"/>
          <w:spacing w:val="20"/>
          <w:sz w:val="20"/>
        </w:rPr>
        <w:t xml:space="preserve">4. 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w:t>
      </w:r>
    </w:p>
    <w:p w14:paraId="21020000">
      <w:pPr>
        <w:ind w:firstLine="567" w:left="0"/>
        <w:jc w:val="both"/>
        <w:rPr>
          <w:rFonts w:ascii="Arial" w:hAnsi="Arial"/>
          <w:spacing w:val="20"/>
          <w:sz w:val="20"/>
        </w:rPr>
      </w:pPr>
      <w:r>
        <w:rPr>
          <w:rFonts w:ascii="Arial" w:hAnsi="Arial"/>
          <w:spacing w:val="20"/>
          <w:sz w:val="20"/>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w:t>
      </w:r>
    </w:p>
    <w:p w14:paraId="22020000">
      <w:pPr>
        <w:pStyle w:val="Style_3"/>
        <w:spacing w:after="0" w:before="0"/>
        <w:ind w:firstLine="567" w:left="0"/>
        <w:jc w:val="center"/>
        <w:rPr>
          <w:b w:val="0"/>
          <w:spacing w:val="20"/>
          <w:sz w:val="20"/>
        </w:rPr>
      </w:pPr>
    </w:p>
    <w:p w14:paraId="23020000">
      <w:pPr>
        <w:pStyle w:val="Style_3"/>
        <w:spacing w:after="0" w:before="0"/>
        <w:ind w:firstLine="567" w:left="0"/>
        <w:jc w:val="both"/>
        <w:rPr>
          <w:spacing w:val="20"/>
          <w:sz w:val="20"/>
        </w:rPr>
      </w:pPr>
      <w:bookmarkStart w:id="26" w:name="__RefHeading__11825_2070005707"/>
      <w:bookmarkEnd w:id="26"/>
      <w:r>
        <w:rPr>
          <w:spacing w:val="20"/>
          <w:sz w:val="20"/>
        </w:rPr>
        <w:t>Статья 23.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14:paraId="24020000">
      <w:pPr>
        <w:ind w:firstLine="567" w:left="0"/>
        <w:jc w:val="both"/>
        <w:rPr>
          <w:rFonts w:ascii="Arial" w:hAnsi="Arial"/>
          <w:spacing w:val="20"/>
          <w:sz w:val="20"/>
        </w:rPr>
      </w:pPr>
      <w:r>
        <w:rPr>
          <w:rFonts w:ascii="Arial" w:hAnsi="Arial"/>
          <w:spacing w:val="20"/>
          <w:sz w:val="20"/>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14:paraId="25020000">
      <w:pPr>
        <w:ind w:firstLine="567" w:left="0"/>
        <w:jc w:val="both"/>
        <w:rPr>
          <w:rFonts w:ascii="Arial" w:hAnsi="Arial"/>
          <w:spacing w:val="20"/>
          <w:sz w:val="20"/>
        </w:rPr>
      </w:pPr>
      <w:r>
        <w:rPr>
          <w:rFonts w:ascii="Arial" w:hAnsi="Arial"/>
          <w:spacing w:val="20"/>
          <w:sz w:val="20"/>
        </w:rPr>
        <w:t>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Псковской области, настоящими Правилами и принимаемыми в соответствии с ними иными нормативными правовыми актами органов местного самоуправления.</w:t>
      </w:r>
    </w:p>
    <w:p w14:paraId="26020000">
      <w:pPr>
        <w:ind w:firstLine="567" w:left="0"/>
        <w:jc w:val="both"/>
        <w:rPr>
          <w:rFonts w:ascii="Arial" w:hAnsi="Arial"/>
          <w:spacing w:val="20"/>
          <w:sz w:val="20"/>
        </w:rPr>
      </w:pPr>
      <w:r>
        <w:rPr>
          <w:rFonts w:ascii="Arial" w:hAnsi="Arial"/>
          <w:spacing w:val="20"/>
          <w:sz w:val="20"/>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14:paraId="27020000">
      <w:pPr>
        <w:ind w:firstLine="567" w:left="0"/>
        <w:jc w:val="both"/>
        <w:rPr>
          <w:rFonts w:ascii="Arial" w:hAnsi="Arial"/>
          <w:spacing w:val="20"/>
          <w:sz w:val="20"/>
        </w:rPr>
      </w:pPr>
      <w:r>
        <w:rPr>
          <w:rFonts w:ascii="Arial" w:hAnsi="Arial"/>
          <w:spacing w:val="20"/>
          <w:sz w:val="20"/>
        </w:rPr>
        <w:t xml:space="preserve"> Основания считаются правомочными при одновременном существовании следующих условий:</w:t>
      </w:r>
    </w:p>
    <w:p w14:paraId="28020000">
      <w:pPr>
        <w:ind w:firstLine="567" w:left="0"/>
        <w:jc w:val="both"/>
        <w:rPr>
          <w:rFonts w:ascii="Arial" w:hAnsi="Arial"/>
          <w:spacing w:val="20"/>
          <w:sz w:val="20"/>
        </w:rPr>
      </w:pPr>
      <w:r>
        <w:rPr>
          <w:rFonts w:ascii="Arial" w:hAnsi="Arial"/>
          <w:spacing w:val="20"/>
          <w:sz w:val="20"/>
        </w:rPr>
        <w:t xml:space="preserve"> -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14:paraId="29020000">
      <w:pPr>
        <w:ind w:firstLine="567" w:left="0"/>
        <w:jc w:val="both"/>
        <w:rPr>
          <w:rFonts w:ascii="Arial" w:hAnsi="Arial"/>
          <w:spacing w:val="20"/>
          <w:sz w:val="20"/>
        </w:rPr>
      </w:pPr>
      <w:r>
        <w:rPr>
          <w:rFonts w:ascii="Arial" w:hAnsi="Arial"/>
          <w:spacing w:val="20"/>
          <w:sz w:val="20"/>
        </w:rPr>
        <w:t xml:space="preserve"> -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14:paraId="2A020000">
      <w:pPr>
        <w:ind w:firstLine="567" w:left="0"/>
        <w:jc w:val="both"/>
        <w:rPr>
          <w:rFonts w:ascii="Arial" w:hAnsi="Arial"/>
          <w:spacing w:val="20"/>
          <w:sz w:val="20"/>
        </w:rPr>
      </w:pPr>
      <w:r>
        <w:rPr>
          <w:rFonts w:ascii="Arial" w:hAnsi="Arial"/>
          <w:spacing w:val="20"/>
          <w:sz w:val="20"/>
        </w:rPr>
        <w:t xml:space="preserve">3. муниципальными нуждами муниципального образования "Дедовичи",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14:paraId="2B020000">
      <w:pPr>
        <w:ind w:firstLine="567" w:left="0"/>
        <w:jc w:val="both"/>
        <w:rPr>
          <w:rFonts w:ascii="Arial" w:hAnsi="Arial"/>
          <w:spacing w:val="20"/>
          <w:sz w:val="20"/>
        </w:rPr>
      </w:pPr>
      <w:r>
        <w:rPr>
          <w:rFonts w:ascii="Arial" w:hAnsi="Arial"/>
          <w:spacing w:val="20"/>
          <w:sz w:val="20"/>
        </w:rPr>
        <w:t>а) объектов электро-, газо-, тепло- и водоснабжения муниципального значения;</w:t>
      </w:r>
    </w:p>
    <w:p w14:paraId="2C020000">
      <w:pPr>
        <w:ind w:firstLine="567" w:left="0"/>
        <w:jc w:val="both"/>
        <w:rPr>
          <w:rFonts w:ascii="Arial" w:hAnsi="Arial"/>
          <w:spacing w:val="20"/>
          <w:sz w:val="20"/>
        </w:rPr>
      </w:pPr>
      <w:r>
        <w:rPr>
          <w:rFonts w:ascii="Arial" w:hAnsi="Arial"/>
          <w:spacing w:val="20"/>
          <w:sz w:val="20"/>
        </w:rPr>
        <w:t>б) автомобильных дорог общего пользования в границах населенного пункта, мостов и иных транспортных инженерных сооружений местного значения в границах населенного пункта.</w:t>
      </w:r>
    </w:p>
    <w:p w14:paraId="2D020000">
      <w:pPr>
        <w:ind w:firstLine="567" w:left="0"/>
        <w:jc w:val="both"/>
        <w:rPr>
          <w:rFonts w:ascii="Arial" w:hAnsi="Arial"/>
          <w:spacing w:val="20"/>
          <w:sz w:val="20"/>
        </w:rPr>
      </w:pPr>
      <w:r>
        <w:rPr>
          <w:rFonts w:ascii="Arial" w:hAnsi="Arial"/>
          <w:spacing w:val="20"/>
          <w:sz w:val="20"/>
        </w:rPr>
        <w:t xml:space="preserve"> 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14:paraId="2E020000">
      <w:pPr>
        <w:ind w:firstLine="567" w:left="0"/>
        <w:jc w:val="both"/>
        <w:rPr>
          <w:rFonts w:ascii="Arial" w:hAnsi="Arial"/>
          <w:spacing w:val="20"/>
          <w:sz w:val="20"/>
        </w:rPr>
      </w:pPr>
      <w:r>
        <w:rPr>
          <w:rFonts w:ascii="Arial" w:hAnsi="Arial"/>
          <w:spacing w:val="20"/>
          <w:sz w:val="20"/>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14:paraId="2F020000">
      <w:pPr>
        <w:ind w:firstLine="567" w:left="0"/>
        <w:jc w:val="both"/>
        <w:rPr>
          <w:rFonts w:ascii="Arial" w:hAnsi="Arial"/>
          <w:spacing w:val="20"/>
          <w:sz w:val="20"/>
        </w:rPr>
      </w:pPr>
      <w:r>
        <w:rPr>
          <w:rFonts w:ascii="Arial" w:hAnsi="Arial"/>
          <w:spacing w:val="20"/>
          <w:sz w:val="20"/>
        </w:rPr>
        <w:t>5.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w:t>
      </w:r>
    </w:p>
    <w:p w14:paraId="30020000">
      <w:pPr>
        <w:ind w:firstLine="567" w:left="0"/>
        <w:jc w:val="both"/>
        <w:rPr>
          <w:rFonts w:ascii="Arial" w:hAnsi="Arial"/>
          <w:spacing w:val="20"/>
          <w:sz w:val="20"/>
        </w:rPr>
      </w:pPr>
      <w:r>
        <w:rPr>
          <w:rFonts w:ascii="Arial" w:hAnsi="Arial"/>
          <w:spacing w:val="20"/>
          <w:sz w:val="20"/>
        </w:rPr>
        <w:t>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w:t>
      </w:r>
    </w:p>
    <w:p w14:paraId="31020000">
      <w:pPr>
        <w:numPr>
          <w:ilvl w:val="1"/>
          <w:numId w:val="23"/>
        </w:numPr>
        <w:ind w:firstLine="567" w:left="0"/>
        <w:jc w:val="both"/>
        <w:rPr>
          <w:rFonts w:ascii="Arial" w:hAnsi="Arial"/>
          <w:spacing w:val="20"/>
          <w:sz w:val="20"/>
        </w:rPr>
      </w:pPr>
      <w:r>
        <w:rPr>
          <w:rFonts w:ascii="Arial" w:hAnsi="Arial"/>
          <w:spacing w:val="20"/>
          <w:sz w:val="20"/>
        </w:rPr>
        <w:t>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w:t>
      </w:r>
    </w:p>
    <w:p w14:paraId="32020000">
      <w:pPr>
        <w:ind w:firstLine="567" w:left="0"/>
        <w:jc w:val="both"/>
        <w:rPr>
          <w:rFonts w:ascii="Arial" w:hAnsi="Arial"/>
          <w:spacing w:val="20"/>
          <w:sz w:val="20"/>
        </w:rPr>
      </w:pPr>
      <w:r>
        <w:rPr>
          <w:rFonts w:ascii="Arial" w:hAnsi="Arial"/>
          <w:spacing w:val="20"/>
          <w:sz w:val="20"/>
        </w:rPr>
        <w:t>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5 настоящей статьи.</w:t>
      </w:r>
    </w:p>
    <w:p w14:paraId="33020000">
      <w:pPr>
        <w:ind w:firstLine="567" w:left="0"/>
        <w:jc w:val="both"/>
        <w:rPr>
          <w:rFonts w:ascii="Arial" w:hAnsi="Arial"/>
          <w:color w:val="000000"/>
          <w:spacing w:val="20"/>
          <w:sz w:val="20"/>
        </w:rPr>
      </w:pPr>
      <w:r>
        <w:rPr>
          <w:rFonts w:ascii="Arial" w:hAnsi="Arial"/>
          <w:color w:val="000000"/>
          <w:spacing w:val="20"/>
          <w:sz w:val="20"/>
        </w:rPr>
        <w:t>7.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6 настоящей статьи, допускается только с согласия собственника.</w:t>
      </w:r>
    </w:p>
    <w:p w14:paraId="34020000">
      <w:pPr>
        <w:pStyle w:val="Style_3"/>
        <w:spacing w:after="0" w:before="0"/>
        <w:ind w:firstLine="567" w:left="0"/>
        <w:jc w:val="both"/>
        <w:rPr>
          <w:spacing w:val="20"/>
          <w:sz w:val="20"/>
        </w:rPr>
      </w:pPr>
      <w:bookmarkStart w:id="27" w:name="__RefHeading__11827_2070005707"/>
      <w:bookmarkEnd w:id="27"/>
      <w:r>
        <w:rPr>
          <w:spacing w:val="20"/>
          <w:sz w:val="20"/>
        </w:rPr>
        <w:t>Статья 24. Условия принятия решений о резервировании земельных участков для реализации государственных, муниципальных нужд</w:t>
      </w:r>
    </w:p>
    <w:p w14:paraId="35020000">
      <w:pPr>
        <w:ind w:firstLine="567" w:left="0"/>
        <w:jc w:val="both"/>
        <w:rPr>
          <w:rFonts w:ascii="Arial" w:hAnsi="Arial"/>
          <w:spacing w:val="20"/>
          <w:sz w:val="20"/>
        </w:rPr>
      </w:pPr>
      <w:r>
        <w:rPr>
          <w:rFonts w:ascii="Arial" w:hAnsi="Arial"/>
          <w:spacing w:val="20"/>
          <w:sz w:val="20"/>
        </w:rPr>
        <w:t>1. Порядок резервирования земельных участков для реализации государственных и муниципальных нужд определяется земельным законодательством.</w:t>
      </w:r>
    </w:p>
    <w:p w14:paraId="36020000">
      <w:pPr>
        <w:ind w:firstLine="567" w:left="0"/>
        <w:jc w:val="both"/>
        <w:rPr>
          <w:rFonts w:ascii="Arial" w:hAnsi="Arial"/>
          <w:spacing w:val="20"/>
          <w:sz w:val="20"/>
        </w:rPr>
      </w:pPr>
      <w:r>
        <w:rPr>
          <w:rFonts w:ascii="Arial" w:hAnsi="Arial"/>
          <w:spacing w:val="20"/>
          <w:sz w:val="20"/>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Псковской области, настоящими Правилами и принимаемыми в соответствии с ними иными нормативными правовыми актами муниципального образования "Дедовичский район". </w:t>
      </w:r>
    </w:p>
    <w:p w14:paraId="37020000">
      <w:pPr>
        <w:ind w:firstLine="567" w:left="0"/>
        <w:jc w:val="both"/>
        <w:rPr>
          <w:rFonts w:ascii="Arial" w:hAnsi="Arial"/>
          <w:spacing w:val="20"/>
          <w:sz w:val="20"/>
        </w:rPr>
      </w:pPr>
      <w:r>
        <w:rPr>
          <w:rFonts w:ascii="Arial" w:hAnsi="Arial"/>
          <w:spacing w:val="20"/>
          <w:sz w:val="20"/>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14:paraId="38020000">
      <w:pPr>
        <w:ind w:firstLine="567" w:left="0"/>
        <w:jc w:val="both"/>
        <w:rPr>
          <w:rFonts w:ascii="Arial" w:hAnsi="Arial"/>
          <w:spacing w:val="20"/>
          <w:sz w:val="20"/>
        </w:rPr>
      </w:pPr>
      <w:r>
        <w:rPr>
          <w:rFonts w:ascii="Arial" w:hAnsi="Arial"/>
          <w:spacing w:val="20"/>
          <w:sz w:val="20"/>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14:paraId="39020000">
      <w:pPr>
        <w:ind w:firstLine="567" w:left="0"/>
        <w:jc w:val="both"/>
        <w:rPr>
          <w:rFonts w:ascii="Arial" w:hAnsi="Arial"/>
          <w:spacing w:val="20"/>
          <w:sz w:val="20"/>
        </w:rPr>
      </w:pPr>
      <w:r>
        <w:rPr>
          <w:rFonts w:ascii="Arial" w:hAnsi="Arial"/>
          <w:spacing w:val="20"/>
          <w:sz w:val="20"/>
        </w:rPr>
        <w:t>- проектов планировки и проектов межевания в их составе, определяющих границы зон резервирования.</w:t>
      </w:r>
    </w:p>
    <w:p w14:paraId="3A020000">
      <w:pPr>
        <w:ind w:firstLine="567" w:left="0"/>
        <w:jc w:val="both"/>
        <w:rPr>
          <w:rFonts w:ascii="Arial" w:hAnsi="Arial"/>
          <w:spacing w:val="20"/>
          <w:sz w:val="20"/>
        </w:rPr>
      </w:pPr>
      <w:r>
        <w:rPr>
          <w:rFonts w:ascii="Arial" w:hAnsi="Arial"/>
          <w:spacing w:val="20"/>
          <w:sz w:val="20"/>
        </w:rPr>
        <w:t>Указанная документация подготавливается и утверждается в порядке, определенном градостроительным законодательством.</w:t>
      </w:r>
    </w:p>
    <w:p w14:paraId="3B020000">
      <w:pPr>
        <w:ind w:firstLine="567" w:left="0"/>
        <w:jc w:val="both"/>
        <w:rPr>
          <w:rFonts w:ascii="Arial" w:hAnsi="Arial"/>
          <w:spacing w:val="20"/>
          <w:sz w:val="20"/>
        </w:rPr>
      </w:pPr>
      <w:r>
        <w:rPr>
          <w:rFonts w:ascii="Arial" w:hAnsi="Arial"/>
          <w:spacing w:val="20"/>
          <w:sz w:val="20"/>
        </w:rPr>
        <w:t>3. В соответствии с градостроительным законодательством:</w:t>
      </w:r>
    </w:p>
    <w:p w14:paraId="3C020000">
      <w:pPr>
        <w:ind w:firstLine="567" w:left="0"/>
        <w:jc w:val="both"/>
        <w:rPr>
          <w:rFonts w:ascii="Arial" w:hAnsi="Arial"/>
          <w:spacing w:val="20"/>
          <w:sz w:val="20"/>
        </w:rPr>
      </w:pPr>
      <w:r>
        <w:rPr>
          <w:rFonts w:ascii="Arial" w:hAnsi="Arial"/>
          <w:spacing w:val="20"/>
          <w:sz w:val="20"/>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Псковской области,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14:paraId="3D020000">
      <w:pPr>
        <w:ind w:firstLine="567" w:left="0"/>
        <w:jc w:val="both"/>
        <w:rPr>
          <w:rFonts w:ascii="Arial" w:hAnsi="Arial"/>
          <w:spacing w:val="20"/>
          <w:sz w:val="20"/>
        </w:rPr>
      </w:pPr>
      <w:r>
        <w:rPr>
          <w:rFonts w:ascii="Arial" w:hAnsi="Arial"/>
          <w:spacing w:val="20"/>
          <w:sz w:val="20"/>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14:paraId="3E020000">
      <w:pPr>
        <w:ind w:firstLine="567" w:left="0"/>
        <w:jc w:val="both"/>
        <w:rPr>
          <w:rFonts w:ascii="Arial" w:hAnsi="Arial"/>
          <w:spacing w:val="20"/>
          <w:sz w:val="20"/>
        </w:rPr>
      </w:pPr>
      <w:r>
        <w:rPr>
          <w:rFonts w:ascii="Arial" w:hAnsi="Arial"/>
          <w:spacing w:val="20"/>
          <w:sz w:val="20"/>
        </w:rPr>
        <w:t>4. Принимаемый по основаниям, определенным законодательством, акт о резервировании должен содержать:</w:t>
      </w:r>
    </w:p>
    <w:p w14:paraId="3F020000">
      <w:pPr>
        <w:ind w:firstLine="567" w:left="0"/>
        <w:jc w:val="both"/>
        <w:rPr>
          <w:rFonts w:ascii="Arial" w:hAnsi="Arial"/>
          <w:spacing w:val="20"/>
          <w:sz w:val="20"/>
        </w:rPr>
      </w:pPr>
      <w:r>
        <w:rPr>
          <w:rFonts w:ascii="Arial" w:hAnsi="Arial"/>
          <w:spacing w:val="20"/>
          <w:sz w:val="20"/>
        </w:rPr>
        <w:t>- обоснование того, что целью резервирования земельных участков является наличие государственных или муниципальных нужд;</w:t>
      </w:r>
    </w:p>
    <w:p w14:paraId="40020000">
      <w:pPr>
        <w:ind w:firstLine="567" w:left="0"/>
        <w:jc w:val="both"/>
        <w:rPr>
          <w:rFonts w:ascii="Arial" w:hAnsi="Arial"/>
          <w:spacing w:val="20"/>
          <w:sz w:val="20"/>
        </w:rPr>
      </w:pPr>
      <w:r>
        <w:rPr>
          <w:rFonts w:ascii="Arial" w:hAnsi="Arial"/>
          <w:spacing w:val="20"/>
          <w:sz w:val="20"/>
        </w:rPr>
        <w:t>-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14:paraId="41020000">
      <w:pPr>
        <w:ind w:firstLine="567" w:left="0"/>
        <w:jc w:val="both"/>
        <w:rPr>
          <w:rFonts w:ascii="Arial" w:hAnsi="Arial"/>
          <w:spacing w:val="20"/>
          <w:sz w:val="20"/>
        </w:rPr>
      </w:pPr>
      <w:r>
        <w:rPr>
          <w:rFonts w:ascii="Arial" w:hAnsi="Arial"/>
          <w:spacing w:val="20"/>
          <w:sz w:val="20"/>
        </w:rPr>
        <w:t>- обоснование отсутствия других вариантов возможного расположения границ зон резервирования;</w:t>
      </w:r>
    </w:p>
    <w:p w14:paraId="42020000">
      <w:pPr>
        <w:ind w:firstLine="567" w:left="0"/>
        <w:jc w:val="both"/>
        <w:rPr>
          <w:rFonts w:ascii="Arial" w:hAnsi="Arial"/>
          <w:spacing w:val="20"/>
          <w:sz w:val="20"/>
        </w:rPr>
      </w:pPr>
      <w:r>
        <w:rPr>
          <w:rFonts w:ascii="Arial" w:hAnsi="Arial"/>
          <w:spacing w:val="20"/>
          <w:sz w:val="20"/>
        </w:rPr>
        <w:t>- карту, отображающую границы зоны резервирования в соответствии с ранее утвержденным проектом планировки и проектом межевания в его составе;</w:t>
      </w:r>
    </w:p>
    <w:p w14:paraId="43020000">
      <w:pPr>
        <w:ind w:firstLine="567" w:left="0"/>
        <w:jc w:val="both"/>
        <w:rPr>
          <w:rFonts w:ascii="Arial" w:hAnsi="Arial"/>
          <w:spacing w:val="20"/>
          <w:sz w:val="20"/>
        </w:rPr>
      </w:pPr>
      <w:r>
        <w:rPr>
          <w:rFonts w:ascii="Arial" w:hAnsi="Arial"/>
          <w:spacing w:val="20"/>
          <w:sz w:val="20"/>
        </w:rPr>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14:paraId="44020000">
      <w:pPr>
        <w:numPr>
          <w:ilvl w:val="1"/>
          <w:numId w:val="24"/>
        </w:numPr>
        <w:ind w:firstLine="567" w:left="0"/>
        <w:jc w:val="both"/>
        <w:rPr>
          <w:rFonts w:ascii="Arial" w:hAnsi="Arial"/>
          <w:spacing w:val="20"/>
          <w:sz w:val="20"/>
        </w:rPr>
      </w:pPr>
      <w:r>
        <w:rPr>
          <w:rFonts w:ascii="Arial" w:hAnsi="Arial"/>
          <w:spacing w:val="20"/>
          <w:sz w:val="20"/>
        </w:rPr>
        <w:t>В соответствии с законодательством, акт о резервировании должен предусматривать:</w:t>
      </w:r>
    </w:p>
    <w:p w14:paraId="45020000">
      <w:pPr>
        <w:ind w:firstLine="567" w:left="0"/>
        <w:jc w:val="both"/>
        <w:rPr>
          <w:rFonts w:ascii="Arial" w:hAnsi="Arial"/>
          <w:spacing w:val="20"/>
          <w:sz w:val="20"/>
        </w:rPr>
      </w:pPr>
      <w:r>
        <w:rPr>
          <w:rFonts w:ascii="Arial" w:hAnsi="Arial"/>
          <w:spacing w:val="20"/>
          <w:sz w:val="20"/>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14:paraId="46020000">
      <w:pPr>
        <w:ind w:firstLine="567" w:left="0"/>
        <w:jc w:val="both"/>
        <w:rPr>
          <w:rFonts w:ascii="Arial" w:hAnsi="Arial"/>
          <w:spacing w:val="20"/>
          <w:sz w:val="20"/>
        </w:rPr>
      </w:pPr>
      <w:r>
        <w:rPr>
          <w:rFonts w:ascii="Arial" w:hAnsi="Arial"/>
          <w:spacing w:val="20"/>
          <w:sz w:val="20"/>
        </w:rPr>
        <w:t>- выкуп зарезервированных земельных участков по истечении срока резервирования;</w:t>
      </w:r>
    </w:p>
    <w:p w14:paraId="47020000">
      <w:pPr>
        <w:ind w:firstLine="567" w:left="0"/>
        <w:jc w:val="both"/>
        <w:rPr>
          <w:rFonts w:ascii="Arial" w:hAnsi="Arial"/>
          <w:spacing w:val="20"/>
          <w:sz w:val="20"/>
        </w:rPr>
      </w:pPr>
      <w:r>
        <w:rPr>
          <w:rFonts w:ascii="Arial" w:hAnsi="Arial"/>
          <w:spacing w:val="20"/>
          <w:sz w:val="20"/>
        </w:rPr>
        <w:t xml:space="preserve">- компенсации правообладателям земельных участков в случае непринятия решения об их выкупе по завершении срока резервирования </w:t>
      </w:r>
    </w:p>
    <w:p w14:paraId="48020000">
      <w:pPr>
        <w:pStyle w:val="Style_3"/>
        <w:spacing w:after="0" w:before="0"/>
        <w:ind w:firstLine="567" w:left="0"/>
        <w:jc w:val="both"/>
        <w:rPr>
          <w:spacing w:val="20"/>
          <w:sz w:val="20"/>
        </w:rPr>
      </w:pPr>
      <w:bookmarkStart w:id="28" w:name="__RefHeading__11829_2070005707"/>
      <w:bookmarkEnd w:id="28"/>
      <w:r>
        <w:rPr>
          <w:spacing w:val="20"/>
          <w:sz w:val="20"/>
        </w:rPr>
        <w:t>Статья 25. Условия установления публичных сервитутов</w:t>
      </w:r>
    </w:p>
    <w:p w14:paraId="49020000">
      <w:pPr>
        <w:ind w:firstLine="567" w:left="0"/>
        <w:jc w:val="both"/>
        <w:rPr>
          <w:rFonts w:ascii="Arial" w:hAnsi="Arial"/>
          <w:spacing w:val="20"/>
          <w:sz w:val="20"/>
        </w:rPr>
      </w:pPr>
      <w:r>
        <w:rPr>
          <w:rFonts w:ascii="Arial" w:hAnsi="Arial"/>
          <w:spacing w:val="20"/>
          <w:sz w:val="20"/>
        </w:rPr>
        <w:t xml:space="preserve">1. Органы местного самоуправления муниципального образования "Дедовичский район"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14:paraId="4A020000">
      <w:pPr>
        <w:ind w:firstLine="567" w:left="0"/>
        <w:jc w:val="both"/>
        <w:rPr>
          <w:rFonts w:ascii="Arial" w:hAnsi="Arial"/>
          <w:spacing w:val="20"/>
          <w:sz w:val="20"/>
        </w:rPr>
      </w:pPr>
      <w:r>
        <w:rPr>
          <w:rFonts w:ascii="Arial" w:hAnsi="Arial"/>
          <w:spacing w:val="20"/>
          <w:sz w:val="20"/>
        </w:rPr>
        <w:t xml:space="preserve">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14:paraId="4B020000">
      <w:pPr>
        <w:ind w:firstLine="567" w:left="0"/>
        <w:jc w:val="both"/>
        <w:rPr>
          <w:rFonts w:ascii="Arial" w:hAnsi="Arial"/>
          <w:spacing w:val="20"/>
          <w:sz w:val="20"/>
        </w:rPr>
      </w:pPr>
      <w:r>
        <w:rPr>
          <w:rFonts w:ascii="Arial" w:hAnsi="Arial"/>
          <w:spacing w:val="20"/>
          <w:sz w:val="20"/>
        </w:rPr>
        <w:t xml:space="preserve"> 3. Порядок установления публичных сервитутов определяется законодательством, настоящими Правилами, иными нормативными правовыми актами. </w:t>
      </w:r>
    </w:p>
    <w:p w14:paraId="4C020000">
      <w:pPr>
        <w:pStyle w:val="Style_3"/>
        <w:spacing w:after="0" w:before="0"/>
        <w:ind w:firstLine="567" w:left="0"/>
        <w:jc w:val="both"/>
        <w:rPr>
          <w:spacing w:val="20"/>
          <w:sz w:val="20"/>
        </w:rPr>
      </w:pPr>
      <w:bookmarkStart w:id="29" w:name="__RefHeading__11831_2070005707"/>
      <w:bookmarkEnd w:id="29"/>
      <w:r>
        <w:rPr>
          <w:spacing w:val="20"/>
          <w:sz w:val="20"/>
        </w:rPr>
        <w:t>Статья 26. Право на строительные изменения недвижимости и основание для его реализации. Виды строительных изменений недвижимости</w:t>
      </w:r>
    </w:p>
    <w:p w14:paraId="4D020000">
      <w:pPr>
        <w:ind w:firstLine="567" w:left="0" w:right="24"/>
        <w:jc w:val="both"/>
        <w:rPr>
          <w:rFonts w:ascii="Arial" w:hAnsi="Arial"/>
          <w:spacing w:val="20"/>
          <w:sz w:val="20"/>
        </w:rPr>
      </w:pPr>
      <w:r>
        <w:rPr>
          <w:rFonts w:ascii="Arial" w:hAnsi="Arial"/>
          <w:spacing w:val="20"/>
          <w:sz w:val="20"/>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памятниками истории и культуры.</w:t>
      </w:r>
    </w:p>
    <w:p w14:paraId="4E020000">
      <w:pPr>
        <w:ind w:firstLine="567" w:left="0"/>
        <w:jc w:val="both"/>
        <w:rPr>
          <w:rFonts w:ascii="Arial" w:hAnsi="Arial"/>
          <w:spacing w:val="20"/>
          <w:sz w:val="20"/>
        </w:rPr>
      </w:pPr>
      <w:r>
        <w:rPr>
          <w:rFonts w:ascii="Arial" w:hAnsi="Arial"/>
          <w:spacing w:val="20"/>
          <w:sz w:val="20"/>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памятниками истории и культуры, регулируются законодательством об охране объектов культурного наследия.</w:t>
      </w:r>
    </w:p>
    <w:p w14:paraId="4F020000">
      <w:pPr>
        <w:ind w:firstLine="567" w:left="0"/>
        <w:jc w:val="both"/>
        <w:rPr>
          <w:rFonts w:ascii="Arial" w:hAnsi="Arial"/>
          <w:spacing w:val="20"/>
          <w:sz w:val="20"/>
        </w:rPr>
      </w:pPr>
      <w:r>
        <w:rPr>
          <w:rFonts w:ascii="Arial" w:hAnsi="Arial"/>
          <w:spacing w:val="20"/>
          <w:sz w:val="20"/>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14:paraId="50020000">
      <w:pPr>
        <w:ind w:firstLine="567" w:left="0"/>
        <w:jc w:val="both"/>
        <w:rPr>
          <w:rFonts w:ascii="Arial" w:hAnsi="Arial"/>
          <w:spacing w:val="20"/>
          <w:sz w:val="20"/>
        </w:rPr>
      </w:pPr>
      <w:r>
        <w:rPr>
          <w:rFonts w:ascii="Arial" w:hAnsi="Arial"/>
          <w:spacing w:val="20"/>
          <w:sz w:val="20"/>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настоящими Правилами. Исключения составляют случаи, определенные градостроительным законодательством и в соответствии с ним - частью 3 настоящей статьи.</w:t>
      </w:r>
    </w:p>
    <w:p w14:paraId="51020000">
      <w:pPr>
        <w:ind w:firstLine="567" w:left="0"/>
        <w:jc w:val="both"/>
        <w:rPr>
          <w:rFonts w:ascii="Arial" w:hAnsi="Arial"/>
          <w:spacing w:val="20"/>
          <w:sz w:val="20"/>
        </w:rPr>
      </w:pPr>
      <w:r>
        <w:rPr>
          <w:rFonts w:ascii="Arial" w:hAnsi="Arial"/>
          <w:spacing w:val="20"/>
          <w:sz w:val="20"/>
        </w:rPr>
        <w:t>2. Строительные изменения недвижимости подразделяются на изменения, для которых:</w:t>
      </w:r>
    </w:p>
    <w:p w14:paraId="52020000">
      <w:pPr>
        <w:ind w:firstLine="567" w:left="0"/>
        <w:jc w:val="both"/>
        <w:rPr>
          <w:rFonts w:ascii="Arial" w:hAnsi="Arial"/>
          <w:spacing w:val="20"/>
          <w:sz w:val="20"/>
        </w:rPr>
      </w:pPr>
      <w:r>
        <w:rPr>
          <w:rFonts w:ascii="Arial" w:hAnsi="Arial"/>
          <w:spacing w:val="20"/>
          <w:sz w:val="20"/>
        </w:rPr>
        <w:t xml:space="preserve"> - не требуется разрешения на строительство,</w:t>
      </w:r>
    </w:p>
    <w:p w14:paraId="53020000">
      <w:pPr>
        <w:ind w:firstLine="567" w:left="0"/>
        <w:jc w:val="both"/>
        <w:rPr>
          <w:rFonts w:ascii="Arial" w:hAnsi="Arial"/>
          <w:spacing w:val="20"/>
          <w:sz w:val="20"/>
        </w:rPr>
      </w:pPr>
      <w:r>
        <w:rPr>
          <w:rFonts w:ascii="Arial" w:hAnsi="Arial"/>
          <w:spacing w:val="20"/>
          <w:sz w:val="20"/>
        </w:rPr>
        <w:t xml:space="preserve"> - требуется разрешение на строительство.</w:t>
      </w:r>
    </w:p>
    <w:p w14:paraId="54020000">
      <w:pPr>
        <w:ind w:firstLine="567" w:left="0"/>
        <w:jc w:val="both"/>
        <w:rPr>
          <w:rFonts w:ascii="Arial" w:hAnsi="Arial"/>
          <w:spacing w:val="20"/>
          <w:sz w:val="20"/>
        </w:rPr>
      </w:pPr>
      <w:r>
        <w:rPr>
          <w:rFonts w:ascii="Arial" w:hAnsi="Arial"/>
          <w:spacing w:val="20"/>
          <w:sz w:val="20"/>
        </w:rPr>
        <w:t>3.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28 настоящих Правил.</w:t>
      </w:r>
    </w:p>
    <w:p w14:paraId="55020000">
      <w:pPr>
        <w:pStyle w:val="Style_3"/>
        <w:spacing w:after="0" w:before="0"/>
        <w:ind w:firstLine="567" w:left="0"/>
        <w:jc w:val="both"/>
        <w:rPr>
          <w:spacing w:val="20"/>
          <w:sz w:val="20"/>
        </w:rPr>
      </w:pPr>
      <w:bookmarkStart w:id="30" w:name="__RefHeading__11833_2070005707"/>
      <w:bookmarkEnd w:id="30"/>
      <w:r>
        <w:rPr>
          <w:spacing w:val="20"/>
          <w:sz w:val="20"/>
        </w:rPr>
        <w:t>Статья 27. Подготовка проектной документации</w:t>
      </w:r>
    </w:p>
    <w:p w14:paraId="56020000">
      <w:pPr>
        <w:ind w:firstLine="567" w:left="0"/>
        <w:jc w:val="both"/>
        <w:rPr>
          <w:rFonts w:ascii="Arial" w:hAnsi="Arial"/>
          <w:spacing w:val="20"/>
          <w:sz w:val="20"/>
        </w:rPr>
      </w:pPr>
      <w:r>
        <w:rPr>
          <w:rFonts w:ascii="Arial" w:hAnsi="Arial"/>
          <w:spacing w:val="20"/>
          <w:sz w:val="20"/>
        </w:rPr>
        <w:t>1. Назначение, состав, содержание, порядок подготовки и утверждения проектной документации определяется градостроительным законодательством.</w:t>
      </w:r>
    </w:p>
    <w:p w14:paraId="57020000">
      <w:pPr>
        <w:ind w:firstLine="567" w:left="0"/>
        <w:jc w:val="both"/>
        <w:rPr>
          <w:rFonts w:ascii="Arial" w:hAnsi="Arial"/>
          <w:spacing w:val="20"/>
          <w:sz w:val="20"/>
        </w:rPr>
      </w:pPr>
      <w:r>
        <w:rPr>
          <w:rFonts w:ascii="Arial" w:hAnsi="Arial"/>
          <w:spacing w:val="20"/>
          <w:sz w:val="20"/>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14:paraId="58020000">
      <w:pPr>
        <w:numPr>
          <w:ilvl w:val="1"/>
          <w:numId w:val="25"/>
        </w:numPr>
        <w:ind w:firstLine="567" w:left="0"/>
        <w:jc w:val="both"/>
        <w:rPr>
          <w:rFonts w:ascii="Arial" w:hAnsi="Arial"/>
          <w:spacing w:val="20"/>
          <w:sz w:val="20"/>
        </w:rPr>
      </w:pPr>
      <w:r>
        <w:rPr>
          <w:rFonts w:ascii="Arial" w:hAnsi="Arial"/>
          <w:spacing w:val="20"/>
          <w:sz w:val="20"/>
        </w:rP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14:paraId="59020000">
      <w:pPr>
        <w:ind w:firstLine="567" w:left="0"/>
        <w:jc w:val="both"/>
        <w:rPr>
          <w:rFonts w:ascii="Arial" w:hAnsi="Arial"/>
          <w:spacing w:val="20"/>
          <w:sz w:val="20"/>
        </w:rPr>
      </w:pPr>
      <w:r>
        <w:rPr>
          <w:rFonts w:ascii="Arial" w:hAnsi="Arial"/>
          <w:spacing w:val="20"/>
          <w:sz w:val="20"/>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26 настоящих Правил.</w:t>
      </w:r>
    </w:p>
    <w:p w14:paraId="5A020000">
      <w:pPr>
        <w:ind w:firstLine="567" w:left="0"/>
        <w:jc w:val="both"/>
        <w:rPr>
          <w:rFonts w:ascii="Arial" w:hAnsi="Arial"/>
          <w:spacing w:val="20"/>
          <w:sz w:val="20"/>
        </w:rPr>
      </w:pPr>
      <w:r>
        <w:rPr>
          <w:rFonts w:ascii="Arial" w:hAnsi="Arial"/>
          <w:spacing w:val="20"/>
          <w:sz w:val="20"/>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14:paraId="5B020000">
      <w:pPr>
        <w:ind w:firstLine="567" w:left="0"/>
        <w:jc w:val="both"/>
        <w:rPr>
          <w:rFonts w:ascii="Arial" w:hAnsi="Arial"/>
          <w:spacing w:val="20"/>
          <w:sz w:val="20"/>
        </w:rPr>
      </w:pPr>
      <w:r>
        <w:rPr>
          <w:rFonts w:ascii="Arial" w:hAnsi="Arial"/>
          <w:spacing w:val="20"/>
          <w:sz w:val="20"/>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14:paraId="5C020000">
      <w:pPr>
        <w:ind w:firstLine="567" w:left="0"/>
        <w:jc w:val="both"/>
        <w:rPr>
          <w:rFonts w:ascii="Arial" w:hAnsi="Arial"/>
          <w:spacing w:val="20"/>
          <w:sz w:val="20"/>
        </w:rPr>
      </w:pPr>
      <w:r>
        <w:rPr>
          <w:rFonts w:ascii="Arial" w:hAnsi="Arial"/>
          <w:spacing w:val="20"/>
          <w:sz w:val="20"/>
        </w:rPr>
        <w:t>Отношения между застройщиками (заказчиками) и исполнителями регулируются гражданским законодательством.</w:t>
      </w:r>
    </w:p>
    <w:p w14:paraId="5D020000">
      <w:pPr>
        <w:ind w:firstLine="567" w:left="0"/>
        <w:jc w:val="both"/>
        <w:rPr>
          <w:rFonts w:ascii="Arial" w:hAnsi="Arial"/>
          <w:spacing w:val="20"/>
          <w:sz w:val="20"/>
        </w:rPr>
      </w:pPr>
      <w:r>
        <w:rPr>
          <w:rFonts w:ascii="Arial" w:hAnsi="Arial"/>
          <w:spacing w:val="20"/>
          <w:sz w:val="20"/>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14:paraId="5E020000">
      <w:pPr>
        <w:ind w:firstLine="567" w:left="0"/>
        <w:jc w:val="both"/>
        <w:rPr>
          <w:rFonts w:ascii="Arial" w:hAnsi="Arial"/>
          <w:spacing w:val="20"/>
          <w:sz w:val="20"/>
        </w:rPr>
      </w:pPr>
      <w:r>
        <w:rPr>
          <w:rFonts w:ascii="Arial" w:hAnsi="Arial"/>
          <w:spacing w:val="20"/>
          <w:sz w:val="20"/>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14:paraId="5F020000">
      <w:pPr>
        <w:ind w:firstLine="567" w:left="0"/>
        <w:jc w:val="both"/>
        <w:rPr>
          <w:rFonts w:ascii="Arial" w:hAnsi="Arial"/>
          <w:spacing w:val="20"/>
          <w:sz w:val="20"/>
        </w:rPr>
      </w:pPr>
      <w:r>
        <w:rPr>
          <w:rFonts w:ascii="Arial" w:hAnsi="Arial"/>
          <w:spacing w:val="20"/>
          <w:sz w:val="20"/>
        </w:rPr>
        <w:t>- градостроительный план земельного участка, подготовленный в соответствии со статьей 33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14:paraId="60020000">
      <w:pPr>
        <w:ind w:firstLine="567" w:left="0"/>
        <w:jc w:val="both"/>
        <w:rPr>
          <w:rFonts w:ascii="Arial" w:hAnsi="Arial"/>
          <w:spacing w:val="20"/>
          <w:sz w:val="20"/>
        </w:rPr>
      </w:pPr>
      <w:r>
        <w:rPr>
          <w:rFonts w:ascii="Arial" w:hAnsi="Arial"/>
          <w:spacing w:val="20"/>
          <w:sz w:val="20"/>
        </w:rPr>
        <w:t>- результаты инженерных изысканий либо указание исполнителю обеспечить проведение инженерных изысканий;</w:t>
      </w:r>
    </w:p>
    <w:p w14:paraId="61020000">
      <w:pPr>
        <w:ind w:firstLine="567" w:left="0"/>
        <w:jc w:val="both"/>
        <w:rPr>
          <w:rFonts w:ascii="Arial" w:hAnsi="Arial"/>
          <w:spacing w:val="20"/>
          <w:sz w:val="20"/>
        </w:rPr>
      </w:pPr>
      <w:r>
        <w:rPr>
          <w:rFonts w:ascii="Arial" w:hAnsi="Arial"/>
          <w:spacing w:val="20"/>
          <w:sz w:val="20"/>
        </w:rPr>
        <w:t>- иные определенные законодательством документы и материалы.</w:t>
      </w:r>
    </w:p>
    <w:p w14:paraId="62020000">
      <w:pPr>
        <w:ind w:firstLine="567" w:left="0"/>
        <w:jc w:val="both"/>
        <w:rPr>
          <w:rFonts w:ascii="Arial" w:hAnsi="Arial"/>
          <w:spacing w:val="20"/>
          <w:sz w:val="20"/>
        </w:rPr>
      </w:pPr>
      <w:r>
        <w:rPr>
          <w:rFonts w:ascii="Arial" w:hAnsi="Arial"/>
          <w:spacing w:val="20"/>
          <w:sz w:val="20"/>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14:paraId="63020000">
      <w:pPr>
        <w:ind w:firstLine="567" w:left="0"/>
        <w:jc w:val="both"/>
        <w:rPr>
          <w:rFonts w:ascii="Arial" w:hAnsi="Arial"/>
          <w:spacing w:val="20"/>
          <w:sz w:val="20"/>
        </w:rPr>
      </w:pPr>
      <w:r>
        <w:rPr>
          <w:rFonts w:ascii="Arial" w:hAnsi="Arial"/>
          <w:spacing w:val="20"/>
          <w:sz w:val="20"/>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14:paraId="64020000">
      <w:pPr>
        <w:ind w:firstLine="567" w:left="0"/>
        <w:jc w:val="both"/>
        <w:rPr>
          <w:rFonts w:ascii="Arial" w:hAnsi="Arial"/>
          <w:spacing w:val="20"/>
          <w:sz w:val="20"/>
        </w:rPr>
      </w:pPr>
      <w:r>
        <w:rPr>
          <w:rFonts w:ascii="Arial" w:hAnsi="Arial"/>
          <w:spacing w:val="20"/>
          <w:sz w:val="20"/>
        </w:rPr>
        <w:t>Не допускаются подготовка и реализация проектной документации без выполнения соответствующих инженерных изысканий.</w:t>
      </w:r>
    </w:p>
    <w:p w14:paraId="65020000">
      <w:pPr>
        <w:ind w:firstLine="567" w:left="0"/>
        <w:jc w:val="both"/>
        <w:rPr>
          <w:rFonts w:ascii="Arial" w:hAnsi="Arial"/>
          <w:spacing w:val="20"/>
          <w:sz w:val="20"/>
        </w:rPr>
      </w:pPr>
      <w:r>
        <w:rPr>
          <w:rFonts w:ascii="Arial" w:hAnsi="Arial"/>
          <w:spacing w:val="20"/>
          <w:sz w:val="20"/>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14:paraId="66020000">
      <w:pPr>
        <w:ind w:firstLine="567" w:left="0"/>
        <w:jc w:val="both"/>
        <w:rPr>
          <w:rFonts w:ascii="Arial" w:hAnsi="Arial"/>
          <w:spacing w:val="20"/>
          <w:sz w:val="20"/>
        </w:rPr>
      </w:pPr>
      <w:r>
        <w:rPr>
          <w:rFonts w:ascii="Arial" w:hAnsi="Arial"/>
          <w:spacing w:val="20"/>
          <w:sz w:val="20"/>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14:paraId="67020000">
      <w:pPr>
        <w:ind w:firstLine="567" w:left="0"/>
        <w:jc w:val="both"/>
        <w:rPr>
          <w:rFonts w:ascii="Arial" w:hAnsi="Arial"/>
          <w:spacing w:val="20"/>
          <w:sz w:val="20"/>
        </w:rPr>
      </w:pPr>
      <w:r>
        <w:rPr>
          <w:rFonts w:ascii="Arial" w:hAnsi="Arial"/>
          <w:spacing w:val="20"/>
          <w:sz w:val="20"/>
        </w:rPr>
        <w:t>Отношения между застройщиками (заказчиками) и исполнителями инженерных изысканий регулируются гражданским законодательством.</w:t>
      </w:r>
    </w:p>
    <w:p w14:paraId="68020000">
      <w:pPr>
        <w:ind w:firstLine="567" w:left="0"/>
        <w:jc w:val="both"/>
        <w:rPr>
          <w:rFonts w:ascii="Arial" w:hAnsi="Arial"/>
          <w:spacing w:val="20"/>
          <w:sz w:val="20"/>
        </w:rPr>
      </w:pPr>
      <w:r>
        <w:rPr>
          <w:rFonts w:ascii="Arial" w:hAnsi="Arial"/>
          <w:spacing w:val="20"/>
          <w:sz w:val="20"/>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14:paraId="69020000">
      <w:pPr>
        <w:ind w:firstLine="567" w:left="0"/>
        <w:jc w:val="both"/>
        <w:rPr>
          <w:rFonts w:ascii="Arial" w:hAnsi="Arial"/>
          <w:spacing w:val="20"/>
          <w:sz w:val="20"/>
        </w:rPr>
      </w:pPr>
      <w:r>
        <w:rPr>
          <w:rFonts w:ascii="Arial" w:hAnsi="Arial"/>
          <w:spacing w:val="20"/>
          <w:sz w:val="20"/>
        </w:rPr>
        <w:t>7. Технические условия подготавливаются:</w:t>
      </w:r>
    </w:p>
    <w:p w14:paraId="6A020000">
      <w:pPr>
        <w:numPr>
          <w:ilvl w:val="0"/>
          <w:numId w:val="26"/>
        </w:numPr>
        <w:ind w:firstLine="567" w:left="0"/>
        <w:jc w:val="both"/>
        <w:rPr>
          <w:rFonts w:ascii="Arial" w:hAnsi="Arial"/>
          <w:spacing w:val="20"/>
          <w:sz w:val="20"/>
        </w:rPr>
      </w:pPr>
      <w:r>
        <w:rPr>
          <w:rFonts w:ascii="Arial" w:hAnsi="Arial"/>
          <w:spacing w:val="20"/>
          <w:sz w:val="20"/>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14:paraId="6B020000">
      <w:pPr>
        <w:ind w:firstLine="567" w:left="0"/>
        <w:jc w:val="both"/>
        <w:rPr>
          <w:rFonts w:ascii="Arial" w:hAnsi="Arial"/>
          <w:spacing w:val="20"/>
          <w:sz w:val="20"/>
        </w:rPr>
      </w:pPr>
      <w:r>
        <w:rPr>
          <w:rFonts w:ascii="Arial" w:hAnsi="Arial"/>
          <w:spacing w:val="20"/>
          <w:sz w:val="20"/>
        </w:rPr>
        <w:t>- по запросам лиц, обладающих правами на земельные участки и желающих осуществить строительство, реконструкцию принадлежащих им объектов.</w:t>
      </w:r>
    </w:p>
    <w:p w14:paraId="6C020000">
      <w:pPr>
        <w:ind w:firstLine="567" w:left="0"/>
        <w:jc w:val="both"/>
        <w:rPr>
          <w:rFonts w:ascii="Arial" w:hAnsi="Arial"/>
          <w:spacing w:val="20"/>
          <w:sz w:val="20"/>
        </w:rPr>
      </w:pPr>
      <w:r>
        <w:rPr>
          <w:rFonts w:ascii="Arial" w:hAnsi="Arial"/>
          <w:spacing w:val="20"/>
          <w:sz w:val="20"/>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ОАГ или правообладателей земельных участков. </w:t>
      </w:r>
    </w:p>
    <w:p w14:paraId="6D020000">
      <w:pPr>
        <w:ind w:firstLine="567" w:left="0"/>
        <w:jc w:val="both"/>
        <w:rPr>
          <w:rFonts w:ascii="Arial" w:hAnsi="Arial"/>
          <w:spacing w:val="20"/>
          <w:sz w:val="20"/>
        </w:rPr>
      </w:pPr>
      <w:r>
        <w:rPr>
          <w:rFonts w:ascii="Arial" w:hAnsi="Arial"/>
          <w:spacing w:val="20"/>
          <w:sz w:val="20"/>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14:paraId="6E020000">
      <w:pPr>
        <w:ind w:firstLine="567" w:left="0"/>
        <w:jc w:val="both"/>
        <w:rPr>
          <w:rFonts w:ascii="Arial" w:hAnsi="Arial"/>
          <w:spacing w:val="20"/>
          <w:sz w:val="20"/>
        </w:rPr>
      </w:pPr>
      <w:r>
        <w:rPr>
          <w:rFonts w:ascii="Arial" w:hAnsi="Arial"/>
          <w:spacing w:val="20"/>
          <w:sz w:val="20"/>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14:paraId="6F020000">
      <w:pPr>
        <w:ind w:firstLine="567" w:left="0"/>
        <w:jc w:val="both"/>
        <w:rPr>
          <w:rFonts w:ascii="Arial" w:hAnsi="Arial"/>
          <w:spacing w:val="20"/>
          <w:sz w:val="20"/>
        </w:rPr>
      </w:pPr>
      <w:r>
        <w:rPr>
          <w:rFonts w:ascii="Arial" w:hAnsi="Arial"/>
          <w:spacing w:val="20"/>
          <w:sz w:val="20"/>
        </w:rPr>
        <w:t xml:space="preserve">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недвижимости к сетям инженерно-технического обеспечения может устанавливаться Правительством Российской Федерации. </w:t>
      </w:r>
    </w:p>
    <w:p w14:paraId="70020000">
      <w:pPr>
        <w:ind w:firstLine="567" w:left="0"/>
        <w:jc w:val="both"/>
        <w:rPr>
          <w:rFonts w:ascii="Arial" w:hAnsi="Arial"/>
          <w:spacing w:val="20"/>
          <w:sz w:val="20"/>
        </w:rPr>
      </w:pPr>
      <w:r>
        <w:rPr>
          <w:rFonts w:ascii="Arial" w:hAnsi="Arial"/>
          <w:spacing w:val="20"/>
          <w:sz w:val="20"/>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14:paraId="71020000">
      <w:pPr>
        <w:ind w:firstLine="567" w:left="0"/>
        <w:jc w:val="both"/>
        <w:rPr>
          <w:rFonts w:ascii="Arial" w:hAnsi="Arial"/>
          <w:spacing w:val="20"/>
          <w:sz w:val="20"/>
        </w:rPr>
      </w:pPr>
      <w:r>
        <w:rPr>
          <w:rFonts w:ascii="Arial" w:hAnsi="Arial"/>
          <w:spacing w:val="20"/>
          <w:sz w:val="20"/>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14:paraId="72020000">
      <w:pPr>
        <w:ind w:firstLine="567" w:left="0"/>
        <w:jc w:val="both"/>
        <w:rPr>
          <w:rFonts w:ascii="Arial" w:hAnsi="Arial"/>
          <w:spacing w:val="20"/>
          <w:sz w:val="20"/>
        </w:rPr>
      </w:pPr>
      <w:r>
        <w:rPr>
          <w:rFonts w:ascii="Arial" w:hAnsi="Arial"/>
          <w:spacing w:val="20"/>
          <w:sz w:val="20"/>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в том числе с результатами инженерных изысканий, техническими условиями;</w:t>
      </w:r>
    </w:p>
    <w:p w14:paraId="73020000">
      <w:pPr>
        <w:ind w:firstLine="567" w:left="0"/>
        <w:jc w:val="both"/>
        <w:rPr>
          <w:rFonts w:ascii="Arial" w:hAnsi="Arial"/>
          <w:spacing w:val="20"/>
          <w:sz w:val="20"/>
        </w:rPr>
      </w:pPr>
      <w:r>
        <w:rPr>
          <w:rFonts w:ascii="Arial" w:hAnsi="Arial"/>
          <w:spacing w:val="20"/>
          <w:sz w:val="20"/>
        </w:rPr>
        <w:t>2) схема планировочной организации земельного участка, выполненная в соответствии с градостроительным планом земельного участка;</w:t>
      </w:r>
    </w:p>
    <w:p w14:paraId="74020000">
      <w:pPr>
        <w:ind w:firstLine="567" w:left="0"/>
        <w:jc w:val="both"/>
        <w:rPr>
          <w:rFonts w:ascii="Arial" w:hAnsi="Arial"/>
          <w:spacing w:val="20"/>
          <w:sz w:val="20"/>
        </w:rPr>
      </w:pPr>
      <w:r>
        <w:rPr>
          <w:rFonts w:ascii="Arial" w:hAnsi="Arial"/>
          <w:spacing w:val="20"/>
          <w:sz w:val="20"/>
        </w:rPr>
        <w:t>3) архитектурные решения;</w:t>
      </w:r>
    </w:p>
    <w:p w14:paraId="75020000">
      <w:pPr>
        <w:ind w:firstLine="567" w:left="0"/>
        <w:jc w:val="both"/>
        <w:rPr>
          <w:rFonts w:ascii="Arial" w:hAnsi="Arial"/>
          <w:spacing w:val="20"/>
          <w:sz w:val="20"/>
        </w:rPr>
      </w:pPr>
      <w:r>
        <w:rPr>
          <w:rFonts w:ascii="Arial" w:hAnsi="Arial"/>
          <w:spacing w:val="20"/>
          <w:sz w:val="20"/>
        </w:rPr>
        <w:t>4) конструктивные и объемно-планировочные решения;</w:t>
      </w:r>
    </w:p>
    <w:p w14:paraId="76020000">
      <w:pPr>
        <w:ind w:firstLine="567" w:left="0"/>
        <w:jc w:val="both"/>
        <w:rPr>
          <w:rFonts w:ascii="Arial" w:hAnsi="Arial"/>
          <w:spacing w:val="20"/>
          <w:sz w:val="20"/>
        </w:rPr>
      </w:pPr>
      <w:r>
        <w:rPr>
          <w:rFonts w:ascii="Arial" w:hAnsi="Arial"/>
          <w:spacing w:val="20"/>
          <w:sz w:val="20"/>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77020000">
      <w:pPr>
        <w:ind w:firstLine="567" w:left="0"/>
        <w:jc w:val="both"/>
        <w:rPr>
          <w:rFonts w:ascii="Arial" w:hAnsi="Arial"/>
          <w:spacing w:val="20"/>
          <w:sz w:val="20"/>
        </w:rPr>
      </w:pPr>
      <w:r>
        <w:rPr>
          <w:rFonts w:ascii="Arial" w:hAnsi="Arial"/>
          <w:spacing w:val="20"/>
          <w:sz w:val="20"/>
        </w:rPr>
        <w:t>6) проект организации строительства объектов;</w:t>
      </w:r>
    </w:p>
    <w:p w14:paraId="78020000">
      <w:pPr>
        <w:ind w:firstLine="567" w:left="0"/>
        <w:jc w:val="both"/>
        <w:rPr>
          <w:rFonts w:ascii="Arial" w:hAnsi="Arial"/>
          <w:spacing w:val="20"/>
          <w:sz w:val="20"/>
        </w:rPr>
      </w:pPr>
      <w:r>
        <w:rPr>
          <w:rFonts w:ascii="Arial" w:hAnsi="Arial"/>
          <w:spacing w:val="20"/>
          <w:sz w:val="20"/>
        </w:rPr>
        <w:t>7) проект организации работ по сносу или демонтажу объектов,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14:paraId="79020000">
      <w:pPr>
        <w:ind w:firstLine="567" w:left="0"/>
        <w:jc w:val="both"/>
        <w:rPr>
          <w:rFonts w:ascii="Arial" w:hAnsi="Arial"/>
          <w:spacing w:val="20"/>
          <w:sz w:val="20"/>
        </w:rPr>
      </w:pPr>
      <w:r>
        <w:rPr>
          <w:rFonts w:ascii="Arial" w:hAnsi="Arial"/>
          <w:spacing w:val="20"/>
          <w:sz w:val="20"/>
        </w:rPr>
        <w:t>8) перечень мероприятий по охране окружающей среды, обеспечению санитарно-эпидемиологического благополучия, пожарной безопасности;</w:t>
      </w:r>
    </w:p>
    <w:p w14:paraId="7A020000">
      <w:pPr>
        <w:ind w:firstLine="567" w:left="0"/>
        <w:jc w:val="both"/>
        <w:rPr>
          <w:rFonts w:ascii="Arial" w:hAnsi="Arial"/>
          <w:spacing w:val="20"/>
          <w:sz w:val="20"/>
        </w:rPr>
      </w:pPr>
      <w:r>
        <w:rPr>
          <w:rFonts w:ascii="Arial" w:hAnsi="Arial"/>
          <w:spacing w:val="20"/>
          <w:sz w:val="20"/>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14:paraId="7B020000">
      <w:pPr>
        <w:ind w:firstLine="567" w:left="0"/>
        <w:jc w:val="both"/>
        <w:rPr>
          <w:rFonts w:ascii="Arial" w:hAnsi="Arial"/>
          <w:spacing w:val="20"/>
          <w:sz w:val="20"/>
        </w:rPr>
      </w:pPr>
      <w:r>
        <w:rPr>
          <w:rFonts w:ascii="Arial" w:hAnsi="Arial"/>
          <w:spacing w:val="20"/>
          <w:sz w:val="20"/>
        </w:rPr>
        <w:t>10) проектно-сметная документация объектов капитального строительства, финансируемых за счет средств соответствующих бюджетов;</w:t>
      </w:r>
    </w:p>
    <w:p w14:paraId="7C020000">
      <w:pPr>
        <w:ind w:firstLine="567" w:left="0"/>
        <w:jc w:val="both"/>
        <w:rPr>
          <w:rFonts w:ascii="Arial" w:hAnsi="Arial"/>
          <w:spacing w:val="20"/>
          <w:sz w:val="20"/>
        </w:rPr>
      </w:pPr>
      <w:r>
        <w:rPr>
          <w:rFonts w:ascii="Arial" w:hAnsi="Arial"/>
          <w:spacing w:val="20"/>
          <w:sz w:val="20"/>
        </w:rPr>
        <w:t>11) иная документация в случаях, предусмотренных федеральными законами.</w:t>
      </w:r>
    </w:p>
    <w:p w14:paraId="7D020000">
      <w:pPr>
        <w:ind w:firstLine="567" w:left="0"/>
        <w:jc w:val="both"/>
        <w:rPr>
          <w:rFonts w:ascii="Arial" w:hAnsi="Arial"/>
          <w:spacing w:val="20"/>
          <w:sz w:val="20"/>
        </w:rPr>
      </w:pPr>
      <w:r>
        <w:rPr>
          <w:rFonts w:ascii="Arial" w:hAnsi="Arial"/>
          <w:spacing w:val="20"/>
          <w:sz w:val="20"/>
        </w:rPr>
        <w:t xml:space="preserve">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w:t>
      </w:r>
    </w:p>
    <w:p w14:paraId="7E020000">
      <w:pPr>
        <w:ind w:firstLine="567" w:left="0"/>
        <w:jc w:val="both"/>
        <w:rPr>
          <w:rFonts w:ascii="Arial" w:hAnsi="Arial"/>
          <w:spacing w:val="20"/>
          <w:sz w:val="20"/>
        </w:rPr>
      </w:pPr>
      <w:r>
        <w:rPr>
          <w:rFonts w:ascii="Arial" w:hAnsi="Arial"/>
          <w:spacing w:val="20"/>
          <w:sz w:val="20"/>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14:paraId="7F020000">
      <w:pPr>
        <w:ind w:firstLine="567" w:left="0"/>
        <w:jc w:val="both"/>
        <w:rPr>
          <w:rFonts w:ascii="Arial" w:hAnsi="Arial"/>
          <w:spacing w:val="20"/>
          <w:sz w:val="20"/>
        </w:rPr>
      </w:pPr>
      <w:r>
        <w:rPr>
          <w:rFonts w:ascii="Arial" w:hAnsi="Arial"/>
          <w:spacing w:val="20"/>
          <w:sz w:val="20"/>
        </w:rPr>
        <w:t>9. Проектная документация разрабатывается в соответствии с:</w:t>
      </w:r>
    </w:p>
    <w:p w14:paraId="80020000">
      <w:pPr>
        <w:ind w:firstLine="567" w:left="0"/>
        <w:jc w:val="both"/>
        <w:rPr>
          <w:rFonts w:ascii="Arial" w:hAnsi="Arial"/>
          <w:spacing w:val="20"/>
          <w:sz w:val="20"/>
        </w:rPr>
      </w:pPr>
      <w:r>
        <w:rPr>
          <w:rFonts w:ascii="Arial" w:hAnsi="Arial"/>
          <w:spacing w:val="20"/>
          <w:sz w:val="20"/>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14:paraId="81020000">
      <w:pPr>
        <w:ind w:firstLine="567" w:left="0"/>
        <w:jc w:val="both"/>
        <w:rPr>
          <w:rFonts w:ascii="Arial" w:hAnsi="Arial"/>
          <w:spacing w:val="20"/>
          <w:sz w:val="20"/>
        </w:rPr>
      </w:pPr>
      <w:r>
        <w:rPr>
          <w:rFonts w:ascii="Arial" w:hAnsi="Arial"/>
          <w:spacing w:val="20"/>
          <w:sz w:val="20"/>
        </w:rPr>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14:paraId="82020000">
      <w:pPr>
        <w:ind w:firstLine="567" w:left="0"/>
        <w:jc w:val="both"/>
        <w:rPr>
          <w:rFonts w:ascii="Arial" w:hAnsi="Arial"/>
          <w:spacing w:val="20"/>
          <w:sz w:val="20"/>
        </w:rPr>
      </w:pPr>
      <w:r>
        <w:rPr>
          <w:rFonts w:ascii="Arial" w:hAnsi="Arial"/>
          <w:spacing w:val="20"/>
          <w:sz w:val="20"/>
        </w:rPr>
        <w:t>- результатами инженерных изысканий;</w:t>
      </w:r>
    </w:p>
    <w:p w14:paraId="83020000">
      <w:pPr>
        <w:ind w:firstLine="567" w:left="0"/>
        <w:jc w:val="both"/>
        <w:rPr>
          <w:rFonts w:ascii="Arial" w:hAnsi="Arial"/>
          <w:spacing w:val="20"/>
          <w:sz w:val="20"/>
        </w:rPr>
      </w:pPr>
      <w:r>
        <w:rPr>
          <w:rFonts w:ascii="Arial" w:hAnsi="Arial"/>
          <w:spacing w:val="20"/>
          <w:sz w:val="20"/>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14:paraId="84020000">
      <w:pPr>
        <w:ind w:firstLine="567" w:left="0"/>
        <w:jc w:val="both"/>
        <w:rPr>
          <w:rFonts w:ascii="Arial" w:hAnsi="Arial"/>
          <w:spacing w:val="20"/>
          <w:sz w:val="20"/>
        </w:rPr>
      </w:pPr>
      <w:r>
        <w:rPr>
          <w:rFonts w:ascii="Arial" w:hAnsi="Arial"/>
          <w:spacing w:val="20"/>
          <w:sz w:val="20"/>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14:paraId="85020000">
      <w:pPr>
        <w:pStyle w:val="Style_3"/>
        <w:spacing w:after="0" w:before="0"/>
        <w:ind w:firstLine="567" w:left="0"/>
        <w:jc w:val="both"/>
        <w:rPr>
          <w:spacing w:val="20"/>
          <w:sz w:val="20"/>
        </w:rPr>
      </w:pPr>
      <w:bookmarkStart w:id="31" w:name="__RefHeading__11835_2070005707"/>
      <w:bookmarkEnd w:id="31"/>
      <w:r>
        <w:rPr>
          <w:spacing w:val="20"/>
          <w:sz w:val="20"/>
        </w:rPr>
        <w:t>Статья 28. Выдача разрешений на строительство</w:t>
      </w:r>
    </w:p>
    <w:p w14:paraId="86020000">
      <w:pPr>
        <w:ind w:firstLine="567" w:left="0"/>
        <w:jc w:val="both"/>
        <w:rPr>
          <w:rFonts w:ascii="Arial" w:hAnsi="Arial"/>
          <w:spacing w:val="20"/>
          <w:sz w:val="20"/>
        </w:rPr>
      </w:pPr>
      <w:r>
        <w:rPr>
          <w:rFonts w:ascii="Arial" w:hAnsi="Arial"/>
          <w:spacing w:val="20"/>
          <w:sz w:val="20"/>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14:paraId="87020000">
      <w:pPr>
        <w:ind w:firstLine="567" w:left="0"/>
        <w:jc w:val="both"/>
        <w:rPr>
          <w:rFonts w:ascii="Arial" w:hAnsi="Arial"/>
          <w:spacing w:val="20"/>
          <w:sz w:val="20"/>
        </w:rPr>
      </w:pPr>
      <w:r>
        <w:rPr>
          <w:rFonts w:ascii="Arial" w:hAnsi="Arial"/>
          <w:spacing w:val="20"/>
          <w:sz w:val="20"/>
        </w:rPr>
        <w:t xml:space="preserve">2. В границах муниципального образования "Дедовичи" разрешение на строительство выдается органом местного самоуправления, уполномоченным в области градостроительной деятельности по муниципальному образованию "Дедовичи". </w:t>
      </w:r>
    </w:p>
    <w:p w14:paraId="88020000">
      <w:pPr>
        <w:ind w:firstLine="567" w:left="0"/>
        <w:jc w:val="both"/>
        <w:rPr>
          <w:rFonts w:ascii="Arial" w:hAnsi="Arial"/>
          <w:spacing w:val="20"/>
          <w:sz w:val="20"/>
        </w:rPr>
      </w:pPr>
      <w:r>
        <w:rPr>
          <w:rFonts w:ascii="Arial" w:hAnsi="Arial"/>
          <w:spacing w:val="20"/>
          <w:sz w:val="20"/>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Псковской области применительно к планируемому строительству, реконструкции на земельных участках:</w:t>
      </w:r>
    </w:p>
    <w:p w14:paraId="89020000">
      <w:pPr>
        <w:ind w:firstLine="567" w:left="0"/>
        <w:jc w:val="both"/>
        <w:rPr>
          <w:rFonts w:ascii="Arial" w:hAnsi="Arial"/>
          <w:spacing w:val="20"/>
          <w:sz w:val="20"/>
        </w:rPr>
      </w:pPr>
      <w:r>
        <w:rPr>
          <w:rFonts w:ascii="Arial" w:hAnsi="Arial"/>
          <w:spacing w:val="20"/>
          <w:sz w:val="20"/>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14:paraId="8A020000">
      <w:pPr>
        <w:ind w:firstLine="567" w:left="0"/>
        <w:jc w:val="both"/>
        <w:rPr>
          <w:rFonts w:ascii="Arial" w:hAnsi="Arial"/>
          <w:spacing w:val="20"/>
          <w:sz w:val="20"/>
        </w:rPr>
      </w:pPr>
      <w:r>
        <w:rPr>
          <w:rFonts w:ascii="Arial" w:hAnsi="Arial"/>
          <w:spacing w:val="20"/>
          <w:sz w:val="20"/>
        </w:rPr>
        <w:t>- которые определены для размещения объектов капитального строительства, необходимых для реализации нужд Российской Федерации, Псковской области, для которых допускается изъятие, в том числе путем выкупа, земельных участков.</w:t>
      </w:r>
    </w:p>
    <w:p w14:paraId="8B020000">
      <w:pPr>
        <w:ind w:firstLine="567" w:left="0"/>
        <w:jc w:val="both"/>
        <w:rPr>
          <w:rFonts w:ascii="Arial" w:hAnsi="Arial"/>
          <w:spacing w:val="20"/>
          <w:sz w:val="20"/>
        </w:rPr>
      </w:pPr>
      <w:r>
        <w:rPr>
          <w:rFonts w:ascii="Arial" w:hAnsi="Arial"/>
          <w:spacing w:val="20"/>
          <w:sz w:val="20"/>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14:paraId="8C020000">
      <w:pPr>
        <w:ind w:firstLine="567" w:left="0"/>
        <w:jc w:val="both"/>
        <w:rPr>
          <w:rFonts w:ascii="Arial" w:hAnsi="Arial"/>
          <w:spacing w:val="20"/>
          <w:sz w:val="20"/>
        </w:rPr>
      </w:pPr>
      <w:r>
        <w:rPr>
          <w:rFonts w:ascii="Arial" w:hAnsi="Arial"/>
          <w:spacing w:val="20"/>
          <w:sz w:val="20"/>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8D020000">
      <w:pPr>
        <w:numPr>
          <w:ilvl w:val="1"/>
          <w:numId w:val="27"/>
        </w:numPr>
        <w:ind w:firstLine="567" w:left="0"/>
        <w:jc w:val="both"/>
        <w:rPr>
          <w:rFonts w:ascii="Arial" w:hAnsi="Arial"/>
          <w:spacing w:val="20"/>
          <w:sz w:val="20"/>
        </w:rPr>
      </w:pPr>
      <w:r>
        <w:rPr>
          <w:rFonts w:ascii="Arial" w:hAnsi="Arial"/>
          <w:spacing w:val="20"/>
          <w:sz w:val="20"/>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8E020000">
      <w:pPr>
        <w:ind w:firstLine="567" w:left="0"/>
        <w:jc w:val="both"/>
        <w:rPr>
          <w:rFonts w:ascii="Arial" w:hAnsi="Arial"/>
          <w:spacing w:val="20"/>
          <w:sz w:val="20"/>
        </w:rPr>
      </w:pPr>
      <w:r>
        <w:rPr>
          <w:rFonts w:ascii="Arial" w:hAnsi="Arial"/>
          <w:spacing w:val="20"/>
          <w:sz w:val="20"/>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14:paraId="8F020000">
      <w:pPr>
        <w:ind w:firstLine="567" w:left="0"/>
        <w:jc w:val="both"/>
        <w:rPr>
          <w:rFonts w:ascii="Arial" w:hAnsi="Arial"/>
          <w:spacing w:val="20"/>
          <w:sz w:val="20"/>
        </w:rPr>
      </w:pPr>
      <w:r>
        <w:rPr>
          <w:rFonts w:ascii="Arial" w:hAnsi="Arial"/>
          <w:spacing w:val="20"/>
          <w:sz w:val="20"/>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14:paraId="90020000">
      <w:pPr>
        <w:ind w:firstLine="567" w:left="0"/>
        <w:jc w:val="both"/>
        <w:rPr>
          <w:rFonts w:ascii="Arial" w:hAnsi="Arial"/>
          <w:spacing w:val="20"/>
          <w:sz w:val="20"/>
        </w:rPr>
      </w:pPr>
      <w:r>
        <w:rPr>
          <w:rFonts w:ascii="Arial" w:hAnsi="Arial"/>
          <w:spacing w:val="20"/>
          <w:sz w:val="20"/>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14:paraId="91020000">
      <w:pPr>
        <w:ind w:firstLine="567" w:left="0"/>
        <w:jc w:val="both"/>
        <w:rPr>
          <w:rFonts w:ascii="Arial" w:hAnsi="Arial"/>
          <w:spacing w:val="20"/>
          <w:sz w:val="20"/>
        </w:rPr>
      </w:pPr>
      <w:r>
        <w:rPr>
          <w:rFonts w:ascii="Arial" w:hAnsi="Arial"/>
          <w:spacing w:val="20"/>
          <w:sz w:val="20"/>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14:paraId="92020000">
      <w:pPr>
        <w:ind w:firstLine="567" w:left="0" w:right="24"/>
        <w:jc w:val="both"/>
        <w:rPr>
          <w:rFonts w:ascii="Arial" w:hAnsi="Arial"/>
          <w:spacing w:val="20"/>
          <w:sz w:val="20"/>
        </w:rPr>
      </w:pPr>
      <w:r>
        <w:rPr>
          <w:rFonts w:ascii="Arial" w:hAnsi="Arial"/>
          <w:spacing w:val="20"/>
          <w:sz w:val="20"/>
        </w:rPr>
        <w:t>4. В соответствии с Градостроительным кодексом Российской Федерации и федеральным законом "О введении в действие Градостроительного кодекса Российской Федерации:</w:t>
      </w:r>
    </w:p>
    <w:p w14:paraId="93020000">
      <w:pPr>
        <w:ind w:firstLine="567" w:left="0" w:right="24"/>
        <w:jc w:val="both"/>
        <w:rPr>
          <w:rFonts w:ascii="Arial" w:hAnsi="Arial"/>
          <w:spacing w:val="20"/>
          <w:sz w:val="20"/>
        </w:rPr>
      </w:pPr>
      <w:r>
        <w:rPr>
          <w:rFonts w:ascii="Arial" w:hAnsi="Arial"/>
          <w:spacing w:val="20"/>
          <w:sz w:val="20"/>
        </w:rPr>
        <w:t>1) вплоть до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государственная экспертиза проектной документации, включая государственную историко-культурную экспертизу, проводится в порядке, действовавшем до вступления в силу Градостроительного кодекса Российской Федерации;</w:t>
      </w:r>
    </w:p>
    <w:p w14:paraId="94020000">
      <w:pPr>
        <w:ind w:firstLine="567" w:left="0" w:right="24"/>
        <w:jc w:val="both"/>
        <w:rPr>
          <w:rFonts w:ascii="Arial" w:hAnsi="Arial"/>
          <w:spacing w:val="20"/>
          <w:sz w:val="20"/>
        </w:rPr>
      </w:pPr>
      <w:r>
        <w:rPr>
          <w:rFonts w:ascii="Arial" w:hAnsi="Arial"/>
          <w:spacing w:val="20"/>
          <w:sz w:val="20"/>
        </w:rPr>
        <w:t>2) со дня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w:t>
      </w:r>
    </w:p>
    <w:p w14:paraId="95020000">
      <w:pPr>
        <w:ind w:firstLine="567" w:left="0" w:right="24"/>
        <w:jc w:val="both"/>
        <w:rPr>
          <w:rFonts w:ascii="Arial" w:hAnsi="Arial"/>
          <w:spacing w:val="20"/>
          <w:sz w:val="20"/>
        </w:rPr>
      </w:pPr>
      <w:r>
        <w:rPr>
          <w:rFonts w:ascii="Arial" w:hAnsi="Arial"/>
          <w:spacing w:val="20"/>
          <w:sz w:val="20"/>
        </w:rPr>
        <w:t xml:space="preserve">а)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14:paraId="96020000">
      <w:pPr>
        <w:ind w:firstLine="567" w:left="0" w:right="24"/>
        <w:jc w:val="both"/>
        <w:rPr>
          <w:rFonts w:ascii="Arial" w:hAnsi="Arial"/>
          <w:spacing w:val="20"/>
          <w:sz w:val="20"/>
        </w:rPr>
      </w:pPr>
      <w:r>
        <w:rPr>
          <w:rFonts w:ascii="Arial" w:hAnsi="Arial"/>
          <w:spacing w:val="20"/>
          <w:sz w:val="20"/>
        </w:rPr>
        <w:t xml:space="preserve">б)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14:paraId="97020000">
      <w:pPr>
        <w:ind w:firstLine="567" w:left="0" w:right="24"/>
        <w:jc w:val="both"/>
        <w:rPr>
          <w:rFonts w:ascii="Arial" w:hAnsi="Arial"/>
          <w:spacing w:val="20"/>
          <w:sz w:val="20"/>
        </w:rPr>
      </w:pPr>
      <w:r>
        <w:rPr>
          <w:rFonts w:ascii="Arial" w:hAnsi="Arial"/>
          <w:spacing w:val="20"/>
          <w:sz w:val="20"/>
        </w:rPr>
        <w:t xml:space="preserve">в) срок проведения государственной экспертизы проектной документации определяется сложностью объекта недвижимости, но не должен превышать три месяца; </w:t>
      </w:r>
    </w:p>
    <w:p w14:paraId="98020000">
      <w:pPr>
        <w:ind w:firstLine="567" w:left="0" w:right="24"/>
        <w:jc w:val="both"/>
        <w:rPr>
          <w:rFonts w:ascii="Arial" w:hAnsi="Arial"/>
          <w:spacing w:val="20"/>
          <w:sz w:val="20"/>
        </w:rPr>
      </w:pPr>
      <w:r>
        <w:rPr>
          <w:rFonts w:ascii="Arial" w:hAnsi="Arial"/>
          <w:spacing w:val="20"/>
          <w:sz w:val="20"/>
        </w:rPr>
        <w:t>г)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14:paraId="99020000">
      <w:pPr>
        <w:ind w:firstLine="567" w:left="0" w:right="24"/>
        <w:jc w:val="both"/>
        <w:rPr>
          <w:rFonts w:ascii="Arial" w:hAnsi="Arial"/>
          <w:spacing w:val="20"/>
          <w:sz w:val="20"/>
        </w:rPr>
      </w:pPr>
      <w:r>
        <w:rPr>
          <w:rFonts w:ascii="Arial" w:hAnsi="Arial"/>
          <w:spacing w:val="20"/>
          <w:sz w:val="20"/>
        </w:rPr>
        <w:t>д)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14:paraId="9A020000">
      <w:pPr>
        <w:ind w:firstLine="567" w:left="0"/>
        <w:jc w:val="both"/>
        <w:rPr>
          <w:rFonts w:ascii="Arial" w:hAnsi="Arial"/>
          <w:spacing w:val="20"/>
          <w:sz w:val="20"/>
        </w:rPr>
      </w:pPr>
      <w:r>
        <w:rPr>
          <w:rFonts w:ascii="Arial" w:hAnsi="Arial"/>
          <w:spacing w:val="20"/>
          <w:sz w:val="20"/>
        </w:rPr>
        <w:t>3) после введения в действие части 6 статьи 49 Градостроительного к</w:t>
      </w:r>
      <w:r>
        <w:rPr>
          <w:rFonts w:ascii="Arial" w:hAnsi="Arial"/>
          <w:spacing w:val="20"/>
          <w:sz w:val="20"/>
        </w:rPr>
        <w:t>одекса Российской Федерации не допускается проведение иных государственных экспертиз проектной документации, за исключением таких экспертиз, предусмотренных статьей 49 Градостроительного кодекса Российской Федерации</w:t>
      </w:r>
    </w:p>
    <w:p w14:paraId="9B020000">
      <w:pPr>
        <w:numPr>
          <w:ilvl w:val="1"/>
          <w:numId w:val="28"/>
        </w:numPr>
        <w:ind w:firstLine="567" w:left="0"/>
        <w:jc w:val="both"/>
        <w:rPr>
          <w:rFonts w:ascii="Arial" w:hAnsi="Arial"/>
          <w:spacing w:val="20"/>
          <w:sz w:val="20"/>
        </w:rPr>
      </w:pPr>
      <w:r>
        <w:rPr>
          <w:rFonts w:ascii="Arial" w:hAnsi="Arial"/>
          <w:spacing w:val="20"/>
          <w:sz w:val="20"/>
        </w:rPr>
        <w:t xml:space="preserve">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14:paraId="9C020000">
      <w:pPr>
        <w:ind w:firstLine="567" w:left="0"/>
        <w:jc w:val="both"/>
        <w:rPr>
          <w:rFonts w:ascii="Arial" w:hAnsi="Arial"/>
          <w:spacing w:val="20"/>
          <w:sz w:val="20"/>
        </w:rPr>
      </w:pPr>
      <w:r>
        <w:rPr>
          <w:rFonts w:ascii="Arial" w:hAnsi="Arial"/>
          <w:spacing w:val="20"/>
          <w:sz w:val="20"/>
        </w:rPr>
        <w:t>1) правоустанавливающие документы на земельный участок;</w:t>
      </w:r>
    </w:p>
    <w:p w14:paraId="9D020000">
      <w:pPr>
        <w:ind w:firstLine="567" w:left="0"/>
        <w:jc w:val="both"/>
        <w:rPr>
          <w:rFonts w:ascii="Arial" w:hAnsi="Arial"/>
          <w:spacing w:val="20"/>
          <w:sz w:val="20"/>
        </w:rPr>
      </w:pPr>
      <w:r>
        <w:rPr>
          <w:rFonts w:ascii="Arial" w:hAnsi="Arial"/>
          <w:spacing w:val="20"/>
          <w:sz w:val="20"/>
        </w:rPr>
        <w:t>2) градостроительный план земельного участка;</w:t>
      </w:r>
    </w:p>
    <w:p w14:paraId="9E020000">
      <w:pPr>
        <w:ind w:firstLine="567" w:left="0"/>
        <w:jc w:val="both"/>
        <w:rPr>
          <w:rFonts w:ascii="Arial" w:hAnsi="Arial"/>
          <w:spacing w:val="20"/>
          <w:sz w:val="20"/>
        </w:rPr>
      </w:pPr>
      <w:r>
        <w:rPr>
          <w:rFonts w:ascii="Arial" w:hAnsi="Arial"/>
          <w:spacing w:val="20"/>
          <w:sz w:val="20"/>
        </w:rPr>
        <w:t>3) материалы, содержащиеся в проектной документации:</w:t>
      </w:r>
    </w:p>
    <w:p w14:paraId="9F020000">
      <w:pPr>
        <w:ind w:firstLine="567" w:left="0"/>
        <w:jc w:val="both"/>
        <w:rPr>
          <w:rFonts w:ascii="Arial" w:hAnsi="Arial"/>
          <w:spacing w:val="20"/>
          <w:sz w:val="20"/>
        </w:rPr>
      </w:pPr>
      <w:r>
        <w:rPr>
          <w:rFonts w:ascii="Arial" w:hAnsi="Arial"/>
          <w:spacing w:val="20"/>
          <w:sz w:val="20"/>
        </w:rPr>
        <w:t>- пояснительная записка;</w:t>
      </w:r>
    </w:p>
    <w:p w14:paraId="A0020000">
      <w:pPr>
        <w:ind w:firstLine="567" w:left="0"/>
        <w:jc w:val="both"/>
        <w:rPr>
          <w:rFonts w:ascii="Arial" w:hAnsi="Arial"/>
          <w:spacing w:val="20"/>
          <w:sz w:val="20"/>
        </w:rPr>
      </w:pPr>
      <w:r>
        <w:rPr>
          <w:rFonts w:ascii="Arial" w:hAnsi="Arial"/>
          <w:spacing w:val="20"/>
          <w:sz w:val="20"/>
        </w:rPr>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14:paraId="A1020000">
      <w:pPr>
        <w:ind w:firstLine="567" w:left="0"/>
        <w:jc w:val="both"/>
        <w:rPr>
          <w:rFonts w:ascii="Arial" w:hAnsi="Arial"/>
          <w:spacing w:val="20"/>
          <w:sz w:val="20"/>
        </w:rPr>
      </w:pPr>
      <w:r>
        <w:rPr>
          <w:rFonts w:ascii="Arial" w:hAnsi="Arial"/>
          <w:spacing w:val="20"/>
          <w:sz w:val="20"/>
        </w:rPr>
        <w:t>-схема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14:paraId="A2020000">
      <w:pPr>
        <w:ind w:firstLine="567" w:left="0"/>
        <w:jc w:val="both"/>
        <w:rPr>
          <w:rFonts w:ascii="Arial" w:hAnsi="Arial"/>
          <w:spacing w:val="20"/>
          <w:sz w:val="20"/>
        </w:rPr>
      </w:pPr>
      <w:r>
        <w:rPr>
          <w:rFonts w:ascii="Arial" w:hAnsi="Arial"/>
          <w:spacing w:val="20"/>
          <w:sz w:val="20"/>
        </w:rPr>
        <w:t>-схемы, отображающие архитектурные решения;</w:t>
      </w:r>
    </w:p>
    <w:p w14:paraId="A3020000">
      <w:pPr>
        <w:ind w:firstLine="567" w:left="0"/>
        <w:jc w:val="both"/>
        <w:rPr>
          <w:rFonts w:ascii="Arial" w:hAnsi="Arial"/>
          <w:spacing w:val="20"/>
          <w:sz w:val="20"/>
        </w:rPr>
      </w:pPr>
      <w:r>
        <w:rPr>
          <w:rFonts w:ascii="Arial" w:hAnsi="Arial"/>
          <w:spacing w:val="20"/>
          <w:sz w:val="20"/>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недвижимости к сетям инженерно-технического обеспечения;</w:t>
      </w:r>
    </w:p>
    <w:p w14:paraId="A4020000">
      <w:pPr>
        <w:ind w:firstLine="567" w:left="0"/>
        <w:jc w:val="both"/>
        <w:rPr>
          <w:rFonts w:ascii="Arial" w:hAnsi="Arial"/>
          <w:spacing w:val="20"/>
          <w:sz w:val="20"/>
        </w:rPr>
      </w:pPr>
      <w:r>
        <w:rPr>
          <w:rFonts w:ascii="Arial" w:hAnsi="Arial"/>
          <w:spacing w:val="20"/>
          <w:sz w:val="20"/>
        </w:rPr>
        <w:t>- проект организации строительства;</w:t>
      </w:r>
    </w:p>
    <w:p w14:paraId="A5020000">
      <w:pPr>
        <w:ind w:firstLine="567" w:left="0"/>
        <w:jc w:val="both"/>
        <w:rPr>
          <w:rFonts w:ascii="Arial" w:hAnsi="Arial"/>
          <w:spacing w:val="20"/>
          <w:sz w:val="20"/>
        </w:rPr>
      </w:pPr>
      <w:r>
        <w:rPr>
          <w:rFonts w:ascii="Arial" w:hAnsi="Arial"/>
          <w:spacing w:val="20"/>
          <w:sz w:val="20"/>
        </w:rPr>
        <w:t>- проект организации работ по сносу или демонтажу объектов капитального строительства, их частей;</w:t>
      </w:r>
    </w:p>
    <w:p w14:paraId="A6020000">
      <w:pPr>
        <w:ind w:firstLine="567" w:left="0"/>
        <w:jc w:val="both"/>
        <w:rPr>
          <w:rFonts w:ascii="Arial" w:hAnsi="Arial"/>
          <w:spacing w:val="20"/>
          <w:sz w:val="20"/>
        </w:rPr>
      </w:pPr>
      <w:r>
        <w:rPr>
          <w:rFonts w:ascii="Arial" w:hAnsi="Arial"/>
          <w:spacing w:val="20"/>
          <w:sz w:val="20"/>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14:paraId="A7020000">
      <w:pPr>
        <w:ind w:firstLine="567" w:left="0"/>
        <w:jc w:val="both"/>
        <w:rPr>
          <w:rFonts w:ascii="Arial" w:hAnsi="Arial"/>
          <w:spacing w:val="20"/>
          <w:sz w:val="20"/>
        </w:rPr>
      </w:pPr>
      <w:r>
        <w:rPr>
          <w:rFonts w:ascii="Arial" w:hAnsi="Arial"/>
          <w:spacing w:val="20"/>
          <w:sz w:val="2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14:paraId="A8020000">
      <w:pPr>
        <w:ind w:firstLine="567" w:left="0"/>
        <w:jc w:val="both"/>
        <w:rPr>
          <w:rFonts w:ascii="Arial" w:hAnsi="Arial"/>
          <w:spacing w:val="20"/>
          <w:sz w:val="20"/>
        </w:rPr>
      </w:pPr>
      <w:r>
        <w:rPr>
          <w:rFonts w:ascii="Arial" w:hAnsi="Arial"/>
          <w:spacing w:val="20"/>
          <w:sz w:val="20"/>
        </w:rPr>
        <w:t>6) согласие всех правообладателей объекта в случае реконструкции такого объекта.</w:t>
      </w:r>
    </w:p>
    <w:p w14:paraId="A9020000">
      <w:pPr>
        <w:ind w:firstLine="567" w:left="0"/>
        <w:jc w:val="both"/>
        <w:rPr>
          <w:rFonts w:ascii="Arial" w:hAnsi="Arial"/>
          <w:spacing w:val="20"/>
          <w:sz w:val="20"/>
        </w:rPr>
      </w:pPr>
      <w:r>
        <w:rPr>
          <w:rFonts w:ascii="Arial" w:hAnsi="Arial"/>
          <w:spacing w:val="20"/>
          <w:sz w:val="20"/>
        </w:rPr>
        <w:t>К заявлению может прилагаться также положительное заключение негосударственной экспертизы проектной документации.</w:t>
      </w:r>
    </w:p>
    <w:p w14:paraId="AA020000">
      <w:pPr>
        <w:ind w:firstLine="567" w:left="0"/>
        <w:jc w:val="both"/>
        <w:rPr>
          <w:rFonts w:ascii="Arial" w:hAnsi="Arial"/>
          <w:spacing w:val="20"/>
          <w:sz w:val="20"/>
        </w:rPr>
      </w:pPr>
      <w:r>
        <w:rPr>
          <w:rFonts w:ascii="Arial" w:hAnsi="Arial"/>
          <w:spacing w:val="20"/>
          <w:sz w:val="20"/>
        </w:rPr>
        <w:t xml:space="preserve">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 </w:t>
      </w:r>
    </w:p>
    <w:p w14:paraId="AB020000">
      <w:pPr>
        <w:ind w:firstLine="567" w:left="0"/>
        <w:jc w:val="both"/>
        <w:rPr>
          <w:rFonts w:ascii="Arial" w:hAnsi="Arial"/>
          <w:spacing w:val="20"/>
          <w:sz w:val="20"/>
        </w:rPr>
      </w:pPr>
      <w:r>
        <w:rPr>
          <w:rFonts w:ascii="Arial" w:hAnsi="Arial"/>
          <w:spacing w:val="20"/>
          <w:sz w:val="20"/>
        </w:rPr>
        <w:t>1) правоустанавливающие документы на земельный участок;</w:t>
      </w:r>
    </w:p>
    <w:p w14:paraId="AC020000">
      <w:pPr>
        <w:ind w:firstLine="567" w:left="0"/>
        <w:jc w:val="both"/>
        <w:rPr>
          <w:rFonts w:ascii="Arial" w:hAnsi="Arial"/>
          <w:spacing w:val="20"/>
          <w:sz w:val="20"/>
        </w:rPr>
      </w:pPr>
      <w:r>
        <w:rPr>
          <w:rFonts w:ascii="Arial" w:hAnsi="Arial"/>
          <w:spacing w:val="20"/>
          <w:sz w:val="20"/>
        </w:rPr>
        <w:t>2) градостроительный план земельного участка;</w:t>
      </w:r>
    </w:p>
    <w:p w14:paraId="AD020000">
      <w:pPr>
        <w:ind w:firstLine="567" w:left="0"/>
        <w:jc w:val="both"/>
        <w:rPr>
          <w:rFonts w:ascii="Arial" w:hAnsi="Arial"/>
          <w:spacing w:val="20"/>
          <w:sz w:val="20"/>
        </w:rPr>
      </w:pPr>
      <w:r>
        <w:rPr>
          <w:rFonts w:ascii="Arial" w:hAnsi="Arial"/>
          <w:spacing w:val="20"/>
          <w:sz w:val="20"/>
        </w:rPr>
        <w:t>3) схема планировочной организации земельного участка с обозначением места размещения объекта индивидуального жилищного строительства.</w:t>
      </w:r>
    </w:p>
    <w:p w14:paraId="AE020000">
      <w:pPr>
        <w:ind w:firstLine="567" w:left="0"/>
        <w:jc w:val="both"/>
        <w:rPr>
          <w:rFonts w:ascii="Arial" w:hAnsi="Arial"/>
          <w:spacing w:val="20"/>
          <w:sz w:val="20"/>
        </w:rPr>
      </w:pPr>
      <w:r>
        <w:rPr>
          <w:rFonts w:ascii="Arial" w:hAnsi="Arial"/>
          <w:spacing w:val="20"/>
          <w:sz w:val="20"/>
        </w:rPr>
        <w:t>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14:paraId="AF020000">
      <w:pPr>
        <w:ind w:firstLine="567" w:left="0"/>
        <w:jc w:val="both"/>
        <w:rPr>
          <w:rFonts w:ascii="Arial" w:hAnsi="Arial"/>
          <w:spacing w:val="20"/>
          <w:sz w:val="20"/>
        </w:rPr>
      </w:pPr>
      <w:r>
        <w:rPr>
          <w:rFonts w:ascii="Arial" w:hAnsi="Arial"/>
          <w:spacing w:val="20"/>
          <w:sz w:val="20"/>
        </w:rPr>
        <w:t>8. ОАГ или иной уполномоченный в соответствующих случаях на выдачу разрешений на строительство орган в течение десяти дней со дня получения заявления о выдаче разрешения на строительство:</w:t>
      </w:r>
    </w:p>
    <w:p w14:paraId="B0020000">
      <w:pPr>
        <w:ind w:firstLine="567" w:left="0"/>
        <w:jc w:val="both"/>
        <w:rPr>
          <w:rFonts w:ascii="Arial" w:hAnsi="Arial"/>
          <w:spacing w:val="20"/>
          <w:sz w:val="20"/>
        </w:rPr>
      </w:pPr>
      <w:r>
        <w:rPr>
          <w:rFonts w:ascii="Arial" w:hAnsi="Arial"/>
          <w:spacing w:val="20"/>
          <w:sz w:val="20"/>
        </w:rPr>
        <w:t xml:space="preserve">- проводит проверку наличия и надлежащего оформления документов, прилагаемых к заявлению; </w:t>
      </w:r>
    </w:p>
    <w:p w14:paraId="B1020000">
      <w:pPr>
        <w:ind w:firstLine="567" w:left="0"/>
        <w:jc w:val="both"/>
        <w:rPr>
          <w:rFonts w:ascii="Arial" w:hAnsi="Arial"/>
          <w:spacing w:val="20"/>
          <w:sz w:val="20"/>
        </w:rPr>
      </w:pPr>
      <w:r>
        <w:rPr>
          <w:rFonts w:ascii="Arial" w:hAnsi="Arial"/>
          <w:spacing w:val="20"/>
          <w:sz w:val="20"/>
        </w:rPr>
        <w:t>-проводит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B2020000">
      <w:pPr>
        <w:ind w:firstLine="567" w:left="0"/>
        <w:jc w:val="both"/>
        <w:rPr>
          <w:rFonts w:ascii="Arial" w:hAnsi="Arial"/>
          <w:spacing w:val="20"/>
          <w:sz w:val="20"/>
        </w:rPr>
      </w:pPr>
      <w:r>
        <w:rPr>
          <w:rFonts w:ascii="Arial" w:hAnsi="Arial"/>
          <w:spacing w:val="20"/>
          <w:sz w:val="20"/>
        </w:rPr>
        <w:t>- выдает разрешение на строительство либо отказывает в выдаче такого разрешения с указанием причин отказа.</w:t>
      </w:r>
    </w:p>
    <w:p w14:paraId="B3020000">
      <w:pPr>
        <w:ind w:firstLine="567" w:left="0"/>
        <w:jc w:val="both"/>
        <w:rPr>
          <w:rFonts w:ascii="Arial" w:hAnsi="Arial"/>
          <w:spacing w:val="20"/>
          <w:sz w:val="20"/>
        </w:rPr>
      </w:pPr>
      <w:r>
        <w:rPr>
          <w:rFonts w:ascii="Arial" w:hAnsi="Arial"/>
          <w:spacing w:val="20"/>
          <w:sz w:val="20"/>
        </w:rPr>
        <w:t>9. ОАГ, иные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14:paraId="B4020000">
      <w:pPr>
        <w:numPr>
          <w:ilvl w:val="1"/>
          <w:numId w:val="29"/>
        </w:numPr>
        <w:ind w:firstLine="567" w:left="0"/>
        <w:jc w:val="both"/>
        <w:rPr>
          <w:rFonts w:ascii="Arial" w:hAnsi="Arial"/>
          <w:spacing w:val="20"/>
          <w:sz w:val="20"/>
        </w:rPr>
      </w:pPr>
      <w:r>
        <w:rPr>
          <w:rFonts w:ascii="Arial" w:hAnsi="Arial"/>
          <w:spacing w:val="20"/>
          <w:sz w:val="20"/>
        </w:rPr>
        <w:t>Отказ в выдаче разрешения на строительство может быть обжалован застройщиком в судебном порядке.</w:t>
      </w:r>
    </w:p>
    <w:p w14:paraId="B5020000">
      <w:pPr>
        <w:ind w:firstLine="567" w:left="0"/>
        <w:jc w:val="both"/>
        <w:rPr>
          <w:rFonts w:ascii="Arial" w:hAnsi="Arial"/>
          <w:spacing w:val="20"/>
          <w:sz w:val="20"/>
        </w:rPr>
      </w:pPr>
      <w:r>
        <w:rPr>
          <w:rFonts w:ascii="Arial" w:hAnsi="Arial"/>
          <w:spacing w:val="20"/>
          <w:sz w:val="20"/>
        </w:rPr>
        <w:t>11. Разрешения на строительство выдаются бесплатно.</w:t>
      </w:r>
    </w:p>
    <w:p w14:paraId="B6020000">
      <w:pPr>
        <w:ind w:firstLine="567" w:left="0"/>
        <w:jc w:val="both"/>
        <w:rPr>
          <w:rFonts w:ascii="Arial" w:hAnsi="Arial"/>
          <w:spacing w:val="20"/>
          <w:sz w:val="20"/>
        </w:rPr>
      </w:pPr>
      <w:r>
        <w:rPr>
          <w:rFonts w:ascii="Arial" w:hAnsi="Arial"/>
          <w:spacing w:val="20"/>
          <w:sz w:val="20"/>
        </w:rPr>
        <w:t xml:space="preserve">12. Форма разрешения на строительство устанавливается Правительством Российской Федерации. </w:t>
      </w:r>
    </w:p>
    <w:p w14:paraId="B7020000">
      <w:pPr>
        <w:ind w:firstLine="567" w:left="0"/>
        <w:jc w:val="both"/>
        <w:rPr>
          <w:rFonts w:ascii="Arial" w:hAnsi="Arial"/>
          <w:spacing w:val="20"/>
          <w:sz w:val="20"/>
        </w:rPr>
      </w:pPr>
      <w:r>
        <w:rPr>
          <w:rFonts w:ascii="Arial" w:hAnsi="Arial"/>
          <w:spacing w:val="20"/>
          <w:sz w:val="20"/>
        </w:rPr>
        <w:t>13. Выдача разрешения на строительство не требуется в случае:</w:t>
      </w:r>
    </w:p>
    <w:p w14:paraId="B8020000">
      <w:pPr>
        <w:ind w:firstLine="567" w:left="0"/>
        <w:jc w:val="both"/>
        <w:rPr>
          <w:rFonts w:ascii="Arial" w:hAnsi="Arial"/>
          <w:spacing w:val="20"/>
          <w:sz w:val="20"/>
        </w:rPr>
      </w:pPr>
      <w:r>
        <w:rPr>
          <w:rFonts w:ascii="Arial" w:hAnsi="Arial"/>
          <w:spacing w:val="20"/>
          <w:sz w:val="20"/>
        </w:rPr>
        <w:t>1) строительства на земельном участке, предоставленном для ведения садоводства, дачного хозяйства;</w:t>
      </w:r>
    </w:p>
    <w:p w14:paraId="B9020000">
      <w:pPr>
        <w:ind w:firstLine="567" w:left="0"/>
        <w:jc w:val="both"/>
        <w:rPr>
          <w:rFonts w:ascii="Arial" w:hAnsi="Arial"/>
          <w:spacing w:val="20"/>
          <w:sz w:val="20"/>
        </w:rPr>
      </w:pPr>
      <w:r>
        <w:rPr>
          <w:rFonts w:ascii="Arial" w:hAnsi="Arial"/>
          <w:spacing w:val="20"/>
          <w:sz w:val="20"/>
        </w:rPr>
        <w:t>2) строительства, реконструкции объектов, не являющихся объектами капитального строительства (киосков, навесов и других);</w:t>
      </w:r>
    </w:p>
    <w:p w14:paraId="BA020000">
      <w:pPr>
        <w:ind w:firstLine="567" w:left="0"/>
        <w:jc w:val="both"/>
        <w:rPr>
          <w:rFonts w:ascii="Arial" w:hAnsi="Arial"/>
          <w:spacing w:val="20"/>
          <w:sz w:val="20"/>
        </w:rPr>
      </w:pPr>
      <w:r>
        <w:rPr>
          <w:rFonts w:ascii="Arial" w:hAnsi="Arial"/>
          <w:spacing w:val="20"/>
          <w:sz w:val="20"/>
        </w:rPr>
        <w:t>3) строительства на земельном участке строений и сооружений вспомогательного использования;</w:t>
      </w:r>
    </w:p>
    <w:p w14:paraId="BB020000">
      <w:pPr>
        <w:ind w:firstLine="567" w:left="0"/>
        <w:jc w:val="both"/>
        <w:rPr>
          <w:rFonts w:ascii="Arial" w:hAnsi="Arial"/>
          <w:spacing w:val="20"/>
          <w:sz w:val="20"/>
        </w:rPr>
      </w:pPr>
      <w:r>
        <w:rPr>
          <w:rFonts w:ascii="Arial" w:hAnsi="Arial"/>
          <w:spacing w:val="20"/>
          <w:sz w:val="20"/>
        </w:rPr>
        <w:t>4) изменения объектов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BC020000">
      <w:pPr>
        <w:ind w:firstLine="567" w:left="0"/>
        <w:jc w:val="both"/>
        <w:rPr>
          <w:rFonts w:ascii="Arial" w:hAnsi="Arial"/>
          <w:spacing w:val="20"/>
          <w:sz w:val="20"/>
        </w:rPr>
      </w:pPr>
      <w:r>
        <w:rPr>
          <w:rFonts w:ascii="Arial" w:hAnsi="Arial"/>
          <w:spacing w:val="20"/>
          <w:sz w:val="20"/>
        </w:rPr>
        <w:t>Законами и нормативными правовыми актами Псковской области может быть установлен дополнительный перечень случаев и объектов, для которых не требуется получение разрешения на строительство.</w:t>
      </w:r>
    </w:p>
    <w:p w14:paraId="BD020000">
      <w:pPr>
        <w:ind w:firstLine="567" w:left="0"/>
        <w:jc w:val="both"/>
        <w:rPr>
          <w:rFonts w:ascii="Arial" w:hAnsi="Arial"/>
          <w:spacing w:val="20"/>
          <w:sz w:val="20"/>
        </w:rPr>
      </w:pPr>
      <w:r>
        <w:rPr>
          <w:rFonts w:ascii="Arial" w:hAnsi="Arial"/>
          <w:spacing w:val="20"/>
          <w:sz w:val="20"/>
        </w:rPr>
        <w:t>Кроме того, не требуется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14:paraId="BE020000">
      <w:pPr>
        <w:ind w:firstLine="567" w:left="0"/>
        <w:jc w:val="both"/>
        <w:rPr>
          <w:rFonts w:ascii="Arial" w:hAnsi="Arial"/>
          <w:spacing w:val="20"/>
          <w:sz w:val="20"/>
        </w:rPr>
      </w:pPr>
      <w:r>
        <w:rPr>
          <w:rFonts w:ascii="Arial" w:hAnsi="Arial"/>
          <w:spacing w:val="20"/>
          <w:sz w:val="20"/>
        </w:rPr>
        <w:t xml:space="preserve"> - выбираемый правообладателем недвижимости вид разрешенного использования обозначен в списках статьи 49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BF020000">
      <w:pPr>
        <w:ind w:firstLine="567" w:left="0"/>
        <w:jc w:val="both"/>
        <w:rPr>
          <w:rFonts w:ascii="Arial" w:hAnsi="Arial"/>
          <w:spacing w:val="20"/>
          <w:sz w:val="20"/>
        </w:rPr>
      </w:pPr>
      <w:r>
        <w:rPr>
          <w:rFonts w:ascii="Arial" w:hAnsi="Arial"/>
          <w:spacing w:val="20"/>
          <w:sz w:val="20"/>
        </w:rPr>
        <w:t xml:space="preserve"> -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14:paraId="C0020000">
      <w:pPr>
        <w:ind w:firstLine="567" w:left="0"/>
        <w:jc w:val="both"/>
        <w:rPr>
          <w:rFonts w:ascii="Arial" w:hAnsi="Arial"/>
          <w:spacing w:val="20"/>
          <w:sz w:val="20"/>
        </w:rPr>
      </w:pPr>
      <w:r>
        <w:rPr>
          <w:rFonts w:ascii="Arial" w:hAnsi="Arial"/>
          <w:spacing w:val="20"/>
          <w:sz w:val="20"/>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ОАГ о том, что планируемые ими действия не требуют разрешения на строительство, в порядке, определенном муниципальным нормативным правовым актом. </w:t>
      </w:r>
    </w:p>
    <w:p w14:paraId="C1020000">
      <w:pPr>
        <w:ind w:firstLine="567" w:left="0"/>
        <w:jc w:val="both"/>
        <w:rPr>
          <w:rFonts w:ascii="Arial" w:hAnsi="Arial"/>
          <w:spacing w:val="20"/>
          <w:sz w:val="20"/>
        </w:rPr>
      </w:pPr>
      <w:r>
        <w:rPr>
          <w:rFonts w:ascii="Arial" w:hAnsi="Arial"/>
          <w:spacing w:val="20"/>
          <w:sz w:val="20"/>
        </w:rPr>
        <w:t>14. Застройщик в течение десяти дней со дня  получения разрешения на строительство обязан безвозмездно передать в ОАГ, или иной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14:paraId="C2020000">
      <w:pPr>
        <w:ind w:firstLine="567" w:left="0"/>
        <w:jc w:val="both"/>
        <w:rPr>
          <w:rFonts w:ascii="Arial" w:hAnsi="Arial"/>
          <w:spacing w:val="20"/>
          <w:sz w:val="20"/>
        </w:rPr>
      </w:pPr>
      <w:r>
        <w:rPr>
          <w:rFonts w:ascii="Arial" w:hAnsi="Arial"/>
          <w:spacing w:val="20"/>
          <w:sz w:val="20"/>
        </w:rPr>
        <w:t xml:space="preserve">15. Разрешение на строительство выдается на срок, предусмотренный проектом организации строительства объекта недвижимости. Разрешение на индивидуальное жилищное строительство выдается на десять лет. </w:t>
      </w:r>
    </w:p>
    <w:p w14:paraId="C3020000">
      <w:pPr>
        <w:ind w:firstLine="567" w:left="0"/>
        <w:jc w:val="both"/>
        <w:rPr>
          <w:rFonts w:ascii="Arial" w:hAnsi="Arial"/>
          <w:spacing w:val="20"/>
          <w:sz w:val="20"/>
        </w:rPr>
      </w:pPr>
      <w:r>
        <w:rPr>
          <w:rFonts w:ascii="Arial" w:hAnsi="Arial"/>
          <w:spacing w:val="20"/>
          <w:sz w:val="20"/>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недвижимости не начаты до истечения срока подачи такого заявления. </w:t>
      </w:r>
    </w:p>
    <w:p w14:paraId="C4020000">
      <w:pPr>
        <w:ind w:firstLine="567" w:left="0"/>
        <w:jc w:val="both"/>
        <w:rPr>
          <w:rFonts w:ascii="Arial" w:hAnsi="Arial"/>
          <w:spacing w:val="20"/>
          <w:sz w:val="20"/>
        </w:rPr>
      </w:pPr>
      <w:r>
        <w:rPr>
          <w:rFonts w:ascii="Arial" w:hAnsi="Arial"/>
          <w:spacing w:val="20"/>
          <w:sz w:val="20"/>
        </w:rP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14:paraId="C5020000">
      <w:pPr>
        <w:ind w:firstLine="567" w:left="0"/>
        <w:jc w:val="both"/>
        <w:rPr>
          <w:rFonts w:ascii="Arial" w:hAnsi="Arial"/>
          <w:spacing w:val="20"/>
          <w:sz w:val="20"/>
        </w:rPr>
      </w:pPr>
      <w:r>
        <w:rPr>
          <w:rFonts w:ascii="Arial" w:hAnsi="Arial"/>
          <w:spacing w:val="20"/>
          <w:sz w:val="20"/>
        </w:rPr>
        <w:t>17.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14:paraId="C6020000">
      <w:pPr>
        <w:pStyle w:val="Style_3"/>
        <w:spacing w:after="0" w:before="0"/>
        <w:ind w:firstLine="567" w:left="0"/>
        <w:jc w:val="both"/>
        <w:rPr>
          <w:spacing w:val="20"/>
          <w:sz w:val="20"/>
        </w:rPr>
      </w:pPr>
      <w:bookmarkStart w:id="32" w:name="__RefHeading__11837_2070005707"/>
      <w:bookmarkEnd w:id="32"/>
      <w:r>
        <w:rPr>
          <w:spacing w:val="20"/>
          <w:sz w:val="20"/>
        </w:rPr>
        <w:t>Статья 29. Строительство, реконструкция</w:t>
      </w:r>
    </w:p>
    <w:p w14:paraId="C7020000">
      <w:pPr>
        <w:ind w:firstLine="567" w:left="0"/>
        <w:jc w:val="both"/>
        <w:rPr>
          <w:rFonts w:ascii="Arial" w:hAnsi="Arial"/>
          <w:spacing w:val="20"/>
          <w:sz w:val="20"/>
        </w:rPr>
      </w:pPr>
      <w:r>
        <w:rPr>
          <w:rFonts w:ascii="Arial" w:hAnsi="Arial"/>
          <w:spacing w:val="20"/>
          <w:sz w:val="20"/>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14:paraId="C8020000">
      <w:pPr>
        <w:numPr>
          <w:ilvl w:val="1"/>
          <w:numId w:val="30"/>
        </w:numPr>
        <w:ind w:firstLine="567" w:left="0"/>
        <w:jc w:val="both"/>
        <w:rPr>
          <w:rFonts w:ascii="Arial" w:hAnsi="Arial"/>
          <w:spacing w:val="20"/>
          <w:sz w:val="20"/>
        </w:rPr>
      </w:pPr>
      <w:r>
        <w:rPr>
          <w:rFonts w:ascii="Arial" w:hAnsi="Arial"/>
          <w:spacing w:val="20"/>
          <w:sz w:val="20"/>
        </w:rPr>
        <w:t>При осуществлении строительства, реконструкции, капитального ремонта объекта недвижимости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недвижимости.</w:t>
      </w:r>
    </w:p>
    <w:p w14:paraId="C9020000">
      <w:pPr>
        <w:ind w:firstLine="567" w:left="0"/>
        <w:jc w:val="both"/>
        <w:rPr>
          <w:rFonts w:ascii="Arial" w:hAnsi="Arial"/>
          <w:spacing w:val="20"/>
          <w:sz w:val="20"/>
        </w:rPr>
      </w:pPr>
      <w:r>
        <w:rPr>
          <w:rFonts w:ascii="Arial" w:hAnsi="Arial"/>
          <w:spacing w:val="20"/>
          <w:sz w:val="20"/>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недвижимости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недвижимости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Псковской области (далее также - органы государственного строительного надзора) извещение о начале таких работ, к которому прилагаются следующие документы:</w:t>
      </w:r>
    </w:p>
    <w:p w14:paraId="CA020000">
      <w:pPr>
        <w:ind w:firstLine="567" w:left="0"/>
        <w:jc w:val="both"/>
        <w:rPr>
          <w:rFonts w:ascii="Arial" w:hAnsi="Arial"/>
          <w:spacing w:val="20"/>
          <w:sz w:val="20"/>
        </w:rPr>
      </w:pPr>
      <w:r>
        <w:rPr>
          <w:rFonts w:ascii="Arial" w:hAnsi="Arial"/>
          <w:spacing w:val="20"/>
          <w:sz w:val="20"/>
        </w:rPr>
        <w:t>1) копия разрешения на строительство;</w:t>
      </w:r>
    </w:p>
    <w:p w14:paraId="CB020000">
      <w:pPr>
        <w:ind w:firstLine="567" w:left="0"/>
        <w:jc w:val="both"/>
        <w:rPr>
          <w:rFonts w:ascii="Arial" w:hAnsi="Arial"/>
          <w:spacing w:val="20"/>
          <w:sz w:val="20"/>
        </w:rPr>
      </w:pPr>
      <w:r>
        <w:rPr>
          <w:rFonts w:ascii="Arial" w:hAnsi="Arial"/>
          <w:spacing w:val="20"/>
          <w:sz w:val="20"/>
        </w:rPr>
        <w:t>2) проектная документация в объеме, необходимом для осуществления соответствующего этапа строительства;</w:t>
      </w:r>
    </w:p>
    <w:p w14:paraId="CC020000">
      <w:pPr>
        <w:ind w:firstLine="567" w:left="0"/>
        <w:jc w:val="both"/>
        <w:rPr>
          <w:rFonts w:ascii="Arial" w:hAnsi="Arial"/>
          <w:spacing w:val="20"/>
          <w:sz w:val="20"/>
        </w:rPr>
      </w:pPr>
      <w:r>
        <w:rPr>
          <w:rFonts w:ascii="Arial" w:hAnsi="Arial"/>
          <w:spacing w:val="20"/>
          <w:sz w:val="20"/>
        </w:rPr>
        <w:t>3) копия документа о вынесении на местность линий отступа от красных линий  (разбивочный чертеж);</w:t>
      </w:r>
    </w:p>
    <w:p w14:paraId="CD020000">
      <w:pPr>
        <w:ind w:firstLine="567" w:left="0"/>
        <w:jc w:val="both"/>
        <w:rPr>
          <w:rFonts w:ascii="Arial" w:hAnsi="Arial"/>
          <w:spacing w:val="20"/>
          <w:sz w:val="20"/>
        </w:rPr>
      </w:pPr>
      <w:r>
        <w:rPr>
          <w:rFonts w:ascii="Arial" w:hAnsi="Arial"/>
          <w:spacing w:val="20"/>
          <w:sz w:val="20"/>
        </w:rPr>
        <w:t>4) общий и специальные журналы, в которых ведется учет выполнения работ.</w:t>
      </w:r>
    </w:p>
    <w:p w14:paraId="CE020000">
      <w:pPr>
        <w:ind w:firstLine="567" w:left="0"/>
        <w:jc w:val="both"/>
        <w:rPr>
          <w:rFonts w:ascii="Arial" w:hAnsi="Arial"/>
          <w:spacing w:val="20"/>
          <w:sz w:val="20"/>
        </w:rPr>
      </w:pPr>
      <w:r>
        <w:rPr>
          <w:rFonts w:ascii="Arial" w:hAnsi="Arial"/>
          <w:spacing w:val="20"/>
          <w:sz w:val="20"/>
        </w:rPr>
        <w:t>4. Лицо, осуществляющее строительство, обязано осуществлять строительство, реконструкцию, капитальный ремонт объекта недвижимости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недвижимости,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CF020000">
      <w:pPr>
        <w:ind w:firstLine="567" w:left="0"/>
        <w:jc w:val="both"/>
        <w:rPr>
          <w:rFonts w:ascii="Arial" w:hAnsi="Arial"/>
          <w:spacing w:val="20"/>
          <w:sz w:val="20"/>
        </w:rPr>
      </w:pPr>
      <w:r>
        <w:rPr>
          <w:rFonts w:ascii="Arial" w:hAnsi="Arial"/>
          <w:spacing w:val="20"/>
          <w:sz w:val="20"/>
        </w:rPr>
        <w:t xml:space="preserve">5. Отклонение параметров объекта недвижимости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14:paraId="D0020000">
      <w:pPr>
        <w:ind w:firstLine="567" w:left="0"/>
        <w:jc w:val="both"/>
        <w:rPr>
          <w:rFonts w:ascii="Arial" w:hAnsi="Arial"/>
          <w:spacing w:val="20"/>
          <w:sz w:val="20"/>
        </w:rPr>
      </w:pPr>
      <w:r>
        <w:rPr>
          <w:rFonts w:ascii="Arial" w:hAnsi="Arial"/>
          <w:spacing w:val="20"/>
          <w:sz w:val="20"/>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14:paraId="D1020000">
      <w:pPr>
        <w:ind w:firstLine="567" w:left="0"/>
        <w:jc w:val="both"/>
        <w:rPr>
          <w:rFonts w:ascii="Arial" w:hAnsi="Arial"/>
          <w:spacing w:val="20"/>
          <w:sz w:val="20"/>
        </w:rPr>
      </w:pPr>
      <w:r>
        <w:rPr>
          <w:rFonts w:ascii="Arial" w:hAnsi="Arial"/>
          <w:spacing w:val="20"/>
          <w:sz w:val="20"/>
        </w:rPr>
        <w:t xml:space="preserve">7. Требования к подготовке земельных участков для строительства, реконструкции, капитального ремонта объекта недвижимости,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недвижимости могут устанавливаться нормативными правовыми актами Российской Федерации. </w:t>
      </w:r>
    </w:p>
    <w:p w14:paraId="D2020000">
      <w:pPr>
        <w:ind w:firstLine="567" w:left="0"/>
        <w:jc w:val="both"/>
        <w:rPr>
          <w:rFonts w:ascii="Arial" w:hAnsi="Arial"/>
          <w:spacing w:val="20"/>
          <w:sz w:val="20"/>
        </w:rPr>
      </w:pPr>
      <w:r>
        <w:rPr>
          <w:rFonts w:ascii="Arial" w:hAnsi="Arial"/>
          <w:spacing w:val="20"/>
          <w:sz w:val="20"/>
        </w:rPr>
        <w:t>8. В процессе строительства, реконструкции, капитального ремонта проводится:</w:t>
      </w:r>
    </w:p>
    <w:p w14:paraId="D3020000">
      <w:pPr>
        <w:numPr>
          <w:ilvl w:val="0"/>
          <w:numId w:val="31"/>
        </w:numPr>
        <w:ind w:firstLine="567" w:left="0"/>
        <w:jc w:val="both"/>
        <w:rPr>
          <w:rFonts w:ascii="Arial" w:hAnsi="Arial"/>
          <w:spacing w:val="20"/>
          <w:sz w:val="20"/>
        </w:rPr>
      </w:pPr>
      <w:r>
        <w:rPr>
          <w:rFonts w:ascii="Arial" w:hAnsi="Arial"/>
          <w:spacing w:val="20"/>
          <w:sz w:val="20"/>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14:paraId="D4020000">
      <w:pPr>
        <w:ind w:firstLine="567" w:left="0"/>
        <w:jc w:val="both"/>
        <w:rPr>
          <w:rFonts w:ascii="Arial" w:hAnsi="Arial"/>
          <w:spacing w:val="20"/>
          <w:sz w:val="20"/>
        </w:rPr>
      </w:pPr>
      <w:r>
        <w:rPr>
          <w:rFonts w:ascii="Arial" w:hAnsi="Arial"/>
          <w:spacing w:val="20"/>
          <w:sz w:val="20"/>
        </w:rPr>
        <w:t>-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14:paraId="D5020000">
      <w:pPr>
        <w:ind w:firstLine="567" w:left="0"/>
        <w:jc w:val="both"/>
        <w:rPr>
          <w:rFonts w:ascii="Arial" w:hAnsi="Arial"/>
          <w:spacing w:val="20"/>
          <w:sz w:val="20"/>
        </w:rPr>
      </w:pPr>
      <w:r>
        <w:rPr>
          <w:rFonts w:ascii="Arial" w:hAnsi="Arial"/>
          <w:spacing w:val="20"/>
          <w:sz w:val="20"/>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14:paraId="D6020000">
      <w:pPr>
        <w:ind w:firstLine="567" w:left="0"/>
        <w:jc w:val="both"/>
        <w:rPr>
          <w:rFonts w:ascii="Arial" w:hAnsi="Arial"/>
          <w:spacing w:val="20"/>
          <w:sz w:val="20"/>
        </w:rPr>
      </w:pPr>
      <w:r>
        <w:rPr>
          <w:rFonts w:ascii="Arial" w:hAnsi="Arial"/>
          <w:spacing w:val="20"/>
          <w:sz w:val="20"/>
        </w:rPr>
        <w:t>В границах муниципального образования "Дедовичи" государственный строительный надзор осуществляется:</w:t>
      </w:r>
    </w:p>
    <w:p w14:paraId="D7020000">
      <w:pPr>
        <w:ind w:firstLine="567" w:left="0"/>
        <w:jc w:val="both"/>
        <w:rPr>
          <w:rFonts w:ascii="Arial" w:hAnsi="Arial"/>
          <w:spacing w:val="20"/>
          <w:sz w:val="20"/>
        </w:rPr>
      </w:pPr>
      <w:r>
        <w:rPr>
          <w:rFonts w:ascii="Arial" w:hAnsi="Arial"/>
          <w:spacing w:val="20"/>
          <w:sz w:val="20"/>
        </w:rPr>
        <w:t xml:space="preserve">- уполномоченным федеральным органом исполнительной власти, </w:t>
      </w:r>
    </w:p>
    <w:p w14:paraId="D8020000">
      <w:pPr>
        <w:ind w:firstLine="567" w:left="0"/>
        <w:jc w:val="both"/>
        <w:rPr>
          <w:rFonts w:ascii="Arial" w:hAnsi="Arial"/>
          <w:spacing w:val="20"/>
          <w:sz w:val="20"/>
        </w:rPr>
      </w:pPr>
      <w:r>
        <w:rPr>
          <w:rFonts w:ascii="Arial" w:hAnsi="Arial"/>
          <w:spacing w:val="20"/>
          <w:sz w:val="20"/>
        </w:rPr>
        <w:t>- уполномоченным органом исполнительной власти  области.</w:t>
      </w:r>
    </w:p>
    <w:p w14:paraId="D9020000">
      <w:pPr>
        <w:ind w:firstLine="567" w:left="0"/>
        <w:jc w:val="both"/>
        <w:rPr>
          <w:rFonts w:ascii="Arial" w:hAnsi="Arial"/>
          <w:spacing w:val="20"/>
          <w:sz w:val="20"/>
        </w:rPr>
      </w:pPr>
      <w:r>
        <w:rPr>
          <w:rFonts w:ascii="Arial" w:hAnsi="Arial"/>
          <w:spacing w:val="20"/>
          <w:sz w:val="20"/>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14:paraId="DA020000">
      <w:pPr>
        <w:ind w:firstLine="567" w:left="0"/>
        <w:jc w:val="both"/>
        <w:rPr>
          <w:rFonts w:ascii="Arial" w:hAnsi="Arial"/>
          <w:spacing w:val="20"/>
          <w:sz w:val="20"/>
        </w:rPr>
      </w:pPr>
      <w:r>
        <w:rPr>
          <w:rFonts w:ascii="Arial" w:hAnsi="Arial"/>
          <w:spacing w:val="20"/>
          <w:sz w:val="20"/>
        </w:rPr>
        <w:t xml:space="preserve">Государственный строительный надзор осуществляется органом исполнительной власти Псковской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DB020000">
      <w:pPr>
        <w:ind w:firstLine="567" w:left="0"/>
        <w:jc w:val="both"/>
        <w:rPr>
          <w:rFonts w:ascii="Arial" w:hAnsi="Arial"/>
          <w:spacing w:val="20"/>
          <w:sz w:val="20"/>
        </w:rPr>
      </w:pPr>
      <w:r>
        <w:rPr>
          <w:rFonts w:ascii="Arial" w:hAnsi="Arial"/>
          <w:spacing w:val="20"/>
          <w:sz w:val="20"/>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14:paraId="DC020000">
      <w:pPr>
        <w:ind w:firstLine="567" w:left="0"/>
        <w:jc w:val="both"/>
        <w:rPr>
          <w:rFonts w:ascii="Arial" w:hAnsi="Arial"/>
          <w:spacing w:val="20"/>
          <w:sz w:val="20"/>
        </w:rPr>
      </w:pPr>
      <w:r>
        <w:rPr>
          <w:rFonts w:ascii="Arial" w:hAnsi="Arial"/>
          <w:spacing w:val="20"/>
          <w:sz w:val="20"/>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недвижимости на указанный срок осуществляется в порядке, установленном законодательством Российской Федерации.</w:t>
      </w:r>
    </w:p>
    <w:p w14:paraId="DD020000">
      <w:pPr>
        <w:ind w:firstLine="567" w:left="0"/>
        <w:jc w:val="both"/>
        <w:rPr>
          <w:rFonts w:ascii="Arial" w:hAnsi="Arial"/>
          <w:spacing w:val="20"/>
          <w:sz w:val="20"/>
        </w:rPr>
      </w:pPr>
      <w:r>
        <w:rPr>
          <w:rFonts w:ascii="Arial" w:hAnsi="Arial"/>
          <w:spacing w:val="20"/>
          <w:sz w:val="20"/>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14:paraId="DE020000">
      <w:pPr>
        <w:ind w:firstLine="567" w:left="0"/>
        <w:jc w:val="both"/>
        <w:rPr>
          <w:rFonts w:ascii="Arial" w:hAnsi="Arial"/>
          <w:spacing w:val="20"/>
          <w:sz w:val="20"/>
        </w:rPr>
      </w:pPr>
      <w:r>
        <w:rPr>
          <w:rFonts w:ascii="Arial" w:hAnsi="Arial"/>
          <w:spacing w:val="20"/>
          <w:sz w:val="20"/>
        </w:rPr>
        <w:t>Порядок осуществления государственного строительного надзора устанавливается Правительством Российской Федерации. Изложение указанного порядка может включаться в приложение к настоящим Правилам.</w:t>
      </w:r>
    </w:p>
    <w:p w14:paraId="DF020000">
      <w:pPr>
        <w:ind w:firstLine="567" w:left="0"/>
        <w:jc w:val="both"/>
        <w:rPr>
          <w:rFonts w:ascii="Arial" w:hAnsi="Arial"/>
          <w:spacing w:val="20"/>
          <w:sz w:val="20"/>
        </w:rPr>
      </w:pPr>
      <w:r>
        <w:rPr>
          <w:rFonts w:ascii="Arial" w:hAnsi="Arial"/>
          <w:spacing w:val="20"/>
          <w:sz w:val="20"/>
        </w:rPr>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E0020000">
      <w:pPr>
        <w:ind w:firstLine="567" w:left="0"/>
        <w:jc w:val="both"/>
        <w:rPr>
          <w:rFonts w:ascii="Arial" w:hAnsi="Arial"/>
          <w:spacing w:val="20"/>
          <w:sz w:val="20"/>
        </w:rPr>
      </w:pPr>
      <w:r>
        <w:rPr>
          <w:rFonts w:ascii="Arial" w:hAnsi="Arial"/>
          <w:spacing w:val="20"/>
          <w:sz w:val="20"/>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14:paraId="E1020000">
      <w:pPr>
        <w:ind w:firstLine="567" w:left="0"/>
        <w:jc w:val="both"/>
        <w:rPr>
          <w:rFonts w:ascii="Arial" w:hAnsi="Arial"/>
          <w:spacing w:val="20"/>
          <w:sz w:val="20"/>
        </w:rPr>
      </w:pPr>
      <w:r>
        <w:rPr>
          <w:rFonts w:ascii="Arial" w:hAnsi="Arial"/>
          <w:spacing w:val="20"/>
          <w:sz w:val="20"/>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E2020000">
      <w:pPr>
        <w:ind w:firstLine="567" w:left="0"/>
        <w:jc w:val="both"/>
        <w:rPr>
          <w:rFonts w:ascii="Arial" w:hAnsi="Arial"/>
          <w:spacing w:val="20"/>
          <w:sz w:val="20"/>
        </w:rPr>
      </w:pPr>
      <w:r>
        <w:rPr>
          <w:rFonts w:ascii="Arial" w:hAnsi="Arial"/>
          <w:spacing w:val="20"/>
          <w:sz w:val="20"/>
        </w:rPr>
        <w:t xml:space="preserve">В процессе строительства, реконструкции, капитального ремонта объекта недвижимости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недвижимости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14:paraId="E3020000">
      <w:pPr>
        <w:ind w:firstLine="567" w:left="0"/>
        <w:jc w:val="both"/>
        <w:rPr>
          <w:rFonts w:ascii="Arial" w:hAnsi="Arial"/>
          <w:spacing w:val="20"/>
          <w:sz w:val="20"/>
        </w:rPr>
      </w:pPr>
      <w:r>
        <w:rPr>
          <w:rFonts w:ascii="Arial" w:hAnsi="Arial"/>
          <w:spacing w:val="20"/>
          <w:sz w:val="20"/>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E4020000">
      <w:pPr>
        <w:ind w:firstLine="567" w:left="0"/>
        <w:jc w:val="both"/>
        <w:rPr>
          <w:rFonts w:ascii="Arial" w:hAnsi="Arial"/>
          <w:spacing w:val="20"/>
          <w:sz w:val="20"/>
        </w:rPr>
      </w:pPr>
      <w:r>
        <w:rPr>
          <w:rFonts w:ascii="Arial" w:hAnsi="Arial"/>
          <w:spacing w:val="20"/>
          <w:sz w:val="20"/>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недвижимости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E5020000">
      <w:pPr>
        <w:ind w:firstLine="567" w:left="0"/>
        <w:jc w:val="both"/>
        <w:rPr>
          <w:rFonts w:ascii="Arial" w:hAnsi="Arial"/>
          <w:spacing w:val="20"/>
          <w:sz w:val="20"/>
        </w:rPr>
      </w:pPr>
      <w:r>
        <w:rPr>
          <w:rFonts w:ascii="Arial" w:hAnsi="Arial"/>
          <w:spacing w:val="20"/>
          <w:sz w:val="20"/>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недвижимости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E6020000">
      <w:pPr>
        <w:pStyle w:val="Style_3"/>
        <w:spacing w:after="0" w:before="0"/>
        <w:ind w:firstLine="567" w:left="0"/>
        <w:jc w:val="both"/>
        <w:rPr>
          <w:spacing w:val="20"/>
          <w:sz w:val="20"/>
        </w:rPr>
      </w:pPr>
      <w:bookmarkStart w:id="33" w:name="__RefHeading__11839_2070005707"/>
      <w:bookmarkEnd w:id="33"/>
      <w:r>
        <w:rPr>
          <w:spacing w:val="20"/>
          <w:sz w:val="20"/>
        </w:rPr>
        <w:t>Статья 30. Выдача разрешения на ввод объекта в эксплуатацию</w:t>
      </w:r>
    </w:p>
    <w:p w14:paraId="E7020000">
      <w:pPr>
        <w:ind w:firstLine="567" w:left="0"/>
        <w:jc w:val="both"/>
        <w:rPr>
          <w:rFonts w:ascii="Arial" w:hAnsi="Arial"/>
          <w:spacing w:val="20"/>
          <w:sz w:val="20"/>
        </w:rPr>
      </w:pPr>
      <w:r>
        <w:rPr>
          <w:rFonts w:ascii="Arial" w:hAnsi="Arial"/>
          <w:spacing w:val="20"/>
          <w:sz w:val="20"/>
        </w:rPr>
        <w:t>1. По завершении работ, предусмотренных договором и проектной документацией, подрядчик передает застройщику (заказчику) следующие документы:</w:t>
      </w:r>
    </w:p>
    <w:p w14:paraId="E8020000">
      <w:pPr>
        <w:ind w:firstLine="567" w:left="0"/>
        <w:jc w:val="both"/>
        <w:rPr>
          <w:rFonts w:ascii="Arial" w:hAnsi="Arial"/>
          <w:spacing w:val="20"/>
          <w:sz w:val="20"/>
        </w:rPr>
      </w:pPr>
      <w:r>
        <w:rPr>
          <w:rFonts w:ascii="Arial" w:hAnsi="Arial"/>
          <w:spacing w:val="20"/>
          <w:sz w:val="20"/>
        </w:rPr>
        <w:t xml:space="preserve">- оформленный в соответствии с установленными требованиями акт приемки объекта, подписанный подрядчиком; </w:t>
      </w:r>
    </w:p>
    <w:p w14:paraId="E9020000">
      <w:pPr>
        <w:numPr>
          <w:ilvl w:val="0"/>
          <w:numId w:val="32"/>
        </w:numPr>
        <w:tabs>
          <w:tab w:leader="none" w:pos="9673" w:val="left"/>
        </w:tabs>
        <w:ind w:firstLine="567" w:left="0"/>
        <w:jc w:val="both"/>
        <w:rPr>
          <w:rFonts w:ascii="Arial" w:hAnsi="Arial"/>
          <w:spacing w:val="20"/>
          <w:sz w:val="20"/>
        </w:rPr>
      </w:pPr>
      <w:r>
        <w:rPr>
          <w:rFonts w:ascii="Arial" w:hAnsi="Arial"/>
          <w:spacing w:val="20"/>
          <w:sz w:val="20"/>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14:paraId="EA020000">
      <w:pPr>
        <w:tabs>
          <w:tab w:leader="none" w:pos="9673" w:val="left"/>
        </w:tabs>
        <w:ind w:firstLine="567" w:left="0"/>
        <w:jc w:val="both"/>
        <w:rPr>
          <w:rFonts w:ascii="Arial" w:hAnsi="Arial"/>
          <w:spacing w:val="20"/>
          <w:sz w:val="20"/>
        </w:rPr>
      </w:pPr>
      <w:r>
        <w:rPr>
          <w:rFonts w:ascii="Arial" w:hAnsi="Arial"/>
          <w:spacing w:val="20"/>
          <w:sz w:val="20"/>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14:paraId="EB020000">
      <w:pPr>
        <w:ind w:firstLine="567" w:left="0"/>
        <w:jc w:val="both"/>
        <w:rPr>
          <w:rFonts w:ascii="Arial" w:hAnsi="Arial"/>
          <w:spacing w:val="20"/>
          <w:sz w:val="20"/>
        </w:rPr>
      </w:pPr>
      <w:r>
        <w:rPr>
          <w:rFonts w:ascii="Arial" w:hAnsi="Arial"/>
          <w:spacing w:val="20"/>
          <w:sz w:val="20"/>
        </w:rPr>
        <w:t>- 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14:paraId="EC020000">
      <w:pPr>
        <w:ind w:firstLine="567" w:left="0"/>
        <w:jc w:val="both"/>
        <w:rPr>
          <w:rFonts w:ascii="Arial" w:hAnsi="Arial"/>
          <w:spacing w:val="20"/>
          <w:sz w:val="20"/>
        </w:rPr>
      </w:pPr>
      <w:r>
        <w:rPr>
          <w:rFonts w:ascii="Arial" w:hAnsi="Arial"/>
          <w:spacing w:val="20"/>
          <w:sz w:val="20"/>
        </w:rPr>
        <w:t>- паспорта на установленное оборудование;</w:t>
      </w:r>
    </w:p>
    <w:p w14:paraId="ED020000">
      <w:pPr>
        <w:ind w:firstLine="567" w:left="0"/>
        <w:jc w:val="both"/>
        <w:rPr>
          <w:rFonts w:ascii="Arial" w:hAnsi="Arial"/>
          <w:spacing w:val="20"/>
          <w:sz w:val="20"/>
        </w:rPr>
      </w:pPr>
      <w:r>
        <w:rPr>
          <w:rFonts w:ascii="Arial" w:hAnsi="Arial"/>
          <w:spacing w:val="20"/>
          <w:sz w:val="20"/>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14:paraId="EE020000">
      <w:pPr>
        <w:ind w:firstLine="567" w:left="0"/>
        <w:jc w:val="both"/>
        <w:rPr>
          <w:rFonts w:ascii="Arial" w:hAnsi="Arial"/>
          <w:spacing w:val="20"/>
          <w:sz w:val="20"/>
        </w:rPr>
      </w:pPr>
      <w:r>
        <w:rPr>
          <w:rFonts w:ascii="Arial" w:hAnsi="Arial"/>
          <w:spacing w:val="20"/>
          <w:sz w:val="20"/>
        </w:rPr>
        <w:t>- журнал авторского надзора представителей организации, подготовившей проектную документацию - в случае ведения такого журнала;</w:t>
      </w:r>
    </w:p>
    <w:p w14:paraId="EF020000">
      <w:pPr>
        <w:ind w:firstLine="567" w:left="0"/>
        <w:jc w:val="both"/>
        <w:rPr>
          <w:rFonts w:ascii="Arial" w:hAnsi="Arial"/>
          <w:spacing w:val="20"/>
          <w:sz w:val="20"/>
        </w:rPr>
      </w:pPr>
      <w:r>
        <w:rPr>
          <w:rFonts w:ascii="Arial" w:hAnsi="Arial"/>
          <w:spacing w:val="20"/>
          <w:sz w:val="20"/>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14:paraId="F0020000">
      <w:pPr>
        <w:ind w:firstLine="567" w:left="0"/>
        <w:jc w:val="both"/>
        <w:rPr>
          <w:rFonts w:ascii="Arial" w:hAnsi="Arial"/>
          <w:spacing w:val="20"/>
          <w:sz w:val="20"/>
        </w:rPr>
      </w:pPr>
      <w:r>
        <w:rPr>
          <w:rFonts w:ascii="Arial" w:hAnsi="Arial"/>
          <w:spacing w:val="20"/>
          <w:sz w:val="20"/>
        </w:rPr>
        <w:t>- предписания (акты) органов государственного строительного надзора и документы, свидетельствующие об их исполнении;</w:t>
      </w:r>
    </w:p>
    <w:p w14:paraId="F1020000">
      <w:pPr>
        <w:ind w:firstLine="567" w:left="0"/>
        <w:jc w:val="both"/>
        <w:rPr>
          <w:rFonts w:ascii="Arial" w:hAnsi="Arial"/>
          <w:spacing w:val="20"/>
          <w:sz w:val="20"/>
        </w:rPr>
      </w:pPr>
      <w:r>
        <w:rPr>
          <w:rFonts w:ascii="Arial" w:hAnsi="Arial"/>
          <w:spacing w:val="20"/>
          <w:sz w:val="20"/>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14:paraId="F2020000">
      <w:pPr>
        <w:ind w:firstLine="567" w:left="0"/>
        <w:jc w:val="both"/>
        <w:rPr>
          <w:rFonts w:ascii="Arial" w:hAnsi="Arial"/>
          <w:spacing w:val="20"/>
          <w:sz w:val="20"/>
        </w:rPr>
      </w:pPr>
      <w:r>
        <w:rPr>
          <w:rFonts w:ascii="Arial" w:hAnsi="Arial"/>
          <w:spacing w:val="20"/>
          <w:sz w:val="20"/>
        </w:rPr>
        <w:t>- иные предусмотренные законодательством и договором документы.</w:t>
      </w:r>
    </w:p>
    <w:p w14:paraId="F3020000">
      <w:pPr>
        <w:ind w:firstLine="567" w:left="0"/>
        <w:jc w:val="both"/>
        <w:rPr>
          <w:rFonts w:ascii="Arial" w:hAnsi="Arial"/>
          <w:spacing w:val="20"/>
          <w:sz w:val="20"/>
        </w:rPr>
      </w:pPr>
      <w:r>
        <w:rPr>
          <w:rFonts w:ascii="Arial" w:hAnsi="Arial"/>
          <w:spacing w:val="20"/>
          <w:sz w:val="20"/>
        </w:rPr>
        <w:t>2. Застройщик (заказчик):</w:t>
      </w:r>
    </w:p>
    <w:p w14:paraId="F4020000">
      <w:pPr>
        <w:ind w:firstLine="567" w:left="0"/>
        <w:jc w:val="both"/>
        <w:rPr>
          <w:rFonts w:ascii="Arial" w:hAnsi="Arial"/>
          <w:spacing w:val="20"/>
          <w:sz w:val="20"/>
        </w:rPr>
      </w:pPr>
      <w:r>
        <w:rPr>
          <w:rFonts w:ascii="Arial" w:hAnsi="Arial"/>
          <w:spacing w:val="20"/>
          <w:sz w:val="20"/>
        </w:rPr>
        <w:t>- проверяет комплектность и правильность оформления представленных подрядчиком документов;</w:t>
      </w:r>
    </w:p>
    <w:p w14:paraId="F5020000">
      <w:pPr>
        <w:ind w:firstLine="567" w:left="0"/>
        <w:jc w:val="both"/>
        <w:rPr>
          <w:rFonts w:ascii="Arial" w:hAnsi="Arial"/>
          <w:spacing w:val="20"/>
          <w:sz w:val="20"/>
        </w:rPr>
      </w:pPr>
      <w:r>
        <w:rPr>
          <w:rFonts w:ascii="Arial" w:hAnsi="Arial"/>
          <w:spacing w:val="20"/>
          <w:sz w:val="20"/>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14:paraId="F6020000">
      <w:pPr>
        <w:ind w:firstLine="567" w:left="0"/>
        <w:jc w:val="both"/>
        <w:rPr>
          <w:rFonts w:ascii="Arial" w:hAnsi="Arial"/>
          <w:spacing w:val="20"/>
          <w:sz w:val="20"/>
        </w:rPr>
      </w:pPr>
      <w:r>
        <w:rPr>
          <w:rFonts w:ascii="Arial" w:hAnsi="Arial"/>
          <w:spacing w:val="20"/>
          <w:sz w:val="20"/>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14:paraId="F7020000">
      <w:pPr>
        <w:ind w:firstLine="567" w:left="0"/>
        <w:jc w:val="both"/>
        <w:rPr>
          <w:rFonts w:ascii="Arial" w:hAnsi="Arial"/>
          <w:spacing w:val="20"/>
          <w:sz w:val="20"/>
        </w:rPr>
      </w:pPr>
      <w:r>
        <w:rPr>
          <w:rFonts w:ascii="Arial" w:hAnsi="Arial"/>
          <w:spacing w:val="20"/>
          <w:sz w:val="20"/>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14:paraId="F8020000">
      <w:pPr>
        <w:ind w:firstLine="567" w:left="0"/>
        <w:jc w:val="both"/>
        <w:rPr>
          <w:rFonts w:ascii="Arial" w:hAnsi="Arial"/>
          <w:spacing w:val="20"/>
          <w:sz w:val="20"/>
        </w:rPr>
      </w:pPr>
      <w:r>
        <w:rPr>
          <w:rFonts w:ascii="Arial" w:hAnsi="Arial"/>
          <w:spacing w:val="20"/>
          <w:sz w:val="20"/>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14:paraId="F9020000">
      <w:pPr>
        <w:ind w:firstLine="567" w:left="0"/>
        <w:jc w:val="both"/>
        <w:rPr>
          <w:rFonts w:ascii="Arial" w:hAnsi="Arial"/>
          <w:spacing w:val="20"/>
          <w:sz w:val="20"/>
        </w:rPr>
      </w:pPr>
      <w:r>
        <w:rPr>
          <w:rFonts w:ascii="Arial" w:hAnsi="Arial"/>
          <w:spacing w:val="20"/>
          <w:sz w:val="20"/>
        </w:rPr>
        <w:t xml:space="preserve">3. После подписания акта приемки застройщик или уполномоченное им лицо направляет в ОАГ, иной орган, выдавший разрешение на строительство, заявление о выдаче разрешения на ввод объекта в эксплуатацию. </w:t>
      </w:r>
    </w:p>
    <w:p w14:paraId="FA020000">
      <w:pPr>
        <w:ind w:firstLine="567" w:left="0"/>
        <w:jc w:val="both"/>
        <w:rPr>
          <w:rFonts w:ascii="Arial" w:hAnsi="Arial"/>
          <w:spacing w:val="20"/>
          <w:sz w:val="20"/>
        </w:rPr>
      </w:pPr>
      <w:r>
        <w:rPr>
          <w:rFonts w:ascii="Arial" w:hAnsi="Arial"/>
          <w:spacing w:val="20"/>
          <w:sz w:val="20"/>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недвижимости в полном объеме в соответствии с разрешением на строительство, соответствие построенного, реконструированного, отремонтированного объекта недвижимости градостроительному плану земельного участка и проектной документации.</w:t>
      </w:r>
    </w:p>
    <w:p w14:paraId="FB020000">
      <w:pPr>
        <w:ind w:firstLine="567" w:left="0"/>
        <w:jc w:val="both"/>
        <w:rPr>
          <w:rFonts w:ascii="Arial" w:hAnsi="Arial"/>
          <w:spacing w:val="20"/>
          <w:sz w:val="20"/>
        </w:rPr>
      </w:pPr>
      <w:r>
        <w:rPr>
          <w:rFonts w:ascii="Arial" w:hAnsi="Arial"/>
          <w:spacing w:val="20"/>
          <w:sz w:val="20"/>
        </w:rPr>
        <w:t>4.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14:paraId="FC020000">
      <w:pPr>
        <w:ind w:firstLine="567" w:left="0"/>
        <w:jc w:val="both"/>
        <w:rPr>
          <w:rFonts w:ascii="Arial" w:hAnsi="Arial"/>
          <w:spacing w:val="20"/>
          <w:sz w:val="20"/>
        </w:rPr>
      </w:pPr>
      <w:r>
        <w:rPr>
          <w:rFonts w:ascii="Arial" w:hAnsi="Arial"/>
          <w:spacing w:val="20"/>
          <w:sz w:val="20"/>
        </w:rPr>
        <w:t>1) правоустанавливающие документы на земельный участок;</w:t>
      </w:r>
    </w:p>
    <w:p w14:paraId="FD020000">
      <w:pPr>
        <w:ind w:firstLine="567" w:left="0"/>
        <w:jc w:val="both"/>
        <w:rPr>
          <w:rFonts w:ascii="Arial" w:hAnsi="Arial"/>
          <w:spacing w:val="20"/>
          <w:sz w:val="20"/>
        </w:rPr>
      </w:pPr>
      <w:r>
        <w:rPr>
          <w:rFonts w:ascii="Arial" w:hAnsi="Arial"/>
          <w:spacing w:val="20"/>
          <w:sz w:val="20"/>
        </w:rPr>
        <w:t>2) градостроительный план земельного участка;</w:t>
      </w:r>
    </w:p>
    <w:p w14:paraId="FE020000">
      <w:pPr>
        <w:ind w:firstLine="567" w:left="0"/>
        <w:jc w:val="both"/>
        <w:rPr>
          <w:rFonts w:ascii="Arial" w:hAnsi="Arial"/>
          <w:spacing w:val="20"/>
          <w:sz w:val="20"/>
        </w:rPr>
      </w:pPr>
      <w:r>
        <w:rPr>
          <w:rFonts w:ascii="Arial" w:hAnsi="Arial"/>
          <w:spacing w:val="20"/>
          <w:sz w:val="20"/>
        </w:rPr>
        <w:t>3) разрешение на строительство;</w:t>
      </w:r>
    </w:p>
    <w:p w14:paraId="FF020000">
      <w:pPr>
        <w:ind w:firstLine="567" w:left="0"/>
        <w:jc w:val="both"/>
        <w:rPr>
          <w:rFonts w:ascii="Arial" w:hAnsi="Arial"/>
          <w:spacing w:val="20"/>
          <w:sz w:val="20"/>
        </w:rPr>
      </w:pPr>
      <w:r>
        <w:rPr>
          <w:rFonts w:ascii="Arial" w:hAnsi="Arial"/>
          <w:spacing w:val="20"/>
          <w:sz w:val="20"/>
        </w:rPr>
        <w:t>4) акт приемки объекта недвижимости (в случае осуществления строительства, реконструкции, капитального ремонта на основании договора);</w:t>
      </w:r>
    </w:p>
    <w:p w14:paraId="00030000">
      <w:pPr>
        <w:ind w:firstLine="567" w:left="0"/>
        <w:jc w:val="both"/>
        <w:rPr>
          <w:rFonts w:ascii="Arial" w:hAnsi="Arial"/>
          <w:spacing w:val="20"/>
          <w:sz w:val="20"/>
        </w:rPr>
      </w:pPr>
      <w:r>
        <w:rPr>
          <w:rFonts w:ascii="Arial" w:hAnsi="Arial"/>
          <w:spacing w:val="20"/>
          <w:sz w:val="20"/>
        </w:rPr>
        <w:t>5) документ, подтверждающий соответствие построенного, реконструированного, отремонтированного объекта недвижимости требованиям технических регламентов и подписанный лицом, осуществляющим строительство;</w:t>
      </w:r>
    </w:p>
    <w:p w14:paraId="01030000">
      <w:pPr>
        <w:ind w:firstLine="567" w:left="0"/>
        <w:jc w:val="both"/>
        <w:rPr>
          <w:rFonts w:ascii="Arial" w:hAnsi="Arial"/>
          <w:spacing w:val="20"/>
          <w:sz w:val="20"/>
        </w:rPr>
      </w:pPr>
      <w:r>
        <w:rPr>
          <w:rFonts w:ascii="Arial" w:hAnsi="Arial"/>
          <w:spacing w:val="20"/>
          <w:sz w:val="20"/>
        </w:rPr>
        <w:t xml:space="preserve">6) документ, подтверждающий соответствие параметров построенного, реконструированного, отремонтированного объекта недвижимости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14:paraId="02030000">
      <w:pPr>
        <w:ind w:firstLine="567" w:left="0"/>
        <w:jc w:val="both"/>
        <w:rPr>
          <w:rFonts w:ascii="Arial" w:hAnsi="Arial"/>
          <w:spacing w:val="20"/>
          <w:sz w:val="20"/>
        </w:rPr>
      </w:pPr>
      <w:r>
        <w:rPr>
          <w:rFonts w:ascii="Arial" w:hAnsi="Arial"/>
          <w:spacing w:val="20"/>
          <w:sz w:val="20"/>
        </w:rPr>
        <w:t>7) документы, подтверждающие соответствие построенного, реконструированного, отремонтированного объекта недвижимости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03030000">
      <w:pPr>
        <w:ind w:firstLine="567" w:left="0"/>
        <w:jc w:val="both"/>
        <w:rPr>
          <w:rFonts w:ascii="Arial" w:hAnsi="Arial"/>
          <w:spacing w:val="20"/>
          <w:sz w:val="20"/>
        </w:rPr>
      </w:pPr>
      <w:r>
        <w:rPr>
          <w:rFonts w:ascii="Arial" w:hAnsi="Arial"/>
          <w:spacing w:val="20"/>
          <w:sz w:val="20"/>
        </w:rPr>
        <w:t>8) схема, отображающая расположение построенного, реконструированного, отремонтированного объекта недвижимости,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04030000">
      <w:pPr>
        <w:ind w:firstLine="567" w:left="0"/>
        <w:jc w:val="both"/>
        <w:rPr>
          <w:rFonts w:ascii="Arial" w:hAnsi="Arial"/>
          <w:spacing w:val="20"/>
          <w:sz w:val="20"/>
        </w:rPr>
      </w:pPr>
      <w:r>
        <w:rPr>
          <w:rFonts w:ascii="Arial" w:hAnsi="Arial"/>
          <w:spacing w:val="20"/>
          <w:sz w:val="20"/>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недвижимости требованиям технических регламентов и проектной документации.</w:t>
      </w:r>
    </w:p>
    <w:p w14:paraId="05030000">
      <w:pPr>
        <w:ind w:firstLine="567" w:left="0"/>
        <w:jc w:val="both"/>
        <w:rPr>
          <w:rFonts w:ascii="Arial" w:hAnsi="Arial"/>
          <w:spacing w:val="20"/>
          <w:sz w:val="20"/>
        </w:rPr>
      </w:pPr>
      <w:r>
        <w:rPr>
          <w:rFonts w:ascii="Arial" w:hAnsi="Arial"/>
          <w:spacing w:val="20"/>
          <w:sz w:val="20"/>
        </w:rPr>
        <w:t>5. ОАГ,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недвижимости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14:paraId="06030000">
      <w:pPr>
        <w:ind w:firstLine="567" w:left="0"/>
        <w:jc w:val="both"/>
        <w:rPr>
          <w:rFonts w:ascii="Arial" w:hAnsi="Arial"/>
          <w:spacing w:val="20"/>
          <w:sz w:val="20"/>
        </w:rPr>
      </w:pPr>
      <w:r>
        <w:rPr>
          <w:rFonts w:ascii="Arial" w:hAnsi="Arial"/>
          <w:spacing w:val="20"/>
          <w:sz w:val="20"/>
        </w:rPr>
        <w:t>6. Основанием для принятия решения об отказе в выдаче разрешения на ввод объекта в эксплуатацию является:</w:t>
      </w:r>
    </w:p>
    <w:p w14:paraId="07030000">
      <w:pPr>
        <w:ind w:firstLine="567" w:left="0"/>
        <w:jc w:val="both"/>
        <w:rPr>
          <w:rFonts w:ascii="Arial" w:hAnsi="Arial"/>
          <w:spacing w:val="20"/>
          <w:sz w:val="20"/>
        </w:rPr>
      </w:pPr>
      <w:r>
        <w:rPr>
          <w:rFonts w:ascii="Arial" w:hAnsi="Arial"/>
          <w:spacing w:val="20"/>
          <w:sz w:val="20"/>
        </w:rPr>
        <w:t>-отсутствие документов, указанных в  части 4 настоящей статьи;</w:t>
      </w:r>
    </w:p>
    <w:p w14:paraId="08030000">
      <w:pPr>
        <w:ind w:firstLine="567" w:left="0"/>
        <w:jc w:val="both"/>
        <w:rPr>
          <w:rFonts w:ascii="Arial" w:hAnsi="Arial"/>
          <w:spacing w:val="20"/>
          <w:sz w:val="20"/>
        </w:rPr>
      </w:pPr>
      <w:r>
        <w:rPr>
          <w:rFonts w:ascii="Arial" w:hAnsi="Arial"/>
          <w:spacing w:val="20"/>
          <w:sz w:val="20"/>
        </w:rPr>
        <w:t>-несоответствие объекта недвижимости требованиям градостроительного плана земельного участка;</w:t>
      </w:r>
    </w:p>
    <w:p w14:paraId="09030000">
      <w:pPr>
        <w:ind w:firstLine="567" w:left="0"/>
        <w:jc w:val="both"/>
        <w:rPr>
          <w:rFonts w:ascii="Arial" w:hAnsi="Arial"/>
          <w:spacing w:val="20"/>
          <w:sz w:val="20"/>
        </w:rPr>
      </w:pPr>
      <w:r>
        <w:rPr>
          <w:rFonts w:ascii="Arial" w:hAnsi="Arial"/>
          <w:spacing w:val="20"/>
          <w:sz w:val="20"/>
        </w:rPr>
        <w:t>-несоответствие объекта недвижимости требованиям, установленным в разрешении на строительство;</w:t>
      </w:r>
    </w:p>
    <w:p w14:paraId="0A030000">
      <w:pPr>
        <w:ind w:firstLine="567" w:left="0"/>
        <w:jc w:val="both"/>
        <w:rPr>
          <w:rFonts w:ascii="Arial" w:hAnsi="Arial"/>
          <w:spacing w:val="20"/>
          <w:sz w:val="20"/>
        </w:rPr>
      </w:pPr>
      <w:r>
        <w:rPr>
          <w:rFonts w:ascii="Arial" w:hAnsi="Arial"/>
          <w:spacing w:val="20"/>
          <w:sz w:val="20"/>
        </w:rPr>
        <w:t>-несоответствие параметров построенного, реконструированного, отремонтированного объекта недвижимости проектной документации.</w:t>
      </w:r>
    </w:p>
    <w:p w14:paraId="0B030000">
      <w:pPr>
        <w:ind w:firstLine="567" w:left="0"/>
        <w:jc w:val="both"/>
        <w:rPr>
          <w:rFonts w:ascii="Arial" w:hAnsi="Arial"/>
          <w:spacing w:val="20"/>
          <w:sz w:val="20"/>
        </w:rPr>
      </w:pPr>
      <w:r>
        <w:rPr>
          <w:rFonts w:ascii="Arial" w:hAnsi="Arial"/>
          <w:spacing w:val="20"/>
          <w:sz w:val="20"/>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14:paraId="0C030000">
      <w:pPr>
        <w:ind w:firstLine="567" w:left="0"/>
        <w:jc w:val="both"/>
        <w:rPr>
          <w:rFonts w:ascii="Arial" w:hAnsi="Arial"/>
          <w:spacing w:val="20"/>
          <w:sz w:val="20"/>
        </w:rPr>
      </w:pPr>
      <w:r>
        <w:rPr>
          <w:rFonts w:ascii="Arial" w:hAnsi="Arial"/>
          <w:spacing w:val="20"/>
          <w:sz w:val="20"/>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14:paraId="0D030000">
      <w:pPr>
        <w:ind w:firstLine="567" w:left="0"/>
        <w:jc w:val="both"/>
        <w:rPr>
          <w:rFonts w:ascii="Arial" w:hAnsi="Arial"/>
          <w:spacing w:val="20"/>
          <w:sz w:val="20"/>
        </w:rPr>
      </w:pPr>
      <w:r>
        <w:rPr>
          <w:rFonts w:ascii="Arial" w:hAnsi="Arial"/>
          <w:spacing w:val="20"/>
          <w:sz w:val="20"/>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недвижимости,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0E030000">
      <w:pPr>
        <w:ind w:firstLine="567" w:left="0"/>
        <w:jc w:val="both"/>
        <w:rPr>
          <w:rFonts w:ascii="Arial" w:hAnsi="Arial"/>
          <w:spacing w:val="20"/>
          <w:sz w:val="20"/>
        </w:rPr>
      </w:pPr>
      <w:r>
        <w:rPr>
          <w:rFonts w:ascii="Arial" w:hAnsi="Arial"/>
          <w:spacing w:val="20"/>
          <w:sz w:val="20"/>
        </w:rPr>
        <w:t>7. Решение об отказе в выдаче разрешения на ввод объекта в эксплуатацию может быть оспорено в судебном порядке.</w:t>
      </w:r>
    </w:p>
    <w:p w14:paraId="0F030000">
      <w:pPr>
        <w:ind w:firstLine="567" w:left="0"/>
        <w:jc w:val="both"/>
        <w:rPr>
          <w:rFonts w:ascii="Arial" w:hAnsi="Arial"/>
          <w:spacing w:val="20"/>
          <w:sz w:val="20"/>
        </w:rPr>
      </w:pPr>
      <w:r>
        <w:rPr>
          <w:rFonts w:ascii="Arial" w:hAnsi="Arial"/>
          <w:spacing w:val="20"/>
          <w:sz w:val="20"/>
        </w:rPr>
        <w:t>8. Разрешение на ввод объекта в эксплуатацию является основанием для постановки на государственный учет построенного объекта недвижимости, внесения изменений в документы государственного учета реконструированного объекта недвижимости.</w:t>
      </w:r>
    </w:p>
    <w:p w14:paraId="10030000">
      <w:pPr>
        <w:ind w:firstLine="567" w:left="0"/>
        <w:jc w:val="both"/>
        <w:rPr>
          <w:rFonts w:ascii="Arial" w:hAnsi="Arial"/>
          <w:spacing w:val="20"/>
          <w:sz w:val="20"/>
        </w:rPr>
      </w:pPr>
      <w:r>
        <w:rPr>
          <w:rFonts w:ascii="Arial" w:hAnsi="Arial"/>
          <w:spacing w:val="20"/>
          <w:sz w:val="20"/>
        </w:rPr>
        <w:t>В разрешении на ввод объекта в эксплуатацию должны содержаться сведения б объекте капитального строительства, необходимые для постановки построенного объекта недвижимости на государственный учет или внесения изменений в документы государственного учета реконструированного объекта недвижимости.</w:t>
      </w:r>
    </w:p>
    <w:p w14:paraId="11030000">
      <w:pPr>
        <w:ind w:firstLine="567" w:left="0"/>
        <w:jc w:val="both"/>
        <w:rPr>
          <w:rFonts w:ascii="Arial" w:hAnsi="Arial"/>
          <w:spacing w:val="20"/>
          <w:sz w:val="20"/>
        </w:rPr>
      </w:pPr>
      <w:r>
        <w:rPr>
          <w:rFonts w:ascii="Arial" w:hAnsi="Arial"/>
          <w:spacing w:val="20"/>
          <w:sz w:val="20"/>
        </w:rPr>
        <w:t>9.</w:t>
      </w:r>
      <w:r>
        <w:rPr>
          <w:rFonts w:ascii="Arial" w:hAnsi="Arial"/>
          <w:spacing w:val="20"/>
          <w:sz w:val="10"/>
        </w:rPr>
        <w:t xml:space="preserve"> </w:t>
      </w:r>
      <w:r>
        <w:rPr>
          <w:rFonts w:ascii="Arial" w:hAnsi="Arial"/>
          <w:spacing w:val="20"/>
          <w:sz w:val="20"/>
        </w:rPr>
        <w:t xml:space="preserve">Форма разрешения на ввод объекта в эксплуатацию устанавливается Правительством Российской Федерации. </w:t>
      </w:r>
    </w:p>
    <w:p w14:paraId="12030000">
      <w:pPr>
        <w:pStyle w:val="Style_2"/>
        <w:spacing w:after="0" w:before="0"/>
        <w:ind w:firstLine="567" w:left="0"/>
        <w:jc w:val="both"/>
        <w:rPr>
          <w:spacing w:val="20"/>
          <w:sz w:val="22"/>
        </w:rPr>
      </w:pPr>
      <w:bookmarkStart w:id="34" w:name="__RefHeading__11841_2070005707"/>
      <w:bookmarkEnd w:id="34"/>
      <w:r>
        <w:rPr>
          <w:spacing w:val="20"/>
          <w:sz w:val="22"/>
        </w:rPr>
        <w:t>1.3.</w:t>
      </w:r>
      <w:r>
        <w:rPr>
          <w:spacing w:val="20"/>
          <w:sz w:val="22"/>
        </w:rPr>
        <w:tab/>
      </w:r>
      <w:r>
        <w:rPr>
          <w:spacing w:val="20"/>
          <w:sz w:val="22"/>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3030000">
      <w:pPr>
        <w:pStyle w:val="Style_3"/>
        <w:spacing w:after="0" w:before="0"/>
        <w:ind w:firstLine="567" w:left="0"/>
        <w:jc w:val="both"/>
        <w:rPr>
          <w:spacing w:val="20"/>
          <w:sz w:val="20"/>
        </w:rPr>
      </w:pPr>
      <w:bookmarkStart w:id="35" w:name="__RefHeading__11843_2070005707"/>
      <w:bookmarkEnd w:id="35"/>
      <w:r>
        <w:rPr>
          <w:spacing w:val="20"/>
          <w:sz w:val="20"/>
        </w:rPr>
        <w:t>Статья 31. Изменение одного вида на другой вид использования земельных участков и иных объектов недвижимости</w:t>
      </w:r>
    </w:p>
    <w:p w14:paraId="14030000">
      <w:pPr>
        <w:ind w:firstLine="567" w:left="0"/>
        <w:jc w:val="both"/>
        <w:rPr>
          <w:rFonts w:ascii="Arial" w:hAnsi="Arial"/>
          <w:spacing w:val="20"/>
          <w:sz w:val="20"/>
        </w:rPr>
      </w:pPr>
      <w:r>
        <w:rPr>
          <w:rFonts w:ascii="Arial" w:hAnsi="Arial"/>
          <w:spacing w:val="20"/>
          <w:sz w:val="20"/>
        </w:rPr>
        <w:t>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и законом "Об общих принципах организации местного самоуправления в Российской Федерации".</w:t>
      </w:r>
    </w:p>
    <w:p w14:paraId="15030000">
      <w:pPr>
        <w:ind w:firstLine="567" w:left="0"/>
        <w:jc w:val="both"/>
        <w:rPr>
          <w:rFonts w:ascii="Arial" w:hAnsi="Arial"/>
          <w:spacing w:val="20"/>
          <w:sz w:val="20"/>
        </w:rPr>
      </w:pPr>
      <w:r>
        <w:rPr>
          <w:rFonts w:ascii="Arial" w:hAnsi="Arial"/>
          <w:spacing w:val="20"/>
          <w:sz w:val="20"/>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14:paraId="16030000">
      <w:pPr>
        <w:ind w:firstLine="567" w:left="0"/>
        <w:jc w:val="both"/>
        <w:rPr>
          <w:rFonts w:ascii="Arial" w:hAnsi="Arial"/>
          <w:spacing w:val="20"/>
          <w:sz w:val="20"/>
        </w:rPr>
      </w:pPr>
      <w:r>
        <w:rPr>
          <w:rFonts w:ascii="Arial" w:hAnsi="Arial"/>
          <w:spacing w:val="20"/>
          <w:sz w:val="20"/>
        </w:rPr>
        <w:t>3. Правом на инициацию вопроса изменения одного вида на другой вид разрешенного использования земельных участков и иных объектов недвижимости обладают:</w:t>
      </w:r>
    </w:p>
    <w:p w14:paraId="17030000">
      <w:pPr>
        <w:ind w:firstLine="567" w:left="0"/>
        <w:jc w:val="both"/>
        <w:rPr>
          <w:rFonts w:ascii="Arial" w:hAnsi="Arial"/>
          <w:spacing w:val="20"/>
          <w:sz w:val="20"/>
        </w:rPr>
      </w:pPr>
      <w:r>
        <w:rPr>
          <w:rFonts w:ascii="Arial" w:hAnsi="Arial"/>
          <w:spacing w:val="20"/>
          <w:sz w:val="20"/>
        </w:rPr>
        <w:t>- собственники земельных участков, являющиеся одновременно собственниками расположенных на этих участках зданий, строений, сооружений;</w:t>
      </w:r>
    </w:p>
    <w:p w14:paraId="18030000">
      <w:pPr>
        <w:ind w:firstLine="567" w:left="0"/>
        <w:jc w:val="both"/>
        <w:rPr>
          <w:rFonts w:ascii="Arial" w:hAnsi="Arial"/>
          <w:spacing w:val="20"/>
          <w:sz w:val="20"/>
        </w:rPr>
      </w:pPr>
      <w:r>
        <w:rPr>
          <w:rFonts w:ascii="Arial" w:hAnsi="Arial"/>
          <w:spacing w:val="20"/>
          <w:sz w:val="20"/>
        </w:rPr>
        <w:t>- собственники зданий, строений, сооружений, владеющие земельными участками на праве аренды;</w:t>
      </w:r>
    </w:p>
    <w:p w14:paraId="19030000">
      <w:pPr>
        <w:ind w:firstLine="567" w:left="0"/>
        <w:jc w:val="both"/>
        <w:rPr>
          <w:rFonts w:ascii="Arial" w:hAnsi="Arial"/>
          <w:spacing w:val="20"/>
          <w:sz w:val="20"/>
        </w:rPr>
      </w:pPr>
      <w:r>
        <w:rPr>
          <w:rFonts w:ascii="Arial" w:hAnsi="Arial"/>
          <w:spacing w:val="20"/>
          <w:sz w:val="20"/>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14:paraId="1A030000">
      <w:pPr>
        <w:ind w:firstLine="567" w:left="0"/>
        <w:jc w:val="both"/>
        <w:rPr>
          <w:rFonts w:ascii="Arial" w:hAnsi="Arial"/>
          <w:spacing w:val="20"/>
          <w:sz w:val="20"/>
        </w:rPr>
      </w:pPr>
      <w:r>
        <w:rPr>
          <w:rFonts w:ascii="Arial" w:hAnsi="Arial"/>
          <w:spacing w:val="20"/>
          <w:sz w:val="20"/>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14:paraId="1B030000">
      <w:pPr>
        <w:ind w:firstLine="567" w:left="0"/>
        <w:jc w:val="both"/>
        <w:rPr>
          <w:rFonts w:ascii="Arial" w:hAnsi="Arial"/>
          <w:spacing w:val="20"/>
          <w:sz w:val="20"/>
        </w:rPr>
      </w:pPr>
      <w:r>
        <w:rPr>
          <w:rFonts w:ascii="Arial" w:hAnsi="Arial"/>
          <w:spacing w:val="20"/>
          <w:sz w:val="20"/>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14:paraId="1C030000">
      <w:pPr>
        <w:ind w:firstLine="567" w:left="0"/>
        <w:jc w:val="both"/>
        <w:rPr>
          <w:rFonts w:ascii="Arial" w:hAnsi="Arial"/>
          <w:spacing w:val="20"/>
          <w:sz w:val="20"/>
        </w:rPr>
      </w:pPr>
      <w:r>
        <w:rPr>
          <w:rFonts w:ascii="Arial" w:hAnsi="Arial"/>
          <w:spacing w:val="20"/>
          <w:sz w:val="20"/>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 </w:t>
      </w:r>
    </w:p>
    <w:p w14:paraId="1D030000">
      <w:pPr>
        <w:ind w:firstLine="567" w:left="0"/>
        <w:jc w:val="both"/>
        <w:rPr>
          <w:rFonts w:ascii="Arial" w:hAnsi="Arial"/>
          <w:spacing w:val="20"/>
          <w:sz w:val="20"/>
        </w:rPr>
      </w:pPr>
      <w:r>
        <w:rPr>
          <w:rFonts w:ascii="Arial" w:hAnsi="Arial"/>
          <w:spacing w:val="20"/>
          <w:sz w:val="20"/>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w:t>
      </w:r>
    </w:p>
    <w:p w14:paraId="1E030000">
      <w:pPr>
        <w:ind w:firstLine="567" w:left="0"/>
        <w:jc w:val="both"/>
        <w:rPr>
          <w:rFonts w:ascii="Arial" w:hAnsi="Arial"/>
          <w:spacing w:val="20"/>
          <w:sz w:val="20"/>
        </w:rPr>
      </w:pPr>
      <w:r>
        <w:rPr>
          <w:rFonts w:ascii="Arial" w:hAnsi="Arial"/>
          <w:spacing w:val="20"/>
          <w:sz w:val="20"/>
        </w:rPr>
        <w:t xml:space="preserve">б) обеспечиваются требования о наличии изолированного входа в такие квартиры, помещения (минуя помещения общего пользования многоквартирных домов); </w:t>
      </w:r>
    </w:p>
    <w:p w14:paraId="1F030000">
      <w:pPr>
        <w:ind w:firstLine="567" w:left="0"/>
        <w:jc w:val="both"/>
        <w:rPr>
          <w:rFonts w:ascii="Arial" w:hAnsi="Arial"/>
          <w:spacing w:val="20"/>
          <w:sz w:val="20"/>
        </w:rPr>
      </w:pPr>
      <w:r>
        <w:rPr>
          <w:rFonts w:ascii="Arial" w:hAnsi="Arial"/>
          <w:spacing w:val="20"/>
          <w:sz w:val="20"/>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14:paraId="20030000">
      <w:pPr>
        <w:ind w:firstLine="567" w:left="0"/>
        <w:jc w:val="both"/>
        <w:rPr>
          <w:rFonts w:ascii="Arial" w:hAnsi="Arial"/>
          <w:spacing w:val="20"/>
          <w:sz w:val="20"/>
        </w:rPr>
      </w:pPr>
      <w:r>
        <w:rPr>
          <w:rFonts w:ascii="Arial" w:hAnsi="Arial"/>
          <w:spacing w:val="20"/>
          <w:sz w:val="20"/>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14:paraId="21030000">
      <w:pPr>
        <w:ind w:firstLine="567" w:left="0"/>
        <w:jc w:val="both"/>
        <w:rPr>
          <w:rFonts w:ascii="Arial" w:hAnsi="Arial"/>
          <w:spacing w:val="20"/>
          <w:sz w:val="20"/>
        </w:rPr>
      </w:pPr>
      <w:r>
        <w:rPr>
          <w:rFonts w:ascii="Arial" w:hAnsi="Arial"/>
          <w:spacing w:val="20"/>
          <w:sz w:val="20"/>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14:paraId="22030000">
      <w:pPr>
        <w:numPr>
          <w:ilvl w:val="1"/>
          <w:numId w:val="33"/>
        </w:numPr>
        <w:ind w:firstLine="567" w:left="0"/>
        <w:jc w:val="both"/>
        <w:rPr>
          <w:rFonts w:ascii="Arial" w:hAnsi="Arial"/>
          <w:spacing w:val="20"/>
          <w:sz w:val="20"/>
        </w:rPr>
      </w:pPr>
      <w:r>
        <w:rPr>
          <w:rFonts w:ascii="Arial" w:hAnsi="Arial"/>
          <w:spacing w:val="20"/>
          <w:sz w:val="20"/>
        </w:rPr>
        <w:t>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14:paraId="23030000">
      <w:pPr>
        <w:ind w:firstLine="567" w:left="0"/>
        <w:jc w:val="both"/>
        <w:rPr>
          <w:rFonts w:ascii="Arial" w:hAnsi="Arial"/>
          <w:spacing w:val="20"/>
          <w:sz w:val="20"/>
        </w:rPr>
      </w:pPr>
      <w:r>
        <w:rPr>
          <w:rFonts w:ascii="Arial" w:hAnsi="Arial"/>
          <w:spacing w:val="20"/>
          <w:sz w:val="20"/>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ОАГ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14:paraId="24030000">
      <w:pPr>
        <w:pStyle w:val="Style_2"/>
        <w:spacing w:after="0" w:before="0"/>
        <w:ind w:firstLine="567" w:left="0"/>
        <w:jc w:val="both"/>
        <w:rPr>
          <w:spacing w:val="20"/>
          <w:sz w:val="22"/>
        </w:rPr>
      </w:pPr>
      <w:bookmarkStart w:id="36" w:name="__RefHeading__11845_2070005707"/>
      <w:bookmarkEnd w:id="36"/>
      <w:r>
        <w:rPr>
          <w:spacing w:val="20"/>
          <w:sz w:val="22"/>
        </w:rPr>
        <w:t>1.4.</w:t>
      </w:r>
      <w:r>
        <w:rPr>
          <w:spacing w:val="20"/>
          <w:sz w:val="22"/>
        </w:rPr>
        <w:tab/>
      </w:r>
      <w:r>
        <w:rPr>
          <w:spacing w:val="20"/>
          <w:sz w:val="22"/>
        </w:rPr>
        <w:t>О подготовке документации по планировке территории органами местного самоуправления</w:t>
      </w:r>
    </w:p>
    <w:p w14:paraId="25030000">
      <w:pPr>
        <w:pStyle w:val="Style_3"/>
        <w:spacing w:after="0" w:before="0"/>
        <w:ind w:firstLine="567" w:left="0"/>
        <w:jc w:val="both"/>
        <w:rPr>
          <w:spacing w:val="20"/>
          <w:sz w:val="20"/>
        </w:rPr>
      </w:pPr>
      <w:bookmarkStart w:id="37" w:name="__RefHeading__11847_2070005707"/>
      <w:bookmarkEnd w:id="37"/>
      <w:r>
        <w:rPr>
          <w:spacing w:val="20"/>
          <w:sz w:val="20"/>
        </w:rPr>
        <w:t>Статья 32. Общие положения о планировке территории</w:t>
      </w:r>
    </w:p>
    <w:p w14:paraId="26030000">
      <w:pPr>
        <w:tabs>
          <w:tab w:leader="none" w:pos="760" w:val="left"/>
        </w:tabs>
        <w:ind w:firstLine="567" w:left="0"/>
        <w:jc w:val="both"/>
        <w:rPr>
          <w:rFonts w:ascii="Arial" w:hAnsi="Arial"/>
          <w:spacing w:val="20"/>
          <w:sz w:val="20"/>
        </w:rPr>
      </w:pPr>
      <w:r>
        <w:rPr>
          <w:rFonts w:ascii="Arial" w:hAnsi="Arial"/>
          <w:spacing w:val="20"/>
          <w:sz w:val="20"/>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Псковской области, настоящими Правилами.</w:t>
      </w:r>
    </w:p>
    <w:p w14:paraId="27030000">
      <w:pPr>
        <w:tabs>
          <w:tab w:leader="none" w:pos="785" w:val="left"/>
        </w:tabs>
        <w:ind w:firstLine="567" w:left="0"/>
        <w:jc w:val="both"/>
        <w:rPr>
          <w:rFonts w:ascii="Arial" w:hAnsi="Arial"/>
          <w:spacing w:val="20"/>
          <w:sz w:val="20"/>
        </w:rPr>
      </w:pPr>
      <w:r>
        <w:rPr>
          <w:rFonts w:ascii="Arial" w:hAnsi="Arial"/>
          <w:spacing w:val="20"/>
          <w:sz w:val="20"/>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14:paraId="28030000">
      <w:pPr>
        <w:tabs>
          <w:tab w:leader="none" w:pos="785" w:val="left"/>
        </w:tabs>
        <w:ind w:firstLine="567" w:left="0"/>
        <w:jc w:val="both"/>
        <w:rPr>
          <w:rFonts w:ascii="Arial" w:hAnsi="Arial"/>
          <w:spacing w:val="20"/>
          <w:sz w:val="20"/>
        </w:rPr>
      </w:pPr>
      <w:r>
        <w:rPr>
          <w:rFonts w:ascii="Arial" w:hAnsi="Arial"/>
          <w:spacing w:val="20"/>
          <w:sz w:val="20"/>
        </w:rPr>
        <w:t>– проектов планировки без проектов межевания в их составе;</w:t>
      </w:r>
    </w:p>
    <w:p w14:paraId="29030000">
      <w:pPr>
        <w:tabs>
          <w:tab w:leader="none" w:pos="785" w:val="left"/>
        </w:tabs>
        <w:ind w:firstLine="567" w:left="0"/>
        <w:jc w:val="both"/>
        <w:rPr>
          <w:rFonts w:ascii="Arial" w:hAnsi="Arial"/>
          <w:spacing w:val="20"/>
          <w:sz w:val="20"/>
        </w:rPr>
      </w:pPr>
      <w:r>
        <w:rPr>
          <w:rFonts w:ascii="Arial" w:hAnsi="Arial"/>
          <w:spacing w:val="20"/>
          <w:sz w:val="20"/>
        </w:rPr>
        <w:t>- проектов планировки с проектами межевания в их составе;</w:t>
      </w:r>
    </w:p>
    <w:p w14:paraId="2A030000">
      <w:pPr>
        <w:tabs>
          <w:tab w:leader="none" w:pos="785" w:val="left"/>
        </w:tabs>
        <w:ind w:firstLine="567" w:left="0"/>
        <w:jc w:val="both"/>
        <w:rPr>
          <w:rFonts w:ascii="Arial" w:hAnsi="Arial"/>
          <w:spacing w:val="20"/>
          <w:sz w:val="20"/>
        </w:rPr>
      </w:pPr>
      <w:r>
        <w:rPr>
          <w:rFonts w:ascii="Arial" w:hAnsi="Arial"/>
          <w:spacing w:val="20"/>
          <w:sz w:val="20"/>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14:paraId="2B030000">
      <w:pPr>
        <w:tabs>
          <w:tab w:leader="none" w:pos="785" w:val="left"/>
        </w:tabs>
        <w:ind w:firstLine="567" w:left="0"/>
        <w:jc w:val="both"/>
        <w:rPr>
          <w:rFonts w:ascii="Arial" w:hAnsi="Arial"/>
          <w:spacing w:val="20"/>
          <w:sz w:val="20"/>
        </w:rPr>
      </w:pPr>
      <w:r>
        <w:rPr>
          <w:rFonts w:ascii="Arial" w:hAnsi="Arial"/>
          <w:spacing w:val="20"/>
          <w:sz w:val="20"/>
        </w:rPr>
        <w:t>- градостроительных планов земельных участков как самостоятельных документов (вне состава проектов межевания).</w:t>
      </w:r>
    </w:p>
    <w:p w14:paraId="2C030000">
      <w:pPr>
        <w:ind w:firstLine="567" w:left="0"/>
        <w:jc w:val="both"/>
        <w:rPr>
          <w:rFonts w:ascii="Arial" w:hAnsi="Arial"/>
          <w:spacing w:val="20"/>
          <w:sz w:val="20"/>
        </w:rPr>
      </w:pPr>
      <w:r>
        <w:rPr>
          <w:rFonts w:ascii="Arial" w:hAnsi="Arial"/>
          <w:spacing w:val="20"/>
          <w:sz w:val="20"/>
        </w:rPr>
        <w:t>3. Решения о разработке того или иного вида документации по планировке территории применительно к различным случаям принимаются ОАГ с учетом характеристик планируемого развития конкретной территории, а также следующих особенностей:</w:t>
      </w:r>
    </w:p>
    <w:p w14:paraId="2D030000">
      <w:pPr>
        <w:tabs>
          <w:tab w:leader="none" w:pos="760" w:val="left"/>
        </w:tabs>
        <w:ind w:firstLine="567" w:left="0"/>
        <w:jc w:val="both"/>
        <w:rPr>
          <w:rFonts w:ascii="Arial" w:hAnsi="Arial"/>
          <w:spacing w:val="20"/>
          <w:sz w:val="20"/>
        </w:rPr>
      </w:pPr>
      <w:r>
        <w:rPr>
          <w:rFonts w:ascii="Arial" w:hAnsi="Arial"/>
          <w:spacing w:val="20"/>
          <w:sz w:val="20"/>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14:paraId="2E030000">
      <w:pPr>
        <w:tabs>
          <w:tab w:leader="none" w:pos="760" w:val="left"/>
        </w:tabs>
        <w:ind w:firstLine="567" w:left="0"/>
        <w:jc w:val="both"/>
        <w:rPr>
          <w:rFonts w:ascii="Arial" w:hAnsi="Arial"/>
          <w:spacing w:val="20"/>
          <w:sz w:val="20"/>
        </w:rPr>
      </w:pPr>
      <w:r>
        <w:rPr>
          <w:rFonts w:ascii="Arial" w:hAnsi="Arial"/>
          <w:spacing w:val="20"/>
          <w:sz w:val="20"/>
        </w:rPr>
        <w:t xml:space="preserve">а) границы планировочных элементов территории (кварталов, микрорайонов), </w:t>
      </w:r>
    </w:p>
    <w:p w14:paraId="2F030000">
      <w:pPr>
        <w:tabs>
          <w:tab w:leader="none" w:pos="760" w:val="left"/>
        </w:tabs>
        <w:ind w:firstLine="567" w:left="0"/>
        <w:jc w:val="both"/>
        <w:rPr>
          <w:rFonts w:ascii="Arial" w:hAnsi="Arial"/>
          <w:spacing w:val="20"/>
          <w:sz w:val="20"/>
        </w:rPr>
      </w:pPr>
      <w:r>
        <w:rPr>
          <w:rFonts w:ascii="Arial" w:hAnsi="Arial"/>
          <w:spacing w:val="20"/>
          <w:sz w:val="20"/>
        </w:rPr>
        <w:t xml:space="preserve">б) границы земельных участков общего пользования и линейных объектов без определения границ иных земельных участков; </w:t>
      </w:r>
    </w:p>
    <w:p w14:paraId="30030000">
      <w:pPr>
        <w:tabs>
          <w:tab w:leader="none" w:pos="760" w:val="left"/>
        </w:tabs>
        <w:ind w:firstLine="567" w:left="0"/>
        <w:jc w:val="both"/>
        <w:rPr>
          <w:rFonts w:ascii="Arial" w:hAnsi="Arial"/>
          <w:spacing w:val="20"/>
          <w:sz w:val="20"/>
        </w:rPr>
      </w:pPr>
      <w:r>
        <w:rPr>
          <w:rFonts w:ascii="Arial" w:hAnsi="Arial"/>
          <w:spacing w:val="20"/>
          <w:sz w:val="20"/>
        </w:rPr>
        <w:t>в) границы зон действия публичных сервитутов для обеспечения проездов, проходов по соответствующей территории;</w:t>
      </w:r>
    </w:p>
    <w:p w14:paraId="31030000">
      <w:pPr>
        <w:tabs>
          <w:tab w:leader="none" w:pos="760" w:val="left"/>
        </w:tabs>
        <w:ind w:firstLine="567" w:left="0"/>
        <w:jc w:val="both"/>
        <w:rPr>
          <w:rFonts w:ascii="Arial" w:hAnsi="Arial"/>
          <w:spacing w:val="20"/>
          <w:sz w:val="20"/>
        </w:rPr>
      </w:pPr>
      <w:r>
        <w:rPr>
          <w:rFonts w:ascii="Arial" w:hAnsi="Arial"/>
          <w:spacing w:val="20"/>
          <w:sz w:val="20"/>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14:paraId="32030000">
      <w:pPr>
        <w:tabs>
          <w:tab w:leader="none" w:pos="760" w:val="left"/>
        </w:tabs>
        <w:ind w:firstLine="567" w:left="0"/>
        <w:jc w:val="both"/>
        <w:rPr>
          <w:rFonts w:ascii="Arial" w:hAnsi="Arial"/>
          <w:spacing w:val="20"/>
          <w:sz w:val="20"/>
        </w:rPr>
      </w:pPr>
      <w:r>
        <w:rPr>
          <w:rFonts w:ascii="Arial" w:hAnsi="Arial"/>
          <w:spacing w:val="20"/>
          <w:sz w:val="20"/>
        </w:rPr>
        <w:t xml:space="preserve">а) границы земельных участков, которые не являются земельными участками общего пользования, </w:t>
      </w:r>
    </w:p>
    <w:p w14:paraId="33030000">
      <w:pPr>
        <w:tabs>
          <w:tab w:leader="none" w:pos="760" w:val="left"/>
        </w:tabs>
        <w:ind w:firstLine="567" w:left="0"/>
        <w:jc w:val="both"/>
        <w:rPr>
          <w:rFonts w:ascii="Arial" w:hAnsi="Arial"/>
          <w:spacing w:val="20"/>
          <w:sz w:val="20"/>
        </w:rPr>
      </w:pPr>
      <w:r>
        <w:rPr>
          <w:rFonts w:ascii="Arial" w:hAnsi="Arial"/>
          <w:spacing w:val="20"/>
          <w:sz w:val="20"/>
        </w:rPr>
        <w:t xml:space="preserve">б) границы зон действия публичных сервитутов, </w:t>
      </w:r>
    </w:p>
    <w:p w14:paraId="34030000">
      <w:pPr>
        <w:tabs>
          <w:tab w:leader="none" w:pos="760" w:val="left"/>
        </w:tabs>
        <w:ind w:firstLine="567" w:left="0"/>
        <w:jc w:val="both"/>
        <w:rPr>
          <w:rFonts w:ascii="Arial" w:hAnsi="Arial"/>
          <w:spacing w:val="20"/>
          <w:sz w:val="20"/>
        </w:rPr>
      </w:pPr>
      <w:r>
        <w:rPr>
          <w:rFonts w:ascii="Arial" w:hAnsi="Arial"/>
          <w:spacing w:val="20"/>
          <w:sz w:val="20"/>
        </w:rPr>
        <w:t>в) границы зон планируемого размещения объектов капитального строительства для реализации государственных или муниципальных нужд,</w:t>
      </w:r>
    </w:p>
    <w:p w14:paraId="35030000">
      <w:pPr>
        <w:tabs>
          <w:tab w:leader="none" w:pos="760" w:val="left"/>
        </w:tabs>
        <w:ind w:firstLine="567" w:left="0"/>
        <w:jc w:val="both"/>
        <w:rPr>
          <w:rFonts w:ascii="Arial" w:hAnsi="Arial"/>
          <w:spacing w:val="20"/>
          <w:sz w:val="20"/>
        </w:rPr>
      </w:pPr>
      <w:r>
        <w:rPr>
          <w:rFonts w:ascii="Arial" w:hAnsi="Arial"/>
          <w:spacing w:val="20"/>
          <w:sz w:val="20"/>
        </w:rPr>
        <w:t>г) подготовить градостроительные планы вновь образуемых, изменяемых земельных участков;</w:t>
      </w:r>
    </w:p>
    <w:p w14:paraId="36030000">
      <w:pPr>
        <w:tabs>
          <w:tab w:leader="none" w:pos="760" w:val="left"/>
        </w:tabs>
        <w:ind w:firstLine="567" w:left="0"/>
        <w:jc w:val="both"/>
        <w:rPr>
          <w:rFonts w:ascii="Arial" w:hAnsi="Arial"/>
          <w:spacing w:val="20"/>
          <w:sz w:val="20"/>
        </w:rPr>
      </w:pPr>
      <w:r>
        <w:rPr>
          <w:rFonts w:ascii="Arial" w:hAnsi="Arial"/>
          <w:spacing w:val="20"/>
          <w:sz w:val="20"/>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14:paraId="37030000">
      <w:pPr>
        <w:tabs>
          <w:tab w:leader="none" w:pos="760" w:val="left"/>
        </w:tabs>
        <w:ind w:firstLine="567" w:left="0"/>
        <w:jc w:val="both"/>
        <w:rPr>
          <w:rFonts w:ascii="Arial" w:hAnsi="Arial"/>
          <w:spacing w:val="20"/>
          <w:sz w:val="20"/>
        </w:rPr>
      </w:pPr>
      <w:r>
        <w:rPr>
          <w:rFonts w:ascii="Arial" w:hAnsi="Arial"/>
          <w:spacing w:val="20"/>
          <w:sz w:val="20"/>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14:paraId="38030000">
      <w:pPr>
        <w:ind w:firstLine="567" w:left="0"/>
        <w:jc w:val="both"/>
        <w:rPr>
          <w:rFonts w:ascii="Arial" w:hAnsi="Arial"/>
          <w:spacing w:val="20"/>
          <w:sz w:val="20"/>
        </w:rPr>
      </w:pPr>
      <w:r>
        <w:rPr>
          <w:rFonts w:ascii="Arial" w:hAnsi="Arial"/>
          <w:spacing w:val="20"/>
          <w:sz w:val="20"/>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14:paraId="39030000">
      <w:pPr>
        <w:ind w:firstLine="567" w:left="0"/>
        <w:jc w:val="both"/>
        <w:rPr>
          <w:rFonts w:ascii="Arial" w:hAnsi="Arial"/>
          <w:spacing w:val="20"/>
          <w:sz w:val="20"/>
        </w:rPr>
      </w:pPr>
      <w:r>
        <w:rPr>
          <w:rFonts w:ascii="Arial" w:hAnsi="Arial"/>
          <w:spacing w:val="20"/>
          <w:sz w:val="20"/>
        </w:rPr>
        <w:t>Посредством документации по планировке территории определяются:</w:t>
      </w:r>
    </w:p>
    <w:p w14:paraId="3A030000">
      <w:pPr>
        <w:numPr>
          <w:ilvl w:val="1"/>
          <w:numId w:val="34"/>
        </w:numPr>
        <w:ind w:firstLine="567" w:left="0"/>
        <w:jc w:val="both"/>
        <w:rPr>
          <w:rFonts w:ascii="Arial" w:hAnsi="Arial"/>
          <w:spacing w:val="20"/>
          <w:sz w:val="20"/>
        </w:rPr>
      </w:pPr>
      <w:r>
        <w:rPr>
          <w:rFonts w:ascii="Arial" w:hAnsi="Arial"/>
          <w:spacing w:val="20"/>
          <w:sz w:val="20"/>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14:paraId="3B030000">
      <w:pPr>
        <w:ind w:firstLine="567" w:left="0"/>
        <w:jc w:val="both"/>
        <w:rPr>
          <w:rFonts w:ascii="Arial" w:hAnsi="Arial"/>
          <w:spacing w:val="20"/>
          <w:sz w:val="20"/>
        </w:rPr>
      </w:pPr>
      <w:r>
        <w:rPr>
          <w:rFonts w:ascii="Arial" w:hAnsi="Arial"/>
          <w:spacing w:val="20"/>
          <w:sz w:val="20"/>
        </w:rPr>
        <w:t>2) линии градостроительного регулирования, в том числе:</w:t>
      </w:r>
    </w:p>
    <w:p w14:paraId="3C030000">
      <w:pPr>
        <w:tabs>
          <w:tab w:leader="none" w:pos="1130" w:val="left"/>
        </w:tabs>
        <w:ind w:firstLine="567" w:left="0"/>
        <w:jc w:val="both"/>
        <w:rPr>
          <w:rFonts w:ascii="Arial" w:hAnsi="Arial"/>
          <w:spacing w:val="20"/>
          <w:sz w:val="20"/>
        </w:rPr>
      </w:pPr>
      <w:r>
        <w:rPr>
          <w:rFonts w:ascii="Arial" w:hAnsi="Arial"/>
          <w:spacing w:val="20"/>
          <w:sz w:val="20"/>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14:paraId="3D030000">
      <w:pPr>
        <w:tabs>
          <w:tab w:leader="none" w:pos="1249" w:val="left"/>
        </w:tabs>
        <w:ind w:firstLine="567" w:left="0"/>
        <w:jc w:val="both"/>
        <w:rPr>
          <w:rFonts w:ascii="Arial" w:hAnsi="Arial"/>
          <w:spacing w:val="20"/>
          <w:sz w:val="20"/>
        </w:rPr>
      </w:pPr>
      <w:r>
        <w:rPr>
          <w:rFonts w:ascii="Arial" w:hAnsi="Arial"/>
          <w:spacing w:val="20"/>
          <w:sz w:val="20"/>
        </w:rPr>
        <w:t>б) линии регулирования застройки, если они не определены градостроительными регламентами в составе настоящих Правил;</w:t>
      </w:r>
    </w:p>
    <w:p w14:paraId="3E030000">
      <w:pPr>
        <w:tabs>
          <w:tab w:leader="none" w:pos="1123" w:val="left"/>
        </w:tabs>
        <w:ind w:firstLine="567" w:left="0"/>
        <w:jc w:val="both"/>
        <w:rPr>
          <w:rFonts w:ascii="Arial" w:hAnsi="Arial"/>
          <w:spacing w:val="20"/>
          <w:sz w:val="20"/>
        </w:rPr>
      </w:pPr>
      <w:r>
        <w:rPr>
          <w:rFonts w:ascii="Arial" w:hAnsi="Arial"/>
          <w:spacing w:val="20"/>
          <w:sz w:val="20"/>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14:paraId="3F030000">
      <w:pPr>
        <w:tabs>
          <w:tab w:leader="none" w:pos="961" w:val="left"/>
        </w:tabs>
        <w:ind w:firstLine="567" w:left="0"/>
        <w:jc w:val="both"/>
        <w:rPr>
          <w:rFonts w:ascii="Arial" w:hAnsi="Arial"/>
          <w:spacing w:val="20"/>
          <w:sz w:val="20"/>
        </w:rPr>
      </w:pPr>
      <w:r>
        <w:rPr>
          <w:rFonts w:ascii="Arial" w:hAnsi="Arial"/>
          <w:spacing w:val="20"/>
          <w:sz w:val="20"/>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14:paraId="40030000">
      <w:pPr>
        <w:tabs>
          <w:tab w:leader="none" w:pos="961" w:val="left"/>
        </w:tabs>
        <w:ind w:firstLine="567" w:left="0"/>
        <w:jc w:val="both"/>
        <w:rPr>
          <w:rFonts w:ascii="Arial" w:hAnsi="Arial"/>
          <w:spacing w:val="20"/>
          <w:sz w:val="20"/>
        </w:rPr>
      </w:pPr>
      <w:r>
        <w:rPr>
          <w:rFonts w:ascii="Arial" w:hAnsi="Arial"/>
          <w:spacing w:val="20"/>
          <w:sz w:val="20"/>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14:paraId="41030000">
      <w:pPr>
        <w:tabs>
          <w:tab w:leader="none" w:pos="961" w:val="left"/>
        </w:tabs>
        <w:ind w:firstLine="567" w:left="0"/>
        <w:jc w:val="both"/>
        <w:rPr>
          <w:rFonts w:ascii="Arial" w:hAnsi="Arial"/>
          <w:spacing w:val="20"/>
          <w:sz w:val="20"/>
        </w:rPr>
      </w:pPr>
      <w:r>
        <w:rPr>
          <w:rFonts w:ascii="Arial" w:hAnsi="Arial"/>
          <w:spacing w:val="20"/>
          <w:sz w:val="20"/>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14:paraId="42030000">
      <w:pPr>
        <w:tabs>
          <w:tab w:leader="none" w:pos="1044" w:val="left"/>
        </w:tabs>
        <w:ind w:firstLine="567" w:left="0"/>
        <w:jc w:val="both"/>
        <w:rPr>
          <w:rFonts w:ascii="Arial" w:hAnsi="Arial"/>
          <w:spacing w:val="20"/>
          <w:sz w:val="20"/>
        </w:rPr>
      </w:pPr>
      <w:r>
        <w:rPr>
          <w:rFonts w:ascii="Arial" w:hAnsi="Arial"/>
          <w:spacing w:val="20"/>
          <w:sz w:val="20"/>
        </w:rPr>
        <w:t>ж) границы земельных участков на территориях существующей застройки, не разделенных на земельные участки;</w:t>
      </w:r>
    </w:p>
    <w:p w14:paraId="43030000">
      <w:pPr>
        <w:tabs>
          <w:tab w:leader="none" w:pos="1112" w:val="left"/>
        </w:tabs>
        <w:ind w:firstLine="567" w:left="0"/>
        <w:jc w:val="both"/>
        <w:rPr>
          <w:rFonts w:ascii="Arial" w:hAnsi="Arial"/>
          <w:spacing w:val="20"/>
          <w:sz w:val="20"/>
        </w:rPr>
      </w:pPr>
      <w:r>
        <w:rPr>
          <w:rFonts w:ascii="Arial" w:hAnsi="Arial"/>
          <w:spacing w:val="20"/>
          <w:sz w:val="20"/>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14:paraId="44030000">
      <w:pPr>
        <w:pStyle w:val="Style_3"/>
        <w:spacing w:after="0" w:before="0"/>
        <w:ind w:firstLine="567" w:left="0"/>
        <w:jc w:val="both"/>
        <w:rPr>
          <w:spacing w:val="20"/>
          <w:sz w:val="20"/>
        </w:rPr>
      </w:pPr>
      <w:bookmarkStart w:id="38" w:name="__RefHeading__11849_2070005707"/>
      <w:bookmarkEnd w:id="38"/>
      <w:r>
        <w:rPr>
          <w:spacing w:val="20"/>
          <w:sz w:val="20"/>
        </w:rPr>
        <w:t>Статья 33. Градостроительные планы земельных участков</w:t>
      </w:r>
    </w:p>
    <w:p w14:paraId="45030000">
      <w:pPr>
        <w:ind w:firstLine="567" w:left="0"/>
        <w:jc w:val="both"/>
        <w:rPr>
          <w:rFonts w:ascii="Arial" w:hAnsi="Arial"/>
          <w:spacing w:val="20"/>
          <w:sz w:val="20"/>
        </w:rPr>
      </w:pPr>
      <w:r>
        <w:rPr>
          <w:rFonts w:ascii="Arial" w:hAnsi="Arial"/>
          <w:spacing w:val="20"/>
          <w:sz w:val="20"/>
        </w:rPr>
        <w:t>1. Назначение и содержание градостроительных планов определяется в соответствии с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14:paraId="46030000">
      <w:pPr>
        <w:ind w:firstLine="567" w:left="0"/>
        <w:jc w:val="both"/>
        <w:rPr>
          <w:rFonts w:ascii="Arial" w:hAnsi="Arial"/>
          <w:spacing w:val="20"/>
          <w:sz w:val="20"/>
        </w:rPr>
      </w:pPr>
      <w:r>
        <w:rPr>
          <w:rFonts w:ascii="Arial" w:hAnsi="Arial"/>
          <w:spacing w:val="20"/>
          <w:sz w:val="20"/>
        </w:rPr>
        <w:t>2. Градостроительные планы земельных участков утверждаются в установленном порядке:</w:t>
      </w:r>
    </w:p>
    <w:p w14:paraId="47030000">
      <w:pPr>
        <w:ind w:firstLine="567" w:left="0"/>
        <w:jc w:val="both"/>
        <w:rPr>
          <w:rFonts w:ascii="Arial" w:hAnsi="Arial"/>
          <w:spacing w:val="20"/>
          <w:sz w:val="20"/>
        </w:rPr>
      </w:pPr>
      <w:r>
        <w:rPr>
          <w:rFonts w:ascii="Arial" w:hAnsi="Arial"/>
          <w:spacing w:val="20"/>
          <w:sz w:val="2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14:paraId="48030000">
      <w:pPr>
        <w:ind w:firstLine="567" w:left="0"/>
        <w:jc w:val="both"/>
        <w:rPr>
          <w:rFonts w:ascii="Arial" w:hAnsi="Arial"/>
          <w:spacing w:val="20"/>
          <w:sz w:val="20"/>
        </w:rPr>
      </w:pPr>
      <w:r>
        <w:rPr>
          <w:rFonts w:ascii="Arial" w:hAnsi="Arial"/>
          <w:spacing w:val="20"/>
          <w:sz w:val="20"/>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14:paraId="49030000">
      <w:pPr>
        <w:ind w:firstLine="567" w:left="0"/>
        <w:jc w:val="both"/>
        <w:rPr>
          <w:rFonts w:ascii="Arial" w:hAnsi="Arial"/>
          <w:spacing w:val="20"/>
          <w:sz w:val="20"/>
        </w:rPr>
      </w:pPr>
      <w:r>
        <w:rPr>
          <w:rFonts w:ascii="Arial" w:hAnsi="Arial"/>
          <w:spacing w:val="20"/>
          <w:sz w:val="20"/>
        </w:rPr>
        <w:t>3. В градостроительных планах земельных участков:</w:t>
      </w:r>
    </w:p>
    <w:p w14:paraId="4A030000">
      <w:pPr>
        <w:ind w:firstLine="567" w:left="0"/>
        <w:jc w:val="both"/>
        <w:rPr>
          <w:rFonts w:ascii="Arial" w:hAnsi="Arial"/>
          <w:spacing w:val="20"/>
          <w:sz w:val="20"/>
        </w:rPr>
      </w:pPr>
      <w:r>
        <w:rPr>
          <w:rFonts w:ascii="Arial" w:hAnsi="Arial"/>
          <w:spacing w:val="20"/>
          <w:sz w:val="20"/>
        </w:rPr>
        <w:t>- фиксируются границы земельных участков с обозначением координат поворотных точек;</w:t>
      </w:r>
    </w:p>
    <w:p w14:paraId="4B030000">
      <w:pPr>
        <w:ind w:firstLine="567" w:left="0"/>
        <w:jc w:val="both"/>
        <w:rPr>
          <w:rFonts w:ascii="Arial" w:hAnsi="Arial"/>
          <w:spacing w:val="20"/>
          <w:sz w:val="20"/>
        </w:rPr>
      </w:pPr>
      <w:r>
        <w:rPr>
          <w:rFonts w:ascii="Arial" w:hAnsi="Arial"/>
          <w:spacing w:val="20"/>
          <w:sz w:val="20"/>
        </w:rPr>
        <w:t>-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14:paraId="4C030000">
      <w:pPr>
        <w:ind w:firstLine="567" w:left="0"/>
        <w:jc w:val="both"/>
        <w:rPr>
          <w:rFonts w:ascii="Arial" w:hAnsi="Arial"/>
          <w:spacing w:val="20"/>
          <w:sz w:val="20"/>
        </w:rPr>
      </w:pPr>
      <w:r>
        <w:rPr>
          <w:rFonts w:ascii="Arial" w:hAnsi="Arial"/>
          <w:spacing w:val="20"/>
          <w:sz w:val="20"/>
        </w:rPr>
        <w:t xml:space="preserve">-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14:paraId="4D030000">
      <w:pPr>
        <w:ind w:firstLine="567" w:left="0"/>
        <w:jc w:val="both"/>
        <w:rPr>
          <w:rFonts w:ascii="Arial" w:hAnsi="Arial"/>
          <w:spacing w:val="20"/>
          <w:sz w:val="20"/>
        </w:rPr>
      </w:pPr>
      <w:r>
        <w:rPr>
          <w:rFonts w:ascii="Arial" w:hAnsi="Arial"/>
          <w:spacing w:val="20"/>
          <w:sz w:val="20"/>
        </w:rP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14:paraId="4E030000">
      <w:pPr>
        <w:numPr>
          <w:ilvl w:val="0"/>
          <w:numId w:val="35"/>
        </w:numPr>
        <w:ind w:firstLine="567" w:left="0"/>
        <w:jc w:val="both"/>
        <w:rPr>
          <w:rFonts w:ascii="Arial" w:hAnsi="Arial"/>
          <w:spacing w:val="20"/>
          <w:sz w:val="20"/>
        </w:rPr>
      </w:pPr>
      <w:r>
        <w:rPr>
          <w:rFonts w:ascii="Arial" w:hAnsi="Arial"/>
          <w:spacing w:val="20"/>
          <w:sz w:val="20"/>
        </w:rP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14:paraId="4F030000">
      <w:pPr>
        <w:ind w:firstLine="567" w:left="0"/>
        <w:jc w:val="both"/>
        <w:rPr>
          <w:rFonts w:ascii="Arial" w:hAnsi="Arial"/>
          <w:spacing w:val="20"/>
          <w:sz w:val="20"/>
        </w:rPr>
      </w:pPr>
      <w:r>
        <w:rPr>
          <w:rFonts w:ascii="Arial" w:hAnsi="Arial"/>
          <w:spacing w:val="20"/>
          <w:sz w:val="20"/>
        </w:rPr>
        <w:t>- содержится определение допустимости, или недопустимости деления земельного участка на несколько земельных участков меньшего размера;</w:t>
      </w:r>
    </w:p>
    <w:p w14:paraId="50030000">
      <w:pPr>
        <w:ind w:firstLine="567" w:left="0"/>
        <w:jc w:val="both"/>
        <w:rPr>
          <w:rFonts w:ascii="Arial" w:hAnsi="Arial"/>
          <w:spacing w:val="20"/>
          <w:sz w:val="20"/>
        </w:rPr>
      </w:pPr>
      <w:r>
        <w:rPr>
          <w:rFonts w:ascii="Arial" w:hAnsi="Arial"/>
          <w:spacing w:val="20"/>
          <w:sz w:val="20"/>
        </w:rPr>
        <w:t xml:space="preserve">-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14:paraId="51030000">
      <w:pPr>
        <w:ind w:firstLine="567" w:left="0"/>
        <w:jc w:val="both"/>
        <w:rPr>
          <w:rFonts w:ascii="Arial" w:hAnsi="Arial"/>
          <w:spacing w:val="20"/>
          <w:sz w:val="20"/>
        </w:rPr>
      </w:pPr>
      <w:r>
        <w:rPr>
          <w:rFonts w:ascii="Arial" w:hAnsi="Arial"/>
          <w:spacing w:val="20"/>
          <w:sz w:val="20"/>
        </w:rPr>
        <w:t xml:space="preserve">4. Градостроительные планы земельных участков являются обязательным основанием для: </w:t>
      </w:r>
    </w:p>
    <w:p w14:paraId="52030000">
      <w:pPr>
        <w:ind w:firstLine="567" w:left="0"/>
        <w:jc w:val="both"/>
        <w:rPr>
          <w:rFonts w:ascii="Arial" w:hAnsi="Arial"/>
          <w:spacing w:val="20"/>
          <w:sz w:val="20"/>
        </w:rPr>
      </w:pPr>
      <w:r>
        <w:rPr>
          <w:rFonts w:ascii="Arial" w:hAnsi="Arial"/>
          <w:spacing w:val="20"/>
          <w:sz w:val="20"/>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14:paraId="53030000">
      <w:pPr>
        <w:ind w:firstLine="567" w:left="0"/>
        <w:jc w:val="both"/>
        <w:rPr>
          <w:rFonts w:ascii="Arial" w:hAnsi="Arial"/>
          <w:spacing w:val="20"/>
          <w:sz w:val="20"/>
        </w:rPr>
      </w:pPr>
      <w:r>
        <w:rPr>
          <w:rFonts w:ascii="Arial" w:hAnsi="Arial"/>
          <w:spacing w:val="20"/>
          <w:sz w:val="2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14:paraId="54030000">
      <w:pPr>
        <w:ind w:firstLine="567" w:left="0"/>
        <w:jc w:val="both"/>
        <w:rPr>
          <w:rFonts w:ascii="Arial" w:hAnsi="Arial"/>
          <w:spacing w:val="20"/>
          <w:sz w:val="20"/>
        </w:rPr>
      </w:pPr>
      <w:r>
        <w:rPr>
          <w:rFonts w:ascii="Arial" w:hAnsi="Arial"/>
          <w:spacing w:val="20"/>
          <w:sz w:val="20"/>
        </w:rPr>
        <w:t>- принятия решений об изъятии, в том числе путем выкупа, резервировании земельных участков для государственных и муниципальных нужд;</w:t>
      </w:r>
    </w:p>
    <w:p w14:paraId="55030000">
      <w:pPr>
        <w:ind w:firstLine="567" w:left="0"/>
        <w:jc w:val="both"/>
        <w:rPr>
          <w:rFonts w:ascii="Arial" w:hAnsi="Arial"/>
          <w:spacing w:val="20"/>
          <w:sz w:val="20"/>
        </w:rPr>
      </w:pPr>
      <w:r>
        <w:rPr>
          <w:rFonts w:ascii="Arial" w:hAnsi="Arial"/>
          <w:spacing w:val="20"/>
          <w:sz w:val="20"/>
        </w:rPr>
        <w:t>- подготовки проектной документации для строительства, реконструкции;</w:t>
      </w:r>
    </w:p>
    <w:p w14:paraId="56030000">
      <w:pPr>
        <w:ind w:firstLine="567" w:left="0"/>
        <w:jc w:val="both"/>
        <w:rPr>
          <w:rFonts w:ascii="Arial" w:hAnsi="Arial"/>
          <w:spacing w:val="20"/>
          <w:sz w:val="20"/>
        </w:rPr>
      </w:pPr>
      <w:r>
        <w:rPr>
          <w:rFonts w:ascii="Arial" w:hAnsi="Arial"/>
          <w:spacing w:val="20"/>
          <w:sz w:val="20"/>
        </w:rPr>
        <w:t>- выдачи разрешений на строительство;</w:t>
      </w:r>
    </w:p>
    <w:p w14:paraId="57030000">
      <w:pPr>
        <w:ind w:firstLine="567" w:left="0"/>
        <w:jc w:val="both"/>
        <w:rPr>
          <w:rFonts w:ascii="Arial" w:hAnsi="Arial"/>
          <w:spacing w:val="20"/>
          <w:sz w:val="20"/>
        </w:rPr>
      </w:pPr>
      <w:r>
        <w:rPr>
          <w:rFonts w:ascii="Arial" w:hAnsi="Arial"/>
          <w:spacing w:val="20"/>
          <w:sz w:val="20"/>
        </w:rPr>
        <w:t>- выдачи разрешений на ввод объектов в эксплуатацию.</w:t>
      </w:r>
    </w:p>
    <w:p w14:paraId="58030000">
      <w:pPr>
        <w:pStyle w:val="Style_2"/>
        <w:spacing w:after="0" w:before="0"/>
        <w:ind w:firstLine="567" w:left="0"/>
        <w:jc w:val="both"/>
        <w:rPr>
          <w:spacing w:val="20"/>
          <w:sz w:val="22"/>
        </w:rPr>
      </w:pPr>
      <w:bookmarkStart w:id="39" w:name="__RefHeading__11851_2070005707"/>
      <w:bookmarkEnd w:id="39"/>
      <w:r>
        <w:rPr>
          <w:spacing w:val="20"/>
          <w:sz w:val="22"/>
        </w:rPr>
        <w:t>1.5.</w:t>
      </w:r>
      <w:r>
        <w:rPr>
          <w:spacing w:val="20"/>
          <w:sz w:val="22"/>
        </w:rPr>
        <w:tab/>
      </w:r>
      <w:r>
        <w:rPr>
          <w:spacing w:val="20"/>
          <w:sz w:val="22"/>
        </w:rPr>
        <w:t>О проведении публичных слушаний по вопросам землепользования и застройки</w:t>
      </w:r>
    </w:p>
    <w:p w14:paraId="59030000">
      <w:pPr>
        <w:pStyle w:val="Style_3"/>
        <w:spacing w:after="0" w:before="0"/>
        <w:ind w:firstLine="567" w:left="0"/>
        <w:jc w:val="both"/>
        <w:rPr>
          <w:spacing w:val="20"/>
          <w:sz w:val="20"/>
        </w:rPr>
      </w:pPr>
      <w:bookmarkStart w:id="40" w:name="__RefHeading__11853_2070005707"/>
      <w:bookmarkEnd w:id="40"/>
      <w:r>
        <w:rPr>
          <w:spacing w:val="20"/>
          <w:sz w:val="20"/>
        </w:rPr>
        <w:t>Статья 34. Общие положения о публичных слушаниях</w:t>
      </w:r>
    </w:p>
    <w:p w14:paraId="5A030000">
      <w:pPr>
        <w:ind w:firstLine="567" w:left="0"/>
        <w:jc w:val="both"/>
        <w:rPr>
          <w:rFonts w:ascii="Arial" w:hAnsi="Arial"/>
          <w:spacing w:val="20"/>
          <w:sz w:val="20"/>
        </w:rPr>
      </w:pPr>
      <w:r>
        <w:rPr>
          <w:rFonts w:ascii="Arial" w:hAnsi="Arial"/>
          <w:spacing w:val="20"/>
          <w:sz w:val="20"/>
        </w:rPr>
        <w:t xml:space="preserve">1. Публичные слушания по вопросам землепользования и застройки проводятся в соответствии с Градостроительным кодексом Российской Федерации, законодательством Псковской области о градостроительной деятельности, Уставом муниципального образования "Дедовичи", Уставом муниципального образования "Дедовичский район", настоящими Правилами, иными нормативными правовыми актами органов местного самоуправления. </w:t>
      </w:r>
    </w:p>
    <w:p w14:paraId="5B030000">
      <w:pPr>
        <w:ind w:firstLine="567" w:left="0"/>
        <w:jc w:val="both"/>
        <w:rPr>
          <w:rFonts w:ascii="Arial" w:hAnsi="Arial"/>
          <w:spacing w:val="20"/>
          <w:sz w:val="20"/>
        </w:rPr>
      </w:pPr>
      <w:r>
        <w:rPr>
          <w:rFonts w:ascii="Arial" w:hAnsi="Arial"/>
          <w:spacing w:val="20"/>
          <w:sz w:val="20"/>
        </w:rPr>
        <w:t>2. Публичные слушания проводятся с целью:</w:t>
      </w:r>
    </w:p>
    <w:p w14:paraId="5C030000">
      <w:pPr>
        <w:ind w:firstLine="567" w:left="0"/>
        <w:jc w:val="both"/>
        <w:rPr>
          <w:rFonts w:ascii="Arial" w:hAnsi="Arial"/>
          <w:spacing w:val="20"/>
          <w:sz w:val="20"/>
        </w:rPr>
      </w:pPr>
      <w:r>
        <w:rPr>
          <w:rFonts w:ascii="Arial" w:hAnsi="Arial"/>
          <w:spacing w:val="20"/>
          <w:sz w:val="20"/>
        </w:rPr>
        <w:t xml:space="preserve">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5D030000">
      <w:pPr>
        <w:ind w:firstLine="567" w:left="0"/>
        <w:jc w:val="both"/>
        <w:rPr>
          <w:rFonts w:ascii="Arial" w:hAnsi="Arial"/>
          <w:spacing w:val="20"/>
          <w:sz w:val="20"/>
        </w:rPr>
      </w:pPr>
      <w:r>
        <w:rPr>
          <w:rFonts w:ascii="Arial" w:hAnsi="Arial"/>
          <w:spacing w:val="20"/>
          <w:sz w:val="20"/>
        </w:rPr>
        <w:t xml:space="preserve">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"Дедовичский район"  решений по землепользованию и застройке. </w:t>
      </w:r>
    </w:p>
    <w:p w14:paraId="5E030000">
      <w:pPr>
        <w:ind w:firstLine="567" w:left="0"/>
        <w:jc w:val="both"/>
        <w:rPr>
          <w:rFonts w:ascii="Arial" w:hAnsi="Arial"/>
          <w:spacing w:val="20"/>
          <w:sz w:val="20"/>
        </w:rPr>
      </w:pPr>
      <w:r>
        <w:rPr>
          <w:rFonts w:ascii="Arial" w:hAnsi="Arial"/>
          <w:spacing w:val="20"/>
          <w:sz w:val="20"/>
        </w:rPr>
        <w:t>3. Публичные слушания по вопросам землепользования и застройки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14:paraId="5F030000">
      <w:pPr>
        <w:ind w:firstLine="567" w:left="0"/>
        <w:jc w:val="both"/>
        <w:rPr>
          <w:rFonts w:ascii="Arial" w:hAnsi="Arial"/>
          <w:spacing w:val="20"/>
          <w:sz w:val="20"/>
        </w:rPr>
      </w:pPr>
      <w:r>
        <w:rPr>
          <w:rFonts w:ascii="Arial" w:hAnsi="Arial"/>
          <w:spacing w:val="20"/>
          <w:sz w:val="20"/>
        </w:rPr>
        <w:t xml:space="preserve">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14:paraId="60030000">
      <w:pPr>
        <w:ind w:firstLine="567" w:left="0"/>
        <w:jc w:val="both"/>
        <w:rPr>
          <w:rFonts w:ascii="Arial" w:hAnsi="Arial"/>
          <w:spacing w:val="20"/>
          <w:sz w:val="20"/>
        </w:rPr>
      </w:pPr>
      <w:r>
        <w:rPr>
          <w:rFonts w:ascii="Arial" w:hAnsi="Arial"/>
          <w:spacing w:val="20"/>
          <w:sz w:val="20"/>
        </w:rPr>
        <w:t xml:space="preserve"> -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а также на отклонение от предельных параметров разрешенного строительства, реконструкции;</w:t>
      </w:r>
    </w:p>
    <w:p w14:paraId="61030000">
      <w:pPr>
        <w:ind w:firstLine="567" w:left="0"/>
        <w:jc w:val="both"/>
        <w:rPr>
          <w:rFonts w:ascii="Arial" w:hAnsi="Arial"/>
          <w:spacing w:val="20"/>
          <w:sz w:val="20"/>
        </w:rPr>
      </w:pPr>
      <w:r>
        <w:rPr>
          <w:rFonts w:ascii="Arial" w:hAnsi="Arial"/>
          <w:spacing w:val="20"/>
          <w:sz w:val="20"/>
        </w:rPr>
        <w:t xml:space="preserve"> -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14:paraId="62030000">
      <w:pPr>
        <w:ind w:firstLine="567" w:left="0"/>
        <w:jc w:val="both"/>
        <w:rPr>
          <w:rFonts w:ascii="Arial" w:hAnsi="Arial"/>
          <w:spacing w:val="20"/>
          <w:sz w:val="20"/>
        </w:rPr>
      </w:pPr>
      <w:r>
        <w:rPr>
          <w:rFonts w:ascii="Arial" w:hAnsi="Arial"/>
          <w:spacing w:val="20"/>
          <w:sz w:val="20"/>
        </w:rPr>
        <w:t xml:space="preserve">4. Материалы для проведения публичных слушаний (заключения, иные необходимые материалы) готовятся заказчиком, а также по запросу комиссии - органом местного самоуправления, уполномоченным в области градостроительной деятельности по муниципальному образованию "Дедовичи". </w:t>
      </w:r>
    </w:p>
    <w:p w14:paraId="63030000">
      <w:pPr>
        <w:numPr>
          <w:ilvl w:val="1"/>
          <w:numId w:val="36"/>
        </w:numPr>
        <w:ind w:firstLine="567" w:left="0"/>
        <w:jc w:val="both"/>
        <w:rPr>
          <w:rFonts w:ascii="Arial" w:hAnsi="Arial"/>
          <w:spacing w:val="20"/>
          <w:sz w:val="20"/>
        </w:rPr>
      </w:pPr>
      <w:r>
        <w:rPr>
          <w:rFonts w:ascii="Arial" w:hAnsi="Arial"/>
          <w:spacing w:val="20"/>
          <w:sz w:val="20"/>
        </w:rPr>
        <w:t>Комиссия публикует оповещение о предстоящем публичном слушании не позднее десяти дней до его проведения. Оповещение может даваться в следующих формах:</w:t>
      </w:r>
    </w:p>
    <w:p w14:paraId="64030000">
      <w:pPr>
        <w:ind w:firstLine="567" w:left="0"/>
        <w:jc w:val="both"/>
        <w:rPr>
          <w:rFonts w:ascii="Arial" w:hAnsi="Arial"/>
          <w:spacing w:val="20"/>
          <w:sz w:val="20"/>
        </w:rPr>
      </w:pPr>
      <w:r>
        <w:rPr>
          <w:rFonts w:ascii="Arial" w:hAnsi="Arial"/>
          <w:spacing w:val="20"/>
          <w:sz w:val="20"/>
        </w:rPr>
        <w:t>- публикации в местных газетах;</w:t>
      </w:r>
    </w:p>
    <w:p w14:paraId="65030000">
      <w:pPr>
        <w:ind w:firstLine="567" w:left="0"/>
        <w:jc w:val="both"/>
        <w:rPr>
          <w:rFonts w:ascii="Arial" w:hAnsi="Arial"/>
          <w:spacing w:val="20"/>
          <w:sz w:val="20"/>
        </w:rPr>
      </w:pPr>
      <w:r>
        <w:rPr>
          <w:rFonts w:ascii="Arial" w:hAnsi="Arial"/>
          <w:spacing w:val="20"/>
          <w:sz w:val="20"/>
        </w:rPr>
        <w:t xml:space="preserve">- объявления по радио и/или телевидению; </w:t>
      </w:r>
    </w:p>
    <w:p w14:paraId="66030000">
      <w:pPr>
        <w:ind w:firstLine="567" w:left="0"/>
        <w:jc w:val="both"/>
        <w:rPr>
          <w:rFonts w:ascii="Arial" w:hAnsi="Arial"/>
          <w:spacing w:val="20"/>
          <w:sz w:val="20"/>
        </w:rPr>
      </w:pPr>
      <w:r>
        <w:rPr>
          <w:rFonts w:ascii="Arial" w:hAnsi="Arial"/>
          <w:spacing w:val="20"/>
          <w:sz w:val="20"/>
        </w:rPr>
        <w:t xml:space="preserve">- объявления на официальном сайте в сети Интернет; </w:t>
      </w:r>
    </w:p>
    <w:p w14:paraId="67030000">
      <w:pPr>
        <w:ind w:firstLine="567" w:left="0"/>
        <w:jc w:val="both"/>
        <w:rPr>
          <w:rFonts w:ascii="Arial" w:hAnsi="Arial"/>
          <w:spacing w:val="20"/>
          <w:sz w:val="20"/>
        </w:rPr>
      </w:pPr>
      <w:r>
        <w:rPr>
          <w:rFonts w:ascii="Arial" w:hAnsi="Arial"/>
          <w:spacing w:val="20"/>
          <w:sz w:val="20"/>
        </w:rPr>
        <w:t>-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14:paraId="68030000">
      <w:pPr>
        <w:ind w:firstLine="567" w:left="0"/>
        <w:jc w:val="both"/>
        <w:rPr>
          <w:rFonts w:ascii="Arial" w:hAnsi="Arial"/>
          <w:spacing w:val="20"/>
          <w:sz w:val="20"/>
        </w:rPr>
      </w:pPr>
      <w:r>
        <w:rPr>
          <w:rFonts w:ascii="Arial" w:hAnsi="Arial"/>
          <w:spacing w:val="20"/>
          <w:sz w:val="20"/>
        </w:rPr>
        <w:t>Оповещение должно содержать следующую информацию:</w:t>
      </w:r>
    </w:p>
    <w:p w14:paraId="69030000">
      <w:pPr>
        <w:ind w:firstLine="567" w:left="0"/>
        <w:jc w:val="both"/>
        <w:rPr>
          <w:rFonts w:ascii="Arial" w:hAnsi="Arial"/>
          <w:spacing w:val="20"/>
          <w:sz w:val="20"/>
        </w:rPr>
      </w:pPr>
      <w:r>
        <w:rPr>
          <w:rFonts w:ascii="Arial" w:hAnsi="Arial"/>
          <w:spacing w:val="20"/>
          <w:sz w:val="20"/>
        </w:rPr>
        <w:t>- характер обсуждаемого вопроса;</w:t>
      </w:r>
    </w:p>
    <w:p w14:paraId="6A030000">
      <w:pPr>
        <w:ind w:firstLine="567" w:left="0"/>
        <w:jc w:val="both"/>
        <w:rPr>
          <w:rFonts w:ascii="Arial" w:hAnsi="Arial"/>
          <w:spacing w:val="20"/>
          <w:sz w:val="20"/>
        </w:rPr>
      </w:pPr>
      <w:r>
        <w:rPr>
          <w:rFonts w:ascii="Arial" w:hAnsi="Arial"/>
          <w:spacing w:val="20"/>
          <w:sz w:val="20"/>
        </w:rPr>
        <w:t>- дата, время и место проведения публичного слушания;</w:t>
      </w:r>
    </w:p>
    <w:p w14:paraId="6B030000">
      <w:pPr>
        <w:ind w:firstLine="567" w:left="0"/>
        <w:jc w:val="both"/>
        <w:rPr>
          <w:rFonts w:ascii="Arial" w:hAnsi="Arial"/>
          <w:spacing w:val="20"/>
          <w:sz w:val="20"/>
        </w:rPr>
      </w:pPr>
      <w:r>
        <w:rPr>
          <w:rFonts w:ascii="Arial" w:hAnsi="Arial"/>
          <w:spacing w:val="20"/>
          <w:sz w:val="20"/>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14:paraId="6C030000">
      <w:pPr>
        <w:ind w:firstLine="567" w:left="0"/>
        <w:jc w:val="both"/>
        <w:rPr>
          <w:rFonts w:ascii="Arial" w:hAnsi="Arial"/>
          <w:spacing w:val="20"/>
          <w:sz w:val="20"/>
        </w:rPr>
      </w:pPr>
      <w:r>
        <w:rPr>
          <w:rFonts w:ascii="Arial" w:hAnsi="Arial"/>
          <w:spacing w:val="20"/>
          <w:sz w:val="20"/>
        </w:rPr>
        <w:t>Комиссия:</w:t>
      </w:r>
    </w:p>
    <w:p w14:paraId="6D030000">
      <w:pPr>
        <w:ind w:firstLine="567" w:left="0"/>
        <w:jc w:val="both"/>
        <w:rPr>
          <w:rFonts w:ascii="Arial" w:hAnsi="Arial"/>
          <w:spacing w:val="20"/>
          <w:sz w:val="20"/>
        </w:rPr>
      </w:pPr>
      <w:r>
        <w:rPr>
          <w:rFonts w:ascii="Arial" w:hAnsi="Arial"/>
          <w:spacing w:val="20"/>
          <w:sz w:val="20"/>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14:paraId="6E030000">
      <w:pPr>
        <w:ind w:firstLine="567" w:left="0"/>
        <w:jc w:val="both"/>
        <w:rPr>
          <w:rFonts w:ascii="Arial" w:hAnsi="Arial"/>
          <w:spacing w:val="20"/>
          <w:sz w:val="20"/>
        </w:rPr>
      </w:pPr>
      <w:r>
        <w:rPr>
          <w:rFonts w:ascii="Arial" w:hAnsi="Arial"/>
          <w:spacing w:val="20"/>
          <w:sz w:val="20"/>
        </w:rPr>
        <w:t>- обязана провести публичные слушания не позднее, чем через месяц с момента получения обращения от физического, юридического лица (лиц).</w:t>
      </w:r>
    </w:p>
    <w:p w14:paraId="6F030000">
      <w:pPr>
        <w:ind w:firstLine="567" w:left="0"/>
        <w:jc w:val="both"/>
        <w:rPr>
          <w:rFonts w:ascii="Arial" w:hAnsi="Arial"/>
          <w:spacing w:val="20"/>
          <w:sz w:val="20"/>
        </w:rPr>
      </w:pPr>
      <w:r>
        <w:rPr>
          <w:rFonts w:ascii="Arial" w:hAnsi="Arial"/>
          <w:spacing w:val="20"/>
          <w:sz w:val="20"/>
        </w:rPr>
        <w:t xml:space="preserve">6. Публичные слушания проводятся комиссией по землепользованию и застройке в порядке, определяемом Положением о Комиссии. </w:t>
      </w:r>
    </w:p>
    <w:p w14:paraId="70030000">
      <w:pPr>
        <w:pStyle w:val="Style_3"/>
        <w:spacing w:after="0" w:before="0"/>
        <w:ind w:firstLine="567" w:left="0"/>
        <w:jc w:val="both"/>
        <w:rPr>
          <w:spacing w:val="20"/>
          <w:sz w:val="20"/>
        </w:rPr>
      </w:pPr>
      <w:bookmarkStart w:id="41" w:name="__RefHeading__11855_2070005707"/>
      <w:bookmarkEnd w:id="41"/>
      <w:r>
        <w:rPr>
          <w:spacing w:val="20"/>
          <w:sz w:val="20"/>
        </w:rPr>
        <w:t>Статья 35. Публичные слушания применительно к рассмотрению вопросов о специальном согласовании, отклонениях от Правил</w:t>
      </w:r>
    </w:p>
    <w:p w14:paraId="71030000">
      <w:pPr>
        <w:ind w:firstLine="567" w:left="0"/>
        <w:jc w:val="both"/>
        <w:rPr>
          <w:rFonts w:ascii="Arial" w:hAnsi="Arial"/>
          <w:spacing w:val="20"/>
          <w:sz w:val="20"/>
        </w:rPr>
      </w:pPr>
      <w:r>
        <w:rPr>
          <w:rFonts w:ascii="Arial" w:hAnsi="Arial"/>
          <w:spacing w:val="20"/>
          <w:sz w:val="20"/>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 "Дедовичи". </w:t>
      </w:r>
    </w:p>
    <w:p w14:paraId="72030000">
      <w:pPr>
        <w:ind w:firstLine="567" w:left="0"/>
        <w:jc w:val="both"/>
        <w:rPr>
          <w:rFonts w:ascii="Arial" w:hAnsi="Arial"/>
          <w:spacing w:val="20"/>
          <w:sz w:val="20"/>
        </w:rPr>
      </w:pPr>
      <w:r>
        <w:rPr>
          <w:rFonts w:ascii="Arial" w:hAnsi="Arial"/>
          <w:spacing w:val="20"/>
          <w:sz w:val="20"/>
        </w:rPr>
        <w:t>Специальные согласования предоставляются по итогам публичных слушаний.</w:t>
      </w:r>
    </w:p>
    <w:p w14:paraId="73030000">
      <w:pPr>
        <w:ind w:firstLine="567" w:left="0"/>
        <w:jc w:val="both"/>
        <w:rPr>
          <w:rFonts w:ascii="Arial" w:hAnsi="Arial"/>
          <w:spacing w:val="20"/>
          <w:sz w:val="20"/>
        </w:rPr>
      </w:pPr>
      <w:r>
        <w:rPr>
          <w:rFonts w:ascii="Arial" w:hAnsi="Arial"/>
          <w:spacing w:val="20"/>
          <w:sz w:val="20"/>
        </w:rPr>
        <w:t>Специальные согласования могут проводиться:</w:t>
      </w:r>
    </w:p>
    <w:p w14:paraId="74030000">
      <w:pPr>
        <w:ind w:firstLine="567" w:left="0"/>
        <w:jc w:val="both"/>
        <w:rPr>
          <w:rFonts w:ascii="Arial" w:hAnsi="Arial"/>
          <w:spacing w:val="20"/>
          <w:sz w:val="20"/>
        </w:rPr>
      </w:pPr>
      <w:r>
        <w:rPr>
          <w:rFonts w:ascii="Arial" w:hAnsi="Arial"/>
          <w:spacing w:val="20"/>
          <w:sz w:val="20"/>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14:paraId="75030000">
      <w:pPr>
        <w:ind w:firstLine="567" w:left="0"/>
        <w:jc w:val="both"/>
        <w:rPr>
          <w:rFonts w:ascii="Arial" w:hAnsi="Arial"/>
          <w:spacing w:val="20"/>
          <w:sz w:val="20"/>
        </w:rPr>
      </w:pPr>
      <w:r>
        <w:rPr>
          <w:rFonts w:ascii="Arial" w:hAnsi="Arial"/>
          <w:spacing w:val="20"/>
          <w:sz w:val="20"/>
        </w:rPr>
        <w:t>- на стадии подготовки проектной документации, до получения разрешения на строительство;</w:t>
      </w:r>
    </w:p>
    <w:p w14:paraId="76030000">
      <w:pPr>
        <w:ind w:firstLine="567" w:left="0"/>
        <w:jc w:val="both"/>
        <w:rPr>
          <w:rFonts w:ascii="Arial" w:hAnsi="Arial"/>
          <w:spacing w:val="20"/>
          <w:sz w:val="20"/>
        </w:rPr>
      </w:pPr>
      <w:r>
        <w:rPr>
          <w:rFonts w:ascii="Arial" w:hAnsi="Arial"/>
          <w:spacing w:val="20"/>
          <w:sz w:val="20"/>
        </w:rPr>
        <w:t xml:space="preserve">- в процессе использования земельных участков, иных объектов недвижимости, когда правообладатели планируют изменить их назначение. </w:t>
      </w:r>
    </w:p>
    <w:p w14:paraId="77030000">
      <w:pPr>
        <w:ind w:firstLine="567" w:left="0"/>
        <w:jc w:val="both"/>
        <w:rPr>
          <w:rFonts w:ascii="Arial" w:hAnsi="Arial"/>
          <w:spacing w:val="20"/>
          <w:sz w:val="20"/>
        </w:rPr>
      </w:pPr>
      <w:r>
        <w:rPr>
          <w:rFonts w:ascii="Arial" w:hAnsi="Arial"/>
          <w:spacing w:val="20"/>
          <w:sz w:val="20"/>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муниципального образования "Дедовичи". Заявление должно содержать: </w:t>
      </w:r>
    </w:p>
    <w:p w14:paraId="78030000">
      <w:pPr>
        <w:ind w:firstLine="567" w:left="0"/>
        <w:jc w:val="both"/>
        <w:rPr>
          <w:rFonts w:ascii="Arial" w:hAnsi="Arial"/>
          <w:spacing w:val="20"/>
          <w:sz w:val="20"/>
        </w:rPr>
      </w:pPr>
      <w:r>
        <w:rPr>
          <w:rFonts w:ascii="Arial" w:hAnsi="Arial"/>
          <w:spacing w:val="20"/>
          <w:sz w:val="20"/>
        </w:rPr>
        <w:t xml:space="preserve"> - запрос о предоставлении специального согласования;</w:t>
      </w:r>
    </w:p>
    <w:p w14:paraId="79030000">
      <w:pPr>
        <w:ind w:firstLine="567" w:left="0"/>
        <w:jc w:val="both"/>
        <w:rPr>
          <w:rFonts w:ascii="Arial" w:hAnsi="Arial"/>
          <w:spacing w:val="20"/>
          <w:sz w:val="20"/>
        </w:rPr>
      </w:pPr>
      <w:r>
        <w:rPr>
          <w:rFonts w:ascii="Arial" w:hAnsi="Arial"/>
          <w:spacing w:val="20"/>
          <w:sz w:val="20"/>
        </w:rPr>
        <w:t xml:space="preserve"> -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14:paraId="7A030000">
      <w:pPr>
        <w:ind w:firstLine="567" w:left="0"/>
        <w:jc w:val="both"/>
        <w:rPr>
          <w:rFonts w:ascii="Arial" w:hAnsi="Arial"/>
          <w:spacing w:val="20"/>
          <w:sz w:val="20"/>
        </w:rPr>
      </w:pPr>
      <w:r>
        <w:rPr>
          <w:rFonts w:ascii="Arial" w:hAnsi="Arial"/>
          <w:spacing w:val="20"/>
          <w:sz w:val="20"/>
        </w:rPr>
        <w:t xml:space="preserve"> -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14:paraId="7B030000">
      <w:pPr>
        <w:ind w:firstLine="567" w:left="0"/>
        <w:jc w:val="both"/>
        <w:rPr>
          <w:rFonts w:ascii="Arial" w:hAnsi="Arial"/>
          <w:spacing w:val="20"/>
          <w:sz w:val="20"/>
        </w:rPr>
      </w:pPr>
      <w:r>
        <w:rPr>
          <w:rFonts w:ascii="Arial" w:hAnsi="Arial"/>
          <w:spacing w:val="20"/>
          <w:sz w:val="20"/>
        </w:rPr>
        <w:t xml:space="preserve">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 а) уполномоченного органа по природным ресурсам и охране окружающей среды; б) уполномоченного органа по государственному санитарно-эпидемиологическому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(статьи 43-45 настоящих Правил). </w:t>
      </w:r>
    </w:p>
    <w:p w14:paraId="7C030000">
      <w:pPr>
        <w:ind w:firstLine="567" w:left="0"/>
        <w:jc w:val="both"/>
        <w:rPr>
          <w:rFonts w:ascii="Arial" w:hAnsi="Arial"/>
          <w:spacing w:val="20"/>
          <w:sz w:val="20"/>
        </w:rPr>
      </w:pPr>
      <w:r>
        <w:rPr>
          <w:rFonts w:ascii="Arial" w:hAnsi="Arial"/>
          <w:spacing w:val="20"/>
          <w:sz w:val="20"/>
        </w:rPr>
        <w:t xml:space="preserve"> Предметами для составления письменных заключений являются:</w:t>
      </w:r>
    </w:p>
    <w:p w14:paraId="7D030000">
      <w:pPr>
        <w:ind w:firstLine="567" w:left="0"/>
        <w:jc w:val="both"/>
        <w:rPr>
          <w:rFonts w:ascii="Arial" w:hAnsi="Arial"/>
          <w:spacing w:val="20"/>
          <w:sz w:val="20"/>
        </w:rPr>
      </w:pPr>
      <w:r>
        <w:rPr>
          <w:rFonts w:ascii="Arial" w:hAnsi="Arial"/>
          <w:spacing w:val="20"/>
          <w:sz w:val="20"/>
        </w:rPr>
        <w:t xml:space="preserve"> -соответствие намерений заявителя настоящим Правилам;</w:t>
      </w:r>
    </w:p>
    <w:p w14:paraId="7E030000">
      <w:pPr>
        <w:ind w:firstLine="567" w:left="0"/>
        <w:jc w:val="both"/>
        <w:rPr>
          <w:rFonts w:ascii="Arial" w:hAnsi="Arial"/>
          <w:spacing w:val="20"/>
          <w:sz w:val="20"/>
        </w:rPr>
      </w:pPr>
      <w:r>
        <w:rPr>
          <w:rFonts w:ascii="Arial" w:hAnsi="Arial"/>
          <w:spacing w:val="20"/>
          <w:sz w:val="20"/>
        </w:rPr>
        <w:t xml:space="preserve">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14:paraId="7F030000">
      <w:pPr>
        <w:ind w:firstLine="567" w:left="0"/>
        <w:jc w:val="both"/>
        <w:rPr>
          <w:rFonts w:ascii="Arial" w:hAnsi="Arial"/>
          <w:spacing w:val="20"/>
          <w:sz w:val="20"/>
        </w:rPr>
      </w:pPr>
      <w:r>
        <w:rPr>
          <w:rFonts w:ascii="Arial" w:hAnsi="Arial"/>
          <w:spacing w:val="20"/>
          <w:sz w:val="20"/>
        </w:rPr>
        <w:t xml:space="preserve"> -непричинение ущерба правам владельцев смежно-расположенных объектов недвижимости, иных физических и юридических лиц.</w:t>
      </w:r>
    </w:p>
    <w:p w14:paraId="80030000">
      <w:pPr>
        <w:ind w:firstLine="567" w:left="0"/>
        <w:jc w:val="both"/>
        <w:rPr>
          <w:rFonts w:ascii="Arial" w:hAnsi="Arial"/>
          <w:spacing w:val="20"/>
          <w:sz w:val="20"/>
        </w:rPr>
      </w:pPr>
      <w:r>
        <w:rPr>
          <w:rFonts w:ascii="Arial" w:hAnsi="Arial"/>
          <w:spacing w:val="20"/>
          <w:sz w:val="20"/>
        </w:rPr>
        <w:t xml:space="preserve"> Письменные заключения указанных уполномоченных органов предоставляется в ОАГ в течение 14 дней со дня поступления запроса.</w:t>
      </w:r>
    </w:p>
    <w:p w14:paraId="81030000">
      <w:pPr>
        <w:ind w:firstLine="567" w:left="0"/>
        <w:jc w:val="both"/>
        <w:rPr>
          <w:rFonts w:ascii="Arial" w:hAnsi="Arial"/>
          <w:spacing w:val="20"/>
          <w:sz w:val="20"/>
        </w:rPr>
      </w:pPr>
      <w:r>
        <w:rPr>
          <w:rFonts w:ascii="Arial" w:hAnsi="Arial"/>
          <w:spacing w:val="20"/>
          <w:sz w:val="20"/>
        </w:rPr>
        <w:t>После получения заключений указанных уполномоченных органов в срок не более трех недель после регистрации заявки ОАГ подготавливает письменное заключение по предмету запроса.</w:t>
      </w:r>
    </w:p>
    <w:p w14:paraId="82030000">
      <w:pPr>
        <w:ind w:firstLine="567" w:left="0"/>
        <w:jc w:val="both"/>
        <w:rPr>
          <w:rFonts w:ascii="Arial" w:hAnsi="Arial"/>
          <w:spacing w:val="20"/>
          <w:sz w:val="20"/>
        </w:rPr>
      </w:pPr>
      <w:r>
        <w:rPr>
          <w:rFonts w:ascii="Arial" w:hAnsi="Arial"/>
          <w:spacing w:val="20"/>
          <w:sz w:val="20"/>
        </w:rPr>
        <w:t>Комиссия подготавливает и направляет Главе администрации муниципального образования "Дедовичи"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14:paraId="83030000">
      <w:pPr>
        <w:ind w:firstLine="567" w:left="0"/>
        <w:jc w:val="both"/>
        <w:rPr>
          <w:rFonts w:ascii="Arial" w:hAnsi="Arial"/>
          <w:spacing w:val="20"/>
          <w:sz w:val="20"/>
        </w:rPr>
      </w:pPr>
      <w:r>
        <w:rPr>
          <w:rFonts w:ascii="Arial" w:hAnsi="Arial"/>
          <w:spacing w:val="20"/>
          <w:sz w:val="20"/>
        </w:rPr>
        <w:t xml:space="preserve">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непричинения ущерба соседним землепользователям и недопущения существенного снижения стоимости соседних объектов недвижимости. </w:t>
      </w:r>
    </w:p>
    <w:p w14:paraId="84030000">
      <w:pPr>
        <w:ind w:firstLine="567" w:left="0"/>
        <w:jc w:val="both"/>
        <w:rPr>
          <w:rFonts w:ascii="Arial" w:hAnsi="Arial"/>
          <w:spacing w:val="20"/>
          <w:sz w:val="20"/>
        </w:rPr>
      </w:pPr>
      <w:r>
        <w:rPr>
          <w:rFonts w:ascii="Arial" w:hAnsi="Arial"/>
          <w:spacing w:val="20"/>
          <w:sz w:val="20"/>
        </w:rPr>
        <w:t xml:space="preserve">Решение о предоставлении специального согласования принимается главой администрации муниципального образования "Дедовичский район" не позднее 10 дней после поступления рекомендаций комиссии по землепользованию и застройке. </w:t>
      </w:r>
    </w:p>
    <w:p w14:paraId="85030000">
      <w:pPr>
        <w:ind w:firstLine="567" w:left="0"/>
        <w:jc w:val="both"/>
        <w:rPr>
          <w:rFonts w:ascii="Arial" w:hAnsi="Arial"/>
          <w:spacing w:val="20"/>
          <w:sz w:val="20"/>
        </w:rPr>
      </w:pPr>
      <w:r>
        <w:rPr>
          <w:rFonts w:ascii="Arial" w:hAnsi="Arial"/>
          <w:spacing w:val="20"/>
          <w:sz w:val="20"/>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14:paraId="86030000">
      <w:pPr>
        <w:ind w:firstLine="567" w:left="0"/>
        <w:jc w:val="both"/>
        <w:rPr>
          <w:rFonts w:ascii="Arial" w:hAnsi="Arial"/>
          <w:spacing w:val="20"/>
          <w:sz w:val="20"/>
        </w:rPr>
      </w:pPr>
      <w:r>
        <w:rPr>
          <w:rFonts w:ascii="Arial" w:hAnsi="Arial"/>
          <w:spacing w:val="20"/>
          <w:sz w:val="20"/>
        </w:rPr>
        <w:t>Решение об отказе в предоставлении специального согласования, или о предоставлении специального согласования может быть обжаловано в суде.</w:t>
      </w:r>
    </w:p>
    <w:p w14:paraId="87030000">
      <w:pPr>
        <w:ind w:firstLine="567" w:left="0"/>
        <w:jc w:val="both"/>
        <w:rPr>
          <w:rFonts w:ascii="Arial" w:hAnsi="Arial"/>
          <w:spacing w:val="20"/>
          <w:sz w:val="20"/>
        </w:rPr>
      </w:pPr>
      <w:r>
        <w:rPr>
          <w:rFonts w:ascii="Arial" w:hAnsi="Arial"/>
          <w:spacing w:val="20"/>
          <w:sz w:val="20"/>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14:paraId="88030000">
      <w:pPr>
        <w:ind w:firstLine="567" w:left="0"/>
        <w:jc w:val="both"/>
        <w:rPr>
          <w:rFonts w:ascii="Arial" w:hAnsi="Arial"/>
          <w:spacing w:val="20"/>
          <w:sz w:val="20"/>
        </w:rPr>
      </w:pPr>
      <w:r>
        <w:rPr>
          <w:rFonts w:ascii="Arial" w:hAnsi="Arial"/>
          <w:spacing w:val="20"/>
          <w:sz w:val="20"/>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14:paraId="89030000">
      <w:pPr>
        <w:ind w:firstLine="567" w:left="0"/>
        <w:jc w:val="both"/>
        <w:rPr>
          <w:rFonts w:ascii="Arial" w:hAnsi="Arial"/>
          <w:spacing w:val="20"/>
          <w:sz w:val="20"/>
        </w:rPr>
      </w:pPr>
      <w:r>
        <w:rPr>
          <w:rFonts w:ascii="Arial" w:hAnsi="Arial"/>
          <w:spacing w:val="20"/>
          <w:sz w:val="20"/>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14:paraId="8A030000">
      <w:pPr>
        <w:ind w:firstLine="567" w:left="0"/>
        <w:jc w:val="both"/>
        <w:rPr>
          <w:rFonts w:ascii="Arial" w:hAnsi="Arial"/>
          <w:spacing w:val="20"/>
          <w:sz w:val="20"/>
        </w:rPr>
      </w:pPr>
      <w:r>
        <w:rPr>
          <w:rFonts w:ascii="Arial" w:hAnsi="Arial"/>
          <w:spacing w:val="20"/>
          <w:sz w:val="20"/>
        </w:rPr>
        <w:t xml:space="preserve"> -необходимы для эффективного использования земельного участка;</w:t>
      </w:r>
    </w:p>
    <w:p w14:paraId="8B030000">
      <w:pPr>
        <w:ind w:firstLine="567" w:left="0"/>
        <w:jc w:val="both"/>
        <w:rPr>
          <w:rFonts w:ascii="Arial" w:hAnsi="Arial"/>
          <w:spacing w:val="20"/>
          <w:sz w:val="20"/>
        </w:rPr>
      </w:pPr>
      <w:r>
        <w:rPr>
          <w:rFonts w:ascii="Arial" w:hAnsi="Arial"/>
          <w:spacing w:val="20"/>
          <w:sz w:val="20"/>
        </w:rPr>
        <w:t xml:space="preserve"> -не ущемляют права соседей и не входят в противоречие с интересами муниципального образования "Дедовичи";</w:t>
      </w:r>
    </w:p>
    <w:p w14:paraId="8C030000">
      <w:pPr>
        <w:ind w:firstLine="567" w:left="0"/>
        <w:jc w:val="both"/>
        <w:rPr>
          <w:rFonts w:ascii="Arial" w:hAnsi="Arial"/>
          <w:spacing w:val="20"/>
          <w:sz w:val="20"/>
        </w:rPr>
      </w:pPr>
      <w:r>
        <w:rPr>
          <w:rFonts w:ascii="Arial" w:hAnsi="Arial"/>
          <w:spacing w:val="20"/>
          <w:sz w:val="20"/>
        </w:rPr>
        <w:t xml:space="preserve">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14:paraId="8D030000">
      <w:pPr>
        <w:ind w:firstLine="567" w:left="0"/>
        <w:jc w:val="both"/>
        <w:rPr>
          <w:rFonts w:ascii="Arial" w:hAnsi="Arial"/>
          <w:spacing w:val="20"/>
          <w:sz w:val="20"/>
        </w:rPr>
      </w:pPr>
      <w:r>
        <w:rPr>
          <w:rFonts w:ascii="Arial" w:hAnsi="Arial"/>
          <w:spacing w:val="20"/>
          <w:sz w:val="20"/>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14:paraId="8E030000">
      <w:pPr>
        <w:ind w:firstLine="567" w:left="0"/>
        <w:jc w:val="both"/>
        <w:rPr>
          <w:rFonts w:ascii="Arial" w:hAnsi="Arial"/>
          <w:spacing w:val="20"/>
          <w:sz w:val="20"/>
        </w:rPr>
      </w:pPr>
      <w:r>
        <w:rPr>
          <w:rFonts w:ascii="Arial" w:hAnsi="Arial"/>
          <w:spacing w:val="20"/>
          <w:sz w:val="20"/>
        </w:rPr>
        <w:t>Комиссия подготавливает и направляет Главе администрации муниципального образования "Дедовичский район"  рекомендации по результатам рассмотрения письменных заключений и публичных слушаний не позднее 7 дней после их проведения.</w:t>
      </w:r>
    </w:p>
    <w:p w14:paraId="8F030000">
      <w:pPr>
        <w:ind w:firstLine="567" w:left="0"/>
        <w:jc w:val="both"/>
        <w:rPr>
          <w:rFonts w:ascii="Arial" w:hAnsi="Arial"/>
          <w:spacing w:val="20"/>
          <w:sz w:val="20"/>
        </w:rPr>
      </w:pPr>
      <w:r>
        <w:rPr>
          <w:rFonts w:ascii="Arial" w:hAnsi="Arial"/>
          <w:spacing w:val="20"/>
          <w:sz w:val="20"/>
        </w:rPr>
        <w:t xml:space="preserve">Решение о предоставлении разрешения на отклонение от настоящих Правил принимается главой администрации муниципального образования "Дедовичский район" не позднее 10 дней после поступления рекомендаций комиссии по землепользованию и застройке. </w:t>
      </w:r>
    </w:p>
    <w:p w14:paraId="90030000">
      <w:pPr>
        <w:ind w:firstLine="567" w:left="0"/>
        <w:jc w:val="both"/>
        <w:rPr>
          <w:rFonts w:ascii="Arial" w:hAnsi="Arial"/>
          <w:spacing w:val="20"/>
          <w:sz w:val="20"/>
        </w:rPr>
      </w:pPr>
      <w:r>
        <w:rPr>
          <w:rFonts w:ascii="Arial" w:hAnsi="Arial"/>
          <w:spacing w:val="20"/>
          <w:sz w:val="20"/>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14:paraId="91030000">
      <w:pPr>
        <w:pStyle w:val="Style_3"/>
        <w:spacing w:after="0" w:before="0"/>
        <w:ind w:firstLine="567" w:left="0"/>
        <w:jc w:val="both"/>
        <w:rPr>
          <w:spacing w:val="20"/>
          <w:sz w:val="20"/>
        </w:rPr>
      </w:pPr>
      <w:bookmarkStart w:id="42" w:name="__RefHeading__11857_2070005707"/>
      <w:bookmarkEnd w:id="42"/>
      <w:r>
        <w:rPr>
          <w:spacing w:val="20"/>
          <w:sz w:val="20"/>
        </w:rPr>
        <w:t>Статья 36. Публичные слушания по обсуждению документации по планировке территории</w:t>
      </w:r>
    </w:p>
    <w:p w14:paraId="92030000">
      <w:pPr>
        <w:ind w:firstLine="567" w:left="0"/>
        <w:jc w:val="both"/>
        <w:rPr>
          <w:rFonts w:ascii="Arial" w:hAnsi="Arial"/>
          <w:spacing w:val="20"/>
          <w:sz w:val="20"/>
        </w:rPr>
      </w:pPr>
      <w:r>
        <w:rPr>
          <w:rFonts w:ascii="Arial" w:hAnsi="Arial"/>
          <w:spacing w:val="20"/>
          <w:sz w:val="20"/>
        </w:rPr>
        <w:t>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Псковской области, настоящими Правилами и принимаемыми в соответствии с ними муниципальными правовыми актами. Изложение указанных нормативных правовых актов может включаться в приложение к настоящим Правилам.</w:t>
      </w:r>
    </w:p>
    <w:p w14:paraId="93030000">
      <w:pPr>
        <w:ind w:firstLine="567" w:left="0"/>
        <w:jc w:val="both"/>
        <w:rPr>
          <w:rFonts w:ascii="Arial" w:hAnsi="Arial"/>
          <w:spacing w:val="20"/>
          <w:sz w:val="20"/>
        </w:rPr>
      </w:pPr>
      <w:r>
        <w:rPr>
          <w:rFonts w:ascii="Arial" w:hAnsi="Arial"/>
          <w:spacing w:val="20"/>
          <w:sz w:val="20"/>
        </w:rPr>
        <w:t>2. Документация по планировке территории до ее утверждения подлежит публичным слушаниям.</w:t>
      </w:r>
    </w:p>
    <w:p w14:paraId="94030000">
      <w:pPr>
        <w:ind w:firstLine="567" w:left="0"/>
        <w:jc w:val="both"/>
        <w:rPr>
          <w:rFonts w:ascii="Arial" w:hAnsi="Arial"/>
          <w:spacing w:val="20"/>
          <w:sz w:val="20"/>
        </w:rPr>
      </w:pPr>
      <w:r>
        <w:rPr>
          <w:rFonts w:ascii="Arial" w:hAnsi="Arial"/>
          <w:spacing w:val="20"/>
          <w:sz w:val="20"/>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14:paraId="95030000">
      <w:pPr>
        <w:ind w:firstLine="567" w:left="0"/>
        <w:jc w:val="both"/>
        <w:rPr>
          <w:rFonts w:ascii="Arial" w:hAnsi="Arial"/>
          <w:spacing w:val="20"/>
          <w:sz w:val="20"/>
        </w:rPr>
      </w:pPr>
      <w:r>
        <w:rPr>
          <w:rFonts w:ascii="Arial" w:hAnsi="Arial"/>
          <w:spacing w:val="20"/>
          <w:sz w:val="20"/>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14:paraId="96030000">
      <w:pPr>
        <w:ind w:firstLine="567" w:left="0"/>
        <w:jc w:val="both"/>
        <w:rPr>
          <w:rFonts w:ascii="Arial" w:hAnsi="Arial"/>
          <w:spacing w:val="20"/>
          <w:sz w:val="20"/>
        </w:rPr>
      </w:pPr>
      <w:r>
        <w:rPr>
          <w:rFonts w:ascii="Arial" w:hAnsi="Arial"/>
          <w:spacing w:val="20"/>
          <w:sz w:val="20"/>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14:paraId="97030000">
      <w:pPr>
        <w:ind w:firstLine="567" w:left="0"/>
        <w:jc w:val="both"/>
        <w:rPr>
          <w:rFonts w:ascii="Arial" w:hAnsi="Arial"/>
          <w:spacing w:val="20"/>
          <w:sz w:val="20"/>
        </w:rPr>
      </w:pPr>
      <w:r>
        <w:rPr>
          <w:rFonts w:ascii="Arial" w:hAnsi="Arial"/>
          <w:spacing w:val="20"/>
          <w:sz w:val="20"/>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14:paraId="98030000">
      <w:pPr>
        <w:ind w:firstLine="567" w:left="0"/>
        <w:jc w:val="both"/>
        <w:rPr>
          <w:rFonts w:ascii="Arial" w:hAnsi="Arial"/>
          <w:spacing w:val="20"/>
          <w:sz w:val="20"/>
        </w:rPr>
      </w:pPr>
      <w:r>
        <w:rPr>
          <w:rFonts w:ascii="Arial" w:hAnsi="Arial"/>
          <w:spacing w:val="20"/>
          <w:sz w:val="20"/>
        </w:rPr>
        <w:t>3. Публичные слушания организует и проводит комиссия.</w:t>
      </w:r>
    </w:p>
    <w:p w14:paraId="99030000">
      <w:pPr>
        <w:ind w:firstLine="567" w:left="0"/>
        <w:jc w:val="both"/>
        <w:rPr>
          <w:rFonts w:ascii="Arial" w:hAnsi="Arial"/>
          <w:spacing w:val="20"/>
          <w:sz w:val="20"/>
        </w:rPr>
      </w:pPr>
      <w:r>
        <w:rPr>
          <w:rFonts w:ascii="Arial" w:hAnsi="Arial"/>
          <w:spacing w:val="20"/>
          <w:sz w:val="20"/>
        </w:rPr>
        <w:t>Правом обсуждения документации по планировке территории на публичных слушаниях обладают лица:</w:t>
      </w:r>
    </w:p>
    <w:p w14:paraId="9A030000">
      <w:pPr>
        <w:ind w:firstLine="567" w:left="0"/>
        <w:jc w:val="both"/>
        <w:rPr>
          <w:rFonts w:ascii="Arial" w:hAnsi="Arial"/>
          <w:spacing w:val="20"/>
          <w:sz w:val="20"/>
        </w:rPr>
      </w:pPr>
      <w:r>
        <w:rPr>
          <w:rFonts w:ascii="Arial" w:hAnsi="Arial"/>
          <w:spacing w:val="20"/>
          <w:sz w:val="20"/>
        </w:rPr>
        <w:t>- проживающие на территории, применительно к которой подготовлена документация по планировке территории;</w:t>
      </w:r>
    </w:p>
    <w:p w14:paraId="9B030000">
      <w:pPr>
        <w:ind w:firstLine="567" w:left="0"/>
        <w:jc w:val="both"/>
        <w:rPr>
          <w:rFonts w:ascii="Arial" w:hAnsi="Arial"/>
          <w:spacing w:val="20"/>
          <w:sz w:val="20"/>
        </w:rPr>
      </w:pPr>
      <w:r>
        <w:rPr>
          <w:rFonts w:ascii="Arial" w:hAnsi="Arial"/>
          <w:spacing w:val="20"/>
          <w:sz w:val="20"/>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14:paraId="9C030000">
      <w:pPr>
        <w:ind w:firstLine="567" w:left="0"/>
        <w:jc w:val="both"/>
        <w:rPr>
          <w:rFonts w:ascii="Arial" w:hAnsi="Arial"/>
          <w:spacing w:val="20"/>
          <w:sz w:val="20"/>
        </w:rPr>
      </w:pPr>
      <w:r>
        <w:rPr>
          <w:rFonts w:ascii="Arial" w:hAnsi="Arial"/>
          <w:spacing w:val="20"/>
          <w:sz w:val="20"/>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14:paraId="9D030000">
      <w:pPr>
        <w:ind w:firstLine="567" w:left="0"/>
        <w:jc w:val="both"/>
        <w:rPr>
          <w:rFonts w:ascii="Arial" w:hAnsi="Arial"/>
          <w:spacing w:val="20"/>
          <w:sz w:val="20"/>
        </w:rPr>
      </w:pPr>
      <w:r>
        <w:rPr>
          <w:rFonts w:ascii="Arial" w:hAnsi="Arial"/>
          <w:spacing w:val="20"/>
          <w:sz w:val="20"/>
        </w:rPr>
        <w:t>- иные лица, чьи интересы затрагиваются в связи с планируемой реализацией документации по планировке территории.</w:t>
      </w:r>
    </w:p>
    <w:p w14:paraId="9E030000">
      <w:pPr>
        <w:ind w:firstLine="567" w:left="0"/>
        <w:jc w:val="both"/>
        <w:rPr>
          <w:rFonts w:ascii="Arial" w:hAnsi="Arial"/>
          <w:spacing w:val="20"/>
          <w:sz w:val="20"/>
        </w:rPr>
      </w:pPr>
      <w:r>
        <w:rPr>
          <w:rFonts w:ascii="Arial" w:hAnsi="Arial"/>
          <w:spacing w:val="20"/>
          <w:sz w:val="20"/>
        </w:rPr>
        <w:t>4. Предметами публичных слушаний документации по планировке территории являются вопросы соответствия этой документации:</w:t>
      </w:r>
    </w:p>
    <w:p w14:paraId="9F030000">
      <w:pPr>
        <w:ind w:firstLine="567" w:left="0"/>
        <w:jc w:val="both"/>
        <w:rPr>
          <w:rFonts w:ascii="Arial" w:hAnsi="Arial"/>
          <w:spacing w:val="20"/>
          <w:sz w:val="20"/>
        </w:rPr>
      </w:pPr>
      <w:r>
        <w:rPr>
          <w:rFonts w:ascii="Arial" w:hAnsi="Arial"/>
          <w:spacing w:val="20"/>
          <w:sz w:val="20"/>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14:paraId="A0030000">
      <w:pPr>
        <w:ind w:firstLine="567" w:left="0"/>
        <w:jc w:val="both"/>
        <w:rPr>
          <w:rFonts w:ascii="Arial" w:hAnsi="Arial"/>
          <w:spacing w:val="20"/>
          <w:sz w:val="20"/>
        </w:rPr>
      </w:pPr>
      <w:r>
        <w:rPr>
          <w:rFonts w:ascii="Arial" w:hAnsi="Arial"/>
          <w:spacing w:val="20"/>
          <w:sz w:val="20"/>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14:paraId="A1030000">
      <w:pPr>
        <w:ind w:firstLine="567" w:left="0"/>
        <w:jc w:val="both"/>
        <w:rPr>
          <w:rFonts w:ascii="Arial" w:hAnsi="Arial"/>
          <w:spacing w:val="20"/>
          <w:sz w:val="20"/>
        </w:rPr>
      </w:pPr>
      <w:r>
        <w:rPr>
          <w:rFonts w:ascii="Arial" w:hAnsi="Arial"/>
          <w:spacing w:val="20"/>
          <w:sz w:val="20"/>
        </w:rPr>
        <w:t>- градостроительным регламентам, содержащимся в настоящих Правилах;</w:t>
      </w:r>
    </w:p>
    <w:p w14:paraId="A2030000">
      <w:pPr>
        <w:ind w:firstLine="567" w:left="0"/>
        <w:jc w:val="both"/>
        <w:rPr>
          <w:rFonts w:ascii="Arial" w:hAnsi="Arial"/>
          <w:spacing w:val="20"/>
          <w:sz w:val="20"/>
        </w:rPr>
      </w:pPr>
      <w:r>
        <w:rPr>
          <w:rFonts w:ascii="Arial" w:hAnsi="Arial"/>
          <w:spacing w:val="20"/>
          <w:sz w:val="20"/>
        </w:rP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14:paraId="A3030000">
      <w:pPr>
        <w:ind w:firstLine="567" w:left="0"/>
        <w:jc w:val="both"/>
        <w:rPr>
          <w:rFonts w:ascii="Arial" w:hAnsi="Arial"/>
          <w:spacing w:val="20"/>
          <w:sz w:val="20"/>
        </w:rPr>
      </w:pPr>
      <w:r>
        <w:rPr>
          <w:rFonts w:ascii="Arial" w:hAnsi="Arial"/>
          <w:spacing w:val="20"/>
          <w:sz w:val="20"/>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14:paraId="A4030000">
      <w:pPr>
        <w:ind w:firstLine="567" w:left="0"/>
        <w:jc w:val="both"/>
        <w:rPr>
          <w:rFonts w:ascii="Arial" w:hAnsi="Arial"/>
          <w:spacing w:val="20"/>
          <w:sz w:val="20"/>
        </w:rPr>
      </w:pPr>
      <w:r>
        <w:rPr>
          <w:rFonts w:ascii="Arial" w:hAnsi="Arial"/>
          <w:spacing w:val="20"/>
          <w:sz w:val="20"/>
        </w:rPr>
        <w:t>-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14:paraId="A5030000">
      <w:pPr>
        <w:ind w:firstLine="567" w:left="0"/>
        <w:jc w:val="both"/>
        <w:rPr>
          <w:rFonts w:ascii="Arial" w:hAnsi="Arial"/>
          <w:spacing w:val="20"/>
          <w:sz w:val="20"/>
        </w:rPr>
      </w:pPr>
      <w:r>
        <w:rPr>
          <w:rFonts w:ascii="Arial" w:hAnsi="Arial"/>
          <w:spacing w:val="20"/>
          <w:sz w:val="20"/>
        </w:rPr>
        <w:t>- иным требованиям, установленным законодательством о градостроительной деятельности.</w:t>
      </w:r>
    </w:p>
    <w:p w14:paraId="A6030000">
      <w:pPr>
        <w:ind w:firstLine="567" w:left="0"/>
        <w:jc w:val="both"/>
        <w:rPr>
          <w:rFonts w:ascii="Arial" w:hAnsi="Arial"/>
          <w:spacing w:val="20"/>
          <w:sz w:val="20"/>
        </w:rPr>
      </w:pPr>
      <w:r>
        <w:rPr>
          <w:rFonts w:ascii="Arial" w:hAnsi="Arial"/>
          <w:spacing w:val="20"/>
          <w:sz w:val="20"/>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14:paraId="A7030000">
      <w:pPr>
        <w:ind w:firstLine="567" w:left="0"/>
        <w:jc w:val="both"/>
        <w:rPr>
          <w:rFonts w:ascii="Arial" w:hAnsi="Arial"/>
          <w:spacing w:val="20"/>
          <w:sz w:val="20"/>
        </w:rPr>
      </w:pPr>
      <w:r>
        <w:rPr>
          <w:rFonts w:ascii="Arial" w:hAnsi="Arial"/>
          <w:spacing w:val="20"/>
          <w:sz w:val="20"/>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14:paraId="A8030000">
      <w:pPr>
        <w:ind w:firstLine="567" w:left="0"/>
        <w:jc w:val="both"/>
        <w:rPr>
          <w:rFonts w:ascii="Arial" w:hAnsi="Arial"/>
          <w:spacing w:val="20"/>
          <w:sz w:val="20"/>
        </w:rPr>
      </w:pPr>
      <w:r>
        <w:rPr>
          <w:rFonts w:ascii="Arial" w:hAnsi="Arial"/>
          <w:spacing w:val="20"/>
          <w:sz w:val="20"/>
        </w:rP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14:paraId="A9030000">
      <w:pPr>
        <w:ind w:firstLine="567" w:left="0"/>
        <w:jc w:val="both"/>
        <w:rPr>
          <w:rFonts w:ascii="Arial" w:hAnsi="Arial"/>
          <w:spacing w:val="20"/>
          <w:sz w:val="20"/>
        </w:rPr>
      </w:pPr>
      <w:r>
        <w:rPr>
          <w:rFonts w:ascii="Arial" w:hAnsi="Arial"/>
          <w:spacing w:val="20"/>
          <w:sz w:val="20"/>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14:paraId="AA030000">
      <w:pPr>
        <w:ind w:firstLine="567" w:left="0"/>
        <w:jc w:val="both"/>
        <w:rPr>
          <w:rFonts w:ascii="Arial" w:hAnsi="Arial"/>
          <w:spacing w:val="20"/>
          <w:sz w:val="20"/>
        </w:rPr>
      </w:pPr>
      <w:r>
        <w:rPr>
          <w:rFonts w:ascii="Arial" w:hAnsi="Arial"/>
          <w:spacing w:val="20"/>
          <w:sz w:val="20"/>
        </w:rPr>
        <w:t>- дата, время и место проведения публичного слушания, телефон лица, ответственного за проведение публичного слушания;</w:t>
      </w:r>
    </w:p>
    <w:p w14:paraId="AB030000">
      <w:pPr>
        <w:ind w:firstLine="567" w:left="0"/>
        <w:jc w:val="both"/>
        <w:rPr>
          <w:rFonts w:ascii="Arial" w:hAnsi="Arial"/>
          <w:spacing w:val="20"/>
          <w:sz w:val="20"/>
        </w:rPr>
      </w:pPr>
      <w:r>
        <w:rPr>
          <w:rFonts w:ascii="Arial" w:hAnsi="Arial"/>
          <w:spacing w:val="20"/>
          <w:sz w:val="20"/>
        </w:rPr>
        <w:t>- дата, время и место предварительного ознакомления с документацией по планировке территории.</w:t>
      </w:r>
    </w:p>
    <w:p w14:paraId="AC030000">
      <w:pPr>
        <w:ind w:firstLine="567" w:left="0"/>
        <w:jc w:val="both"/>
        <w:rPr>
          <w:rFonts w:ascii="Arial" w:hAnsi="Arial"/>
          <w:spacing w:val="20"/>
          <w:sz w:val="20"/>
        </w:rPr>
      </w:pPr>
      <w:r>
        <w:rPr>
          <w:rFonts w:ascii="Arial" w:hAnsi="Arial"/>
          <w:spacing w:val="20"/>
          <w:sz w:val="20"/>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14:paraId="AD030000">
      <w:pPr>
        <w:ind w:firstLine="567" w:left="0"/>
        <w:jc w:val="both"/>
        <w:rPr>
          <w:rFonts w:ascii="Arial" w:hAnsi="Arial"/>
          <w:spacing w:val="20"/>
          <w:sz w:val="20"/>
        </w:rPr>
      </w:pPr>
      <w:r>
        <w:rPr>
          <w:rFonts w:ascii="Arial" w:hAnsi="Arial"/>
          <w:spacing w:val="20"/>
          <w:sz w:val="20"/>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14:paraId="AE030000">
      <w:pPr>
        <w:ind w:firstLine="567" w:left="0"/>
        <w:jc w:val="both"/>
        <w:rPr>
          <w:rFonts w:ascii="Arial" w:hAnsi="Arial"/>
          <w:spacing w:val="20"/>
          <w:sz w:val="20"/>
        </w:rPr>
      </w:pPr>
      <w:r>
        <w:rPr>
          <w:rFonts w:ascii="Arial" w:hAnsi="Arial"/>
          <w:spacing w:val="20"/>
          <w:sz w:val="20"/>
        </w:rPr>
        <w:t>Публичные слушания могут проводиться в выходные и будние дни. Проведение публичных слушаний в дни официальных праздников не допускается.</w:t>
      </w:r>
    </w:p>
    <w:p w14:paraId="AF030000">
      <w:pPr>
        <w:ind w:firstLine="567" w:left="0"/>
        <w:jc w:val="both"/>
        <w:rPr>
          <w:rFonts w:ascii="Arial" w:hAnsi="Arial"/>
          <w:spacing w:val="20"/>
          <w:sz w:val="20"/>
        </w:rPr>
      </w:pPr>
      <w:r>
        <w:rPr>
          <w:rFonts w:ascii="Arial" w:hAnsi="Arial"/>
          <w:spacing w:val="20"/>
          <w:sz w:val="20"/>
        </w:rPr>
        <w:t>Комиссия обеспечивает гражданам возможность предварительного ознакомления с материалами документации по планировке территории.</w:t>
      </w:r>
    </w:p>
    <w:p w14:paraId="B0030000">
      <w:pPr>
        <w:ind w:firstLine="567" w:left="0"/>
        <w:jc w:val="both"/>
        <w:rPr>
          <w:rFonts w:ascii="Arial" w:hAnsi="Arial"/>
          <w:spacing w:val="20"/>
          <w:sz w:val="20"/>
        </w:rPr>
      </w:pPr>
      <w:r>
        <w:rPr>
          <w:rFonts w:ascii="Arial" w:hAnsi="Arial"/>
          <w:spacing w:val="20"/>
          <w:sz w:val="20"/>
        </w:rPr>
        <w:t>6. Во время проведения публичного слушания ведется стенограмма и протокол.</w:t>
      </w:r>
    </w:p>
    <w:p w14:paraId="B1030000">
      <w:pPr>
        <w:ind w:firstLine="567" w:left="0"/>
        <w:jc w:val="both"/>
        <w:rPr>
          <w:rFonts w:ascii="Arial" w:hAnsi="Arial"/>
          <w:spacing w:val="20"/>
          <w:sz w:val="20"/>
        </w:rPr>
      </w:pPr>
      <w:r>
        <w:rPr>
          <w:rFonts w:ascii="Arial" w:hAnsi="Arial"/>
          <w:spacing w:val="20"/>
          <w:sz w:val="20"/>
        </w:rPr>
        <w:t>Комиссия вправе принять решение о повторном проведении публичных слушаний.</w:t>
      </w:r>
    </w:p>
    <w:p w14:paraId="B2030000">
      <w:pPr>
        <w:ind w:firstLine="567" w:left="0"/>
        <w:jc w:val="both"/>
        <w:rPr>
          <w:rFonts w:ascii="Arial" w:hAnsi="Arial"/>
          <w:spacing w:val="20"/>
          <w:sz w:val="20"/>
        </w:rPr>
      </w:pPr>
      <w:r>
        <w:rPr>
          <w:rFonts w:ascii="Arial" w:hAnsi="Arial"/>
          <w:spacing w:val="20"/>
          <w:sz w:val="20"/>
        </w:rPr>
        <w:t>По результатам публичных слушаний Комиссия готовит заключение и направляет его Главе администрации муниципального образования "Дедовичи".</w:t>
      </w:r>
    </w:p>
    <w:p w14:paraId="B3030000">
      <w:pPr>
        <w:ind w:firstLine="567" w:left="0"/>
        <w:jc w:val="both"/>
        <w:rPr>
          <w:rFonts w:ascii="Arial" w:hAnsi="Arial"/>
          <w:spacing w:val="20"/>
          <w:sz w:val="20"/>
        </w:rPr>
      </w:pPr>
      <w:r>
        <w:rPr>
          <w:rFonts w:ascii="Arial" w:hAnsi="Arial"/>
          <w:spacing w:val="20"/>
          <w:sz w:val="20"/>
        </w:rPr>
        <w:t>Любое заинтересованное лицо вправе обратиться в Комиссию и получить копию протокола и стенограммы публичных слушаний.</w:t>
      </w:r>
    </w:p>
    <w:p w14:paraId="B4030000">
      <w:pPr>
        <w:ind w:firstLine="567" w:left="0"/>
        <w:jc w:val="both"/>
        <w:rPr>
          <w:rFonts w:ascii="Arial" w:hAnsi="Arial"/>
          <w:spacing w:val="20"/>
          <w:sz w:val="20"/>
        </w:rPr>
      </w:pPr>
      <w:r>
        <w:rPr>
          <w:rFonts w:ascii="Arial" w:hAnsi="Arial"/>
          <w:spacing w:val="20"/>
          <w:sz w:val="20"/>
        </w:rPr>
        <w:t>Глава администрации муниципального образования "Дедовичи" с учетом рекомендаций Комиссии не позднее двух недель со дня проведения публичных слушаний может принять решение:</w:t>
      </w:r>
    </w:p>
    <w:p w14:paraId="B5030000">
      <w:pPr>
        <w:ind w:firstLine="567" w:left="0"/>
        <w:jc w:val="both"/>
        <w:rPr>
          <w:rFonts w:ascii="Arial" w:hAnsi="Arial"/>
          <w:spacing w:val="20"/>
          <w:sz w:val="20"/>
        </w:rPr>
      </w:pPr>
      <w:r>
        <w:rPr>
          <w:rFonts w:ascii="Arial" w:hAnsi="Arial"/>
          <w:spacing w:val="20"/>
          <w:sz w:val="20"/>
        </w:rPr>
        <w:t>- об утверждении документации по планировке территории,</w:t>
      </w:r>
    </w:p>
    <w:p w14:paraId="B6030000">
      <w:pPr>
        <w:ind w:firstLine="567" w:left="0"/>
        <w:jc w:val="both"/>
        <w:rPr>
          <w:rFonts w:ascii="Arial" w:hAnsi="Arial"/>
          <w:spacing w:val="20"/>
          <w:sz w:val="20"/>
        </w:rPr>
      </w:pPr>
      <w:r>
        <w:rPr>
          <w:rFonts w:ascii="Arial" w:hAnsi="Arial"/>
          <w:spacing w:val="20"/>
          <w:sz w:val="20"/>
        </w:rPr>
        <w:t>- о доработке документации по планировке территории с учетом рекомендаций Комиссии,</w:t>
      </w:r>
    </w:p>
    <w:p w14:paraId="B7030000">
      <w:pPr>
        <w:numPr>
          <w:ilvl w:val="0"/>
          <w:numId w:val="37"/>
        </w:numPr>
        <w:ind w:firstLine="567" w:left="0"/>
        <w:jc w:val="both"/>
        <w:rPr>
          <w:rFonts w:ascii="Arial" w:hAnsi="Arial"/>
          <w:spacing w:val="20"/>
          <w:sz w:val="20"/>
        </w:rPr>
      </w:pPr>
      <w:r>
        <w:rPr>
          <w:rFonts w:ascii="Arial" w:hAnsi="Arial"/>
          <w:spacing w:val="20"/>
          <w:sz w:val="20"/>
        </w:rPr>
        <w:t>об отклонении документации по планировке территории.</w:t>
      </w:r>
    </w:p>
    <w:p w14:paraId="B8030000">
      <w:pPr>
        <w:ind w:firstLine="567" w:left="0"/>
        <w:jc w:val="both"/>
        <w:rPr>
          <w:rFonts w:ascii="Arial" w:hAnsi="Arial"/>
          <w:spacing w:val="20"/>
          <w:sz w:val="20"/>
        </w:rPr>
      </w:pPr>
      <w:r>
        <w:rPr>
          <w:rFonts w:ascii="Arial" w:hAnsi="Arial"/>
          <w:spacing w:val="20"/>
          <w:sz w:val="20"/>
        </w:rPr>
        <w:t xml:space="preserve">7. Физические и юридические лица могут оспорить в суде решение об утверждении документации по планировке территории. </w:t>
      </w:r>
    </w:p>
    <w:p w14:paraId="B9030000">
      <w:pPr>
        <w:pStyle w:val="Style_2"/>
        <w:spacing w:after="0" w:before="0"/>
        <w:ind w:firstLine="567" w:left="0"/>
        <w:jc w:val="both"/>
        <w:rPr>
          <w:spacing w:val="20"/>
          <w:sz w:val="22"/>
        </w:rPr>
      </w:pPr>
      <w:bookmarkStart w:id="43" w:name="__RefHeading__11859_2070005707"/>
      <w:bookmarkEnd w:id="43"/>
      <w:r>
        <w:rPr>
          <w:spacing w:val="20"/>
          <w:sz w:val="22"/>
        </w:rPr>
        <w:t>1.6.</w:t>
      </w:r>
      <w:r>
        <w:rPr>
          <w:spacing w:val="20"/>
          <w:sz w:val="22"/>
        </w:rPr>
        <w:tab/>
      </w:r>
      <w:r>
        <w:rPr>
          <w:spacing w:val="20"/>
          <w:sz w:val="22"/>
        </w:rPr>
        <w:t>О внесении изменений в Правила землепользования и застройки</w:t>
      </w:r>
    </w:p>
    <w:p w14:paraId="BA030000">
      <w:pPr>
        <w:pStyle w:val="Style_3"/>
        <w:spacing w:after="0" w:before="0"/>
        <w:ind w:firstLine="567" w:left="0"/>
        <w:jc w:val="both"/>
        <w:rPr>
          <w:spacing w:val="20"/>
          <w:sz w:val="20"/>
        </w:rPr>
      </w:pPr>
      <w:bookmarkStart w:id="44" w:name="__RefHeading__11861_2070005707"/>
      <w:bookmarkEnd w:id="44"/>
      <w:r>
        <w:rPr>
          <w:spacing w:val="20"/>
          <w:sz w:val="20"/>
        </w:rPr>
        <w:t>Статья 37. Основание и право инициативы внесения изменений в Правила</w:t>
      </w:r>
    </w:p>
    <w:p w14:paraId="BB030000">
      <w:pPr>
        <w:ind w:firstLine="567" w:left="0"/>
        <w:jc w:val="both"/>
        <w:rPr>
          <w:rFonts w:ascii="Arial" w:hAnsi="Arial"/>
          <w:spacing w:val="20"/>
          <w:sz w:val="20"/>
        </w:rPr>
      </w:pPr>
      <w:r>
        <w:rPr>
          <w:rFonts w:ascii="Arial" w:hAnsi="Arial"/>
          <w:spacing w:val="20"/>
          <w:sz w:val="20"/>
        </w:rPr>
        <w:t>1. Основанием для внесения изменений в настоящие Правила является соответствующее решение представительного органа местного самоуправления муниципального образования "Дедовичи", которое принимается ввиду необходимости учета произошедших изменений в федеральном законодательстве, законодательстве Псковской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
    <w:p w14:paraId="BC030000">
      <w:pPr>
        <w:ind w:firstLine="567" w:left="0"/>
        <w:jc w:val="both"/>
        <w:rPr>
          <w:rFonts w:ascii="Arial" w:hAnsi="Arial"/>
          <w:spacing w:val="20"/>
          <w:sz w:val="20"/>
        </w:rPr>
      </w:pPr>
      <w:r>
        <w:rPr>
          <w:rFonts w:ascii="Arial" w:hAnsi="Arial"/>
          <w:spacing w:val="20"/>
          <w:sz w:val="20"/>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14:paraId="BD030000">
      <w:pPr>
        <w:ind w:firstLine="567" w:left="0"/>
        <w:jc w:val="both"/>
        <w:rPr>
          <w:rFonts w:ascii="Arial" w:hAnsi="Arial"/>
          <w:spacing w:val="20"/>
          <w:sz w:val="20"/>
        </w:rPr>
      </w:pPr>
      <w:r>
        <w:rPr>
          <w:rFonts w:ascii="Arial" w:hAnsi="Arial"/>
          <w:spacing w:val="20"/>
          <w:sz w:val="20"/>
        </w:rPr>
        <w:t>- не позволяют эффективно использовать объекты недвижимости,</w:t>
      </w:r>
    </w:p>
    <w:p w14:paraId="BE030000">
      <w:pPr>
        <w:ind w:firstLine="567" w:left="0"/>
        <w:jc w:val="both"/>
        <w:rPr>
          <w:rFonts w:ascii="Arial" w:hAnsi="Arial"/>
          <w:spacing w:val="20"/>
          <w:sz w:val="20"/>
        </w:rPr>
      </w:pPr>
      <w:r>
        <w:rPr>
          <w:rFonts w:ascii="Arial" w:hAnsi="Arial"/>
          <w:spacing w:val="20"/>
          <w:sz w:val="20"/>
        </w:rPr>
        <w:t>- приводят к несоразмерному снижению стоимости объектов недвижимости,</w:t>
      </w:r>
    </w:p>
    <w:p w14:paraId="BF030000">
      <w:pPr>
        <w:ind w:firstLine="567" w:left="0"/>
        <w:jc w:val="both"/>
        <w:rPr>
          <w:rFonts w:ascii="Arial" w:hAnsi="Arial"/>
          <w:spacing w:val="20"/>
          <w:sz w:val="20"/>
        </w:rPr>
      </w:pPr>
      <w:r>
        <w:rPr>
          <w:rFonts w:ascii="Arial" w:hAnsi="Arial"/>
          <w:spacing w:val="20"/>
          <w:sz w:val="20"/>
        </w:rPr>
        <w:t>-препятствуют осуществлению общественных интересов развития конкретной территории или наносят вред этим интересам.</w:t>
      </w:r>
    </w:p>
    <w:p w14:paraId="C0030000">
      <w:pPr>
        <w:ind w:firstLine="567" w:left="0"/>
        <w:jc w:val="both"/>
        <w:rPr>
          <w:rFonts w:ascii="Arial" w:hAnsi="Arial"/>
          <w:spacing w:val="20"/>
          <w:sz w:val="20"/>
        </w:rPr>
      </w:pPr>
      <w:r>
        <w:rPr>
          <w:rFonts w:ascii="Arial" w:hAnsi="Arial"/>
          <w:spacing w:val="20"/>
          <w:sz w:val="20"/>
        </w:rPr>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"Дедовичи" .</w:t>
      </w:r>
    </w:p>
    <w:p w14:paraId="C1030000">
      <w:pPr>
        <w:ind w:firstLine="567" w:left="0"/>
        <w:jc w:val="both"/>
        <w:rPr>
          <w:rFonts w:ascii="Arial" w:hAnsi="Arial"/>
          <w:spacing w:val="20"/>
          <w:sz w:val="20"/>
        </w:rPr>
      </w:pPr>
      <w:r>
        <w:rPr>
          <w:rFonts w:ascii="Arial" w:hAnsi="Arial"/>
          <w:spacing w:val="20"/>
          <w:sz w:val="20"/>
        </w:rPr>
        <w:t xml:space="preserve">3. Правом инициативы внесения изменений в настоящие Правила обладают органы государственной власти, органы местного самоуправления муниципального образования "Дедовичи" в лице главы администрации муниципального образования "Дедовичи", депутатов представительного органа местного самоуправления муниципального образования "Дедовичи", комиссия, орган местного самоуправления, уполномоченный в области градостроительной деятельности по муниципальному образованию "Дедовичи", общественные организации, органы общественного самоуправления, правообладатели объектов недвижимости. </w:t>
      </w:r>
    </w:p>
    <w:p w14:paraId="C2030000">
      <w:pPr>
        <w:ind w:firstLine="567" w:left="0"/>
        <w:jc w:val="both"/>
        <w:rPr>
          <w:rFonts w:ascii="Arial" w:hAnsi="Arial"/>
          <w:spacing w:val="20"/>
          <w:sz w:val="20"/>
        </w:rPr>
      </w:pPr>
      <w:r>
        <w:rPr>
          <w:rFonts w:ascii="Arial" w:hAnsi="Arial"/>
          <w:spacing w:val="20"/>
          <w:sz w:val="20"/>
        </w:rPr>
        <w:t xml:space="preserve">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39 настоящих Правил. </w:t>
      </w:r>
    </w:p>
    <w:p w14:paraId="C3030000">
      <w:pPr>
        <w:pStyle w:val="Style_3"/>
        <w:spacing w:after="0" w:before="0"/>
        <w:ind w:firstLine="567" w:left="0"/>
        <w:jc w:val="both"/>
        <w:rPr>
          <w:spacing w:val="20"/>
          <w:sz w:val="20"/>
        </w:rPr>
      </w:pPr>
      <w:bookmarkStart w:id="45" w:name="__RefHeading__11863_2070005707"/>
      <w:bookmarkEnd w:id="45"/>
      <w:r>
        <w:rPr>
          <w:spacing w:val="20"/>
          <w:sz w:val="20"/>
        </w:rPr>
        <w:t>Статья 38. Внесение изменений в Правила</w:t>
      </w:r>
    </w:p>
    <w:p w14:paraId="C4030000">
      <w:pPr>
        <w:ind w:firstLine="567" w:left="0"/>
        <w:jc w:val="both"/>
        <w:rPr>
          <w:rFonts w:ascii="Arial" w:hAnsi="Arial"/>
          <w:spacing w:val="20"/>
          <w:sz w:val="20"/>
        </w:rPr>
      </w:pPr>
      <w:r>
        <w:rPr>
          <w:rFonts w:ascii="Arial" w:hAnsi="Arial"/>
          <w:spacing w:val="20"/>
          <w:sz w:val="20"/>
        </w:rPr>
        <w:t xml:space="preserve">1.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14:paraId="C5030000">
      <w:pPr>
        <w:ind w:firstLine="567" w:left="0"/>
        <w:jc w:val="both"/>
        <w:rPr>
          <w:rFonts w:ascii="Arial" w:hAnsi="Arial"/>
          <w:spacing w:val="20"/>
          <w:sz w:val="20"/>
        </w:rPr>
      </w:pPr>
      <w:r>
        <w:rPr>
          <w:rFonts w:ascii="Arial" w:hAnsi="Arial"/>
          <w:spacing w:val="20"/>
          <w:sz w:val="20"/>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14:paraId="C6030000">
      <w:pPr>
        <w:ind w:firstLine="567" w:left="0"/>
        <w:jc w:val="both"/>
        <w:rPr>
          <w:rFonts w:ascii="Arial" w:hAnsi="Arial"/>
          <w:spacing w:val="20"/>
          <w:sz w:val="20"/>
        </w:rPr>
      </w:pPr>
      <w:r>
        <w:rPr>
          <w:rFonts w:ascii="Arial" w:hAnsi="Arial"/>
          <w:spacing w:val="20"/>
          <w:sz w:val="20"/>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14:paraId="C7030000">
      <w:pPr>
        <w:ind w:firstLine="567" w:left="0"/>
        <w:jc w:val="both"/>
        <w:rPr>
          <w:rFonts w:ascii="Arial" w:hAnsi="Arial"/>
          <w:spacing w:val="20"/>
          <w:sz w:val="20"/>
        </w:rPr>
      </w:pPr>
      <w:r>
        <w:rPr>
          <w:rFonts w:ascii="Arial" w:hAnsi="Arial"/>
          <w:spacing w:val="20"/>
          <w:sz w:val="20"/>
        </w:rPr>
        <w:t xml:space="preserve">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34 настоящих Правил. </w:t>
      </w:r>
    </w:p>
    <w:p w14:paraId="C8030000">
      <w:pPr>
        <w:ind w:firstLine="567" w:left="0"/>
        <w:jc w:val="both"/>
        <w:rPr>
          <w:rFonts w:ascii="Arial" w:hAnsi="Arial"/>
          <w:spacing w:val="20"/>
          <w:sz w:val="20"/>
        </w:rPr>
      </w:pPr>
      <w:r>
        <w:rPr>
          <w:rFonts w:ascii="Arial" w:hAnsi="Arial"/>
          <w:spacing w:val="20"/>
          <w:sz w:val="20"/>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14:paraId="C9030000">
      <w:pPr>
        <w:ind w:firstLine="567" w:left="0"/>
        <w:jc w:val="both"/>
        <w:rPr>
          <w:rFonts w:ascii="Arial" w:hAnsi="Arial"/>
          <w:spacing w:val="20"/>
          <w:sz w:val="20"/>
        </w:rPr>
      </w:pPr>
      <w:r>
        <w:rPr>
          <w:rFonts w:ascii="Arial" w:hAnsi="Arial"/>
          <w:spacing w:val="20"/>
          <w:sz w:val="20"/>
        </w:rPr>
        <w:t>Подготовленные по итогам публичных слушаний рекомендации Комиссии направляются Главе администрации муниципального образования "Дедовичи", который, не позднее 7 дней, принимает решение, копия которого вывешивается на соответствующем стенде в здании администрации муниципального образования "Дедовичи". В случае принятия положительного решения о внесении изменений в настоящие Правила, Глава администрации муниципального образования "Дедовичи" направляет проект соответствующих предложений в представительный орган местного самоуправления муниципального образования "Дедовичи".</w:t>
      </w:r>
    </w:p>
    <w:p w14:paraId="CA030000">
      <w:pPr>
        <w:ind w:firstLine="567" w:left="0"/>
        <w:jc w:val="both"/>
        <w:rPr>
          <w:rFonts w:ascii="Arial" w:hAnsi="Arial"/>
          <w:spacing w:val="20"/>
          <w:sz w:val="20"/>
        </w:rPr>
      </w:pPr>
      <w:r>
        <w:rPr>
          <w:rFonts w:ascii="Arial" w:hAnsi="Arial"/>
          <w:spacing w:val="20"/>
          <w:sz w:val="20"/>
        </w:rPr>
        <w:t xml:space="preserve"> 2. Правовые акты об изменениях в настоящие Правила вступают в силу в день их опубликования в средствах массовой информации. </w:t>
      </w:r>
    </w:p>
    <w:p w14:paraId="CB030000">
      <w:pPr>
        <w:ind w:firstLine="567" w:left="0"/>
        <w:jc w:val="both"/>
        <w:rPr>
          <w:rFonts w:ascii="Arial" w:hAnsi="Arial"/>
          <w:spacing w:val="20"/>
          <w:sz w:val="20"/>
        </w:rPr>
      </w:pPr>
      <w:r>
        <w:rPr>
          <w:rFonts w:ascii="Arial" w:hAnsi="Arial"/>
          <w:spacing w:val="20"/>
          <w:sz w:val="20"/>
        </w:rPr>
        <w:t>3. Изменения в части 2, 3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ОАГ.</w:t>
      </w:r>
    </w:p>
    <w:p w14:paraId="CC030000">
      <w:pPr>
        <w:pStyle w:val="Style_2"/>
        <w:spacing w:after="0" w:before="0"/>
        <w:ind w:firstLine="567" w:left="0"/>
        <w:jc w:val="both"/>
        <w:rPr>
          <w:spacing w:val="20"/>
          <w:sz w:val="22"/>
        </w:rPr>
      </w:pPr>
      <w:bookmarkStart w:id="46" w:name="__RefHeading__11865_2070005707"/>
      <w:bookmarkEnd w:id="46"/>
      <w:r>
        <w:rPr>
          <w:spacing w:val="20"/>
          <w:sz w:val="22"/>
        </w:rPr>
        <w:t>1.7.</w:t>
      </w:r>
      <w:r>
        <w:rPr>
          <w:spacing w:val="20"/>
          <w:sz w:val="22"/>
        </w:rPr>
        <w:tab/>
      </w:r>
      <w:r>
        <w:rPr>
          <w:spacing w:val="20"/>
          <w:sz w:val="22"/>
        </w:rPr>
        <w:t>О регулировании иных вопросов землепользования и застройки</w:t>
      </w:r>
    </w:p>
    <w:p w14:paraId="CD030000">
      <w:pPr>
        <w:pStyle w:val="Style_3"/>
        <w:spacing w:after="0" w:before="0"/>
        <w:ind w:firstLine="567" w:left="0"/>
        <w:jc w:val="both"/>
        <w:rPr>
          <w:spacing w:val="20"/>
          <w:sz w:val="20"/>
        </w:rPr>
      </w:pPr>
      <w:bookmarkStart w:id="47" w:name="__RefHeading__11867_2070005707"/>
      <w:bookmarkEnd w:id="47"/>
      <w:r>
        <w:rPr>
          <w:spacing w:val="20"/>
          <w:sz w:val="20"/>
        </w:rPr>
        <w:t>Статья 39. Контроль за использованием объектов недвижимости, в том числе - за использованием и сохранностью жилого фонда.</w:t>
      </w:r>
    </w:p>
    <w:p w14:paraId="CE030000">
      <w:pPr>
        <w:ind w:firstLine="567" w:left="0"/>
        <w:jc w:val="both"/>
        <w:rPr>
          <w:rFonts w:ascii="Arial" w:hAnsi="Arial"/>
          <w:spacing w:val="20"/>
          <w:sz w:val="20"/>
        </w:rPr>
      </w:pPr>
      <w:r>
        <w:rPr>
          <w:rFonts w:ascii="Arial" w:hAnsi="Arial"/>
          <w:spacing w:val="20"/>
          <w:sz w:val="20"/>
        </w:rPr>
        <w:t>1.Контроль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CF030000">
      <w:pPr>
        <w:ind w:firstLine="567" w:left="0"/>
        <w:jc w:val="both"/>
        <w:rPr>
          <w:rFonts w:ascii="Arial" w:hAnsi="Arial"/>
          <w:spacing w:val="20"/>
          <w:sz w:val="20"/>
        </w:rPr>
      </w:pPr>
      <w:r>
        <w:rPr>
          <w:rFonts w:ascii="Arial" w:hAnsi="Arial"/>
          <w:spacing w:val="20"/>
          <w:sz w:val="20"/>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14:paraId="D0030000">
      <w:pPr>
        <w:ind w:firstLine="567" w:left="0"/>
        <w:jc w:val="both"/>
        <w:rPr>
          <w:rFonts w:ascii="Arial" w:hAnsi="Arial"/>
          <w:spacing w:val="20"/>
          <w:sz w:val="20"/>
        </w:rPr>
      </w:pPr>
      <w:r>
        <w:rPr>
          <w:rFonts w:ascii="Arial" w:hAnsi="Arial"/>
          <w:spacing w:val="20"/>
          <w:sz w:val="20"/>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14:paraId="D1030000">
      <w:pPr>
        <w:ind w:firstLine="567" w:left="0"/>
        <w:jc w:val="both"/>
        <w:rPr>
          <w:rFonts w:ascii="Arial" w:hAnsi="Arial"/>
          <w:spacing w:val="20"/>
          <w:sz w:val="20"/>
        </w:rPr>
      </w:pPr>
      <w:r>
        <w:rPr>
          <w:rFonts w:ascii="Arial" w:hAnsi="Arial"/>
          <w:spacing w:val="20"/>
          <w:sz w:val="20"/>
        </w:rPr>
        <w:t>2.Государственный контроль за использованием и сохранностью жилищного фонда независимо от его формы собственности, а также соответствием жилых помещений и коммунальных услуг установленным требованиям осуществляется уполномоченными федеральными органами исполнительной власти, органами государственной власти субъектов Российской Федерации в соответствии с федеральным законом и иными нормативными правовыми актами Российской Федерации.</w:t>
      </w:r>
    </w:p>
    <w:p w14:paraId="D2030000">
      <w:pPr>
        <w:ind w:firstLine="567" w:left="0"/>
        <w:jc w:val="both"/>
        <w:rPr>
          <w:rFonts w:ascii="Arial" w:hAnsi="Arial"/>
          <w:spacing w:val="20"/>
          <w:sz w:val="20"/>
        </w:rPr>
      </w:pPr>
      <w:r>
        <w:rPr>
          <w:rFonts w:ascii="Arial" w:hAnsi="Arial"/>
          <w:spacing w:val="20"/>
          <w:sz w:val="20"/>
        </w:rPr>
        <w:t>Комиссия имеет право выявлять объекты недвижимости, находящиеся в ненадлежащем, ветхом, или аварийном состоянии и предоставлять список таких домов в соответствующие контролирующие органы.</w:t>
      </w:r>
    </w:p>
    <w:p w14:paraId="D3030000">
      <w:pPr>
        <w:ind w:firstLine="567" w:left="0"/>
        <w:jc w:val="both"/>
        <w:rPr>
          <w:rFonts w:ascii="Arial" w:hAnsi="Arial"/>
          <w:spacing w:val="20"/>
          <w:sz w:val="20"/>
        </w:rPr>
      </w:pPr>
      <w:r>
        <w:rPr>
          <w:rFonts w:ascii="Arial" w:hAnsi="Arial"/>
          <w:spacing w:val="20"/>
          <w:sz w:val="20"/>
        </w:rPr>
        <w:t>3. Комиссия имеет право выявлять самовольно установленные гаражи, киоски, иные постройки и сооружения и предоставлять список таковых строений и самовольно захваченных участков под строительство в соответствующие контролирующие органы.</w:t>
      </w:r>
    </w:p>
    <w:p w14:paraId="D4030000">
      <w:pPr>
        <w:pStyle w:val="Style_3"/>
        <w:spacing w:after="0" w:before="0"/>
        <w:ind w:firstLine="567" w:left="0"/>
        <w:jc w:val="both"/>
        <w:rPr>
          <w:spacing w:val="20"/>
          <w:sz w:val="20"/>
        </w:rPr>
      </w:pPr>
      <w:bookmarkStart w:id="48" w:name="__RefHeading__11869_2070005707"/>
      <w:bookmarkEnd w:id="48"/>
      <w:r>
        <w:rPr>
          <w:spacing w:val="20"/>
          <w:sz w:val="20"/>
        </w:rPr>
        <w:t>Статья 40. Ответственность за нарушения Правил</w:t>
      </w:r>
    </w:p>
    <w:p w14:paraId="D5030000">
      <w:pPr>
        <w:ind w:firstLine="567" w:left="0"/>
        <w:jc w:val="both"/>
        <w:rPr>
          <w:rFonts w:ascii="Arial" w:hAnsi="Arial"/>
          <w:spacing w:val="20"/>
          <w:sz w:val="20"/>
        </w:rPr>
      </w:pPr>
      <w:r>
        <w:rPr>
          <w:rFonts w:ascii="Arial" w:hAnsi="Arial"/>
          <w:spacing w:val="20"/>
          <w:sz w:val="20"/>
        </w:rPr>
        <w:t>За нарушение настоящих Правил физические и юридические лица, а также должностные лица несут ответственность в соответствии с законодательством.</w:t>
      </w:r>
    </w:p>
    <w:p w14:paraId="D6030000">
      <w:pPr>
        <w:pStyle w:val="Style_1"/>
        <w:pageBreakBefore w:val="1"/>
        <w:spacing w:after="0" w:before="0"/>
        <w:ind w:firstLine="567" w:left="0"/>
        <w:jc w:val="both"/>
        <w:rPr>
          <w:color w:val="0000FF"/>
          <w:spacing w:val="20"/>
          <w:sz w:val="28"/>
        </w:rPr>
      </w:pPr>
      <w:bookmarkStart w:id="49" w:name="__RefHeading__11871_2070005707"/>
      <w:bookmarkEnd w:id="49"/>
      <w:r>
        <w:rPr>
          <w:color w:val="0000FF"/>
          <w:spacing w:val="20"/>
          <w:sz w:val="28"/>
        </w:rPr>
        <w:t xml:space="preserve">Часть 2. Градостроительные регламенты </w:t>
      </w:r>
    </w:p>
    <w:p w14:paraId="D7030000">
      <w:pPr>
        <w:pStyle w:val="Style_2"/>
        <w:spacing w:after="0" w:before="0"/>
        <w:ind w:firstLine="567" w:left="0"/>
        <w:jc w:val="both"/>
        <w:rPr>
          <w:spacing w:val="20"/>
          <w:sz w:val="22"/>
        </w:rPr>
      </w:pPr>
      <w:bookmarkStart w:id="50" w:name="__RefHeading__11873_2070005707"/>
      <w:bookmarkEnd w:id="50"/>
      <w:r>
        <w:rPr>
          <w:spacing w:val="20"/>
          <w:sz w:val="22"/>
        </w:rPr>
        <w:t>2.1.</w:t>
      </w:r>
      <w:r>
        <w:rPr>
          <w:spacing w:val="20"/>
          <w:sz w:val="22"/>
        </w:rPr>
        <w:tab/>
      </w:r>
      <w:r>
        <w:rPr>
          <w:spacing w:val="20"/>
          <w:sz w:val="22"/>
        </w:rPr>
        <w:t xml:space="preserve">Градостроительный регламент </w:t>
      </w:r>
    </w:p>
    <w:p w14:paraId="D8030000">
      <w:pPr>
        <w:pStyle w:val="Style_3"/>
        <w:spacing w:after="0" w:before="0"/>
        <w:ind w:firstLine="567" w:left="0"/>
        <w:jc w:val="both"/>
        <w:rPr>
          <w:spacing w:val="20"/>
          <w:sz w:val="20"/>
        </w:rPr>
      </w:pPr>
      <w:bookmarkStart w:id="51" w:name="__RefHeading__11875_2070005707"/>
      <w:bookmarkEnd w:id="51"/>
      <w:r>
        <w:rPr>
          <w:spacing w:val="20"/>
          <w:sz w:val="20"/>
        </w:rPr>
        <w:t>Статья 41. Территориальные зоны, градостроительные регламенты и их применение</w:t>
      </w:r>
    </w:p>
    <w:p w14:paraId="D9030000">
      <w:pPr>
        <w:ind w:firstLine="567" w:left="0"/>
        <w:jc w:val="both"/>
        <w:rPr>
          <w:rFonts w:ascii="Arial" w:hAnsi="Arial"/>
          <w:spacing w:val="20"/>
          <w:sz w:val="20"/>
        </w:rPr>
      </w:pPr>
      <w:r>
        <w:rPr>
          <w:rFonts w:ascii="Arial" w:hAnsi="Arial"/>
          <w:spacing w:val="20"/>
          <w:sz w:val="20"/>
        </w:rPr>
        <w:t xml:space="preserve">1. Решения по землепользованию и застройке в Городском поселении Дедовичи принимаются в соответствии с документами территориального планирования, включая генеральный план и документацию по планировке территории муниципального образования "Дедовичи". </w:t>
      </w:r>
    </w:p>
    <w:p w14:paraId="DA030000">
      <w:pPr>
        <w:ind w:firstLine="567" w:left="0"/>
        <w:jc w:val="both"/>
        <w:rPr>
          <w:rFonts w:ascii="Arial" w:hAnsi="Arial"/>
          <w:spacing w:val="20"/>
          <w:sz w:val="20"/>
        </w:rPr>
      </w:pPr>
      <w:r>
        <w:rPr>
          <w:rFonts w:ascii="Arial" w:hAnsi="Arial"/>
          <w:spacing w:val="20"/>
          <w:sz w:val="20"/>
        </w:rPr>
        <w:t xml:space="preserve">Решения принимаются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14:paraId="DB030000">
      <w:pPr>
        <w:ind w:firstLine="567" w:left="0"/>
        <w:jc w:val="both"/>
        <w:rPr>
          <w:rFonts w:ascii="Arial" w:hAnsi="Arial"/>
          <w:spacing w:val="20"/>
          <w:sz w:val="20"/>
        </w:rPr>
      </w:pPr>
      <w:r>
        <w:rPr>
          <w:rFonts w:ascii="Arial" w:hAnsi="Arial"/>
          <w:spacing w:val="20"/>
          <w:sz w:val="20"/>
        </w:rPr>
        <w:t>Действие градостроительных регламентов не распространяется на: земельные участки:</w:t>
      </w:r>
    </w:p>
    <w:p w14:paraId="DC030000">
      <w:pPr>
        <w:ind w:firstLine="567" w:left="0"/>
        <w:jc w:val="both"/>
        <w:rPr>
          <w:rFonts w:ascii="Arial" w:hAnsi="Arial"/>
          <w:spacing w:val="20"/>
          <w:sz w:val="20"/>
        </w:rPr>
      </w:pPr>
      <w:r>
        <w:rPr>
          <w:rFonts w:ascii="Arial" w:hAnsi="Arial"/>
        </w:rPr>
        <w:t>-</w:t>
      </w:r>
      <w:r>
        <w:rPr>
          <w:rFonts w:ascii="Arial" w:hAnsi="Arial"/>
          <w:spacing w:val="20"/>
          <w:sz w:val="20"/>
        </w:rPr>
        <w:t>земельные участки объектов культурного наследия федерального значения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14:paraId="DD030000">
      <w:pPr>
        <w:ind w:firstLine="567" w:left="0"/>
        <w:jc w:val="both"/>
        <w:rPr>
          <w:rFonts w:ascii="Arial" w:hAnsi="Arial"/>
          <w:spacing w:val="20"/>
          <w:sz w:val="20"/>
        </w:rPr>
      </w:pPr>
      <w:r>
        <w:rPr>
          <w:rFonts w:ascii="Arial" w:hAnsi="Arial"/>
          <w:spacing w:val="20"/>
          <w:sz w:val="20"/>
        </w:rPr>
        <w:t>- территории общего пользования;</w:t>
      </w:r>
    </w:p>
    <w:p w14:paraId="DE030000">
      <w:pPr>
        <w:ind w:firstLine="567" w:left="0"/>
        <w:jc w:val="both"/>
        <w:rPr>
          <w:rFonts w:ascii="Arial" w:hAnsi="Arial"/>
          <w:spacing w:val="20"/>
          <w:sz w:val="20"/>
        </w:rPr>
      </w:pPr>
      <w:r>
        <w:rPr>
          <w:rFonts w:ascii="Arial" w:hAnsi="Arial"/>
          <w:spacing w:val="20"/>
          <w:sz w:val="20"/>
        </w:rPr>
        <w:t xml:space="preserve">- транспортные и инженерно-технические коммуникации, в том числе железные дороги, автомобильные магистрали, иные линейные объекты, использование которых определяется их индивидуальным целевым назначением. </w:t>
      </w:r>
    </w:p>
    <w:p w14:paraId="DF030000">
      <w:pPr>
        <w:ind w:firstLine="567" w:left="0"/>
        <w:jc w:val="both"/>
        <w:rPr>
          <w:rFonts w:ascii="Arial" w:hAnsi="Arial"/>
          <w:spacing w:val="20"/>
          <w:sz w:val="20"/>
        </w:rPr>
      </w:pPr>
      <w:r>
        <w:rPr>
          <w:rFonts w:ascii="Arial" w:hAnsi="Arial"/>
          <w:spacing w:val="20"/>
          <w:sz w:val="20"/>
        </w:rPr>
        <w:t xml:space="preserve"> 2. На карте градостроительного зонирования в части 3 настоящих Правил выделены:</w:t>
      </w:r>
    </w:p>
    <w:p w14:paraId="E0030000">
      <w:pPr>
        <w:ind w:firstLine="567" w:left="0"/>
        <w:jc w:val="both"/>
        <w:rPr>
          <w:rFonts w:ascii="Arial" w:hAnsi="Arial"/>
          <w:spacing w:val="20"/>
          <w:sz w:val="20"/>
        </w:rPr>
      </w:pPr>
      <w:r>
        <w:rPr>
          <w:rFonts w:ascii="Arial" w:hAnsi="Arial"/>
          <w:spacing w:val="20"/>
          <w:sz w:val="20"/>
        </w:rPr>
        <w:t xml:space="preserve">1) территориальные зоны, </w:t>
      </w:r>
    </w:p>
    <w:p w14:paraId="E1030000">
      <w:pPr>
        <w:ind w:firstLine="567" w:left="0"/>
        <w:jc w:val="both"/>
        <w:rPr>
          <w:rFonts w:ascii="Arial" w:hAnsi="Arial"/>
          <w:spacing w:val="20"/>
          <w:sz w:val="20"/>
        </w:rPr>
      </w:pPr>
      <w:r>
        <w:rPr>
          <w:rFonts w:ascii="Arial" w:hAnsi="Arial"/>
          <w:spacing w:val="20"/>
          <w:sz w:val="20"/>
        </w:rPr>
        <w:t>2) зоны с особыми условиями использования территорий:</w:t>
      </w:r>
    </w:p>
    <w:p w14:paraId="E2030000">
      <w:pPr>
        <w:ind w:firstLine="567" w:left="0"/>
        <w:jc w:val="both"/>
        <w:rPr>
          <w:rFonts w:ascii="Arial" w:hAnsi="Arial"/>
          <w:spacing w:val="20"/>
          <w:sz w:val="20"/>
        </w:rPr>
      </w:pPr>
      <w:r>
        <w:rPr>
          <w:rFonts w:ascii="Arial" w:hAnsi="Arial"/>
          <w:spacing w:val="20"/>
          <w:sz w:val="20"/>
        </w:rPr>
        <w:t>б) санитарно-защитные зоны,</w:t>
      </w:r>
    </w:p>
    <w:p w14:paraId="E3030000">
      <w:pPr>
        <w:ind w:firstLine="567" w:left="0"/>
        <w:jc w:val="both"/>
        <w:rPr>
          <w:rFonts w:ascii="Arial" w:hAnsi="Arial"/>
          <w:spacing w:val="20"/>
          <w:sz w:val="20"/>
        </w:rPr>
      </w:pPr>
      <w:r>
        <w:rPr>
          <w:rFonts w:ascii="Arial" w:hAnsi="Arial"/>
          <w:spacing w:val="20"/>
          <w:sz w:val="20"/>
        </w:rPr>
        <w:t>в) водоохранные зоны,</w:t>
      </w:r>
    </w:p>
    <w:p w14:paraId="E4030000">
      <w:pPr>
        <w:ind w:firstLine="567" w:left="0"/>
        <w:jc w:val="both"/>
        <w:rPr>
          <w:rFonts w:ascii="Arial" w:hAnsi="Arial"/>
          <w:spacing w:val="20"/>
          <w:sz w:val="20"/>
        </w:rPr>
      </w:pPr>
      <w:r>
        <w:rPr>
          <w:rFonts w:ascii="Arial" w:hAnsi="Arial"/>
          <w:spacing w:val="20"/>
          <w:sz w:val="20"/>
        </w:rPr>
        <w:t>г) зоны охраны источников питьевого водоснабжения.</w:t>
      </w:r>
    </w:p>
    <w:p w14:paraId="E5030000">
      <w:pPr>
        <w:ind w:firstLine="567" w:left="0"/>
        <w:jc w:val="both"/>
        <w:rPr>
          <w:rFonts w:ascii="Arial" w:hAnsi="Arial"/>
          <w:spacing w:val="20"/>
          <w:sz w:val="20"/>
        </w:rPr>
      </w:pPr>
      <w:r>
        <w:rPr>
          <w:rFonts w:ascii="Arial" w:hAnsi="Arial"/>
          <w:spacing w:val="20"/>
          <w:sz w:val="20"/>
        </w:rPr>
        <w:t xml:space="preserve">3. К каждой территориальной зоне приписан </w:t>
      </w:r>
      <w:r>
        <w:rPr>
          <w:rFonts w:ascii="Arial" w:hAnsi="Arial"/>
          <w:spacing w:val="20"/>
          <w:sz w:val="20"/>
        </w:rPr>
        <w:t>градостроительный регламент</w:t>
      </w:r>
      <w:r>
        <w:rPr>
          <w:rFonts w:ascii="Arial" w:hAnsi="Arial"/>
          <w:spacing w:val="20"/>
          <w:sz w:val="20"/>
        </w:rPr>
        <w:t xml:space="preserve"> по видам и предельным параметрам разрешенного использования земельных участков и иных объектов недвижимости.</w:t>
      </w:r>
    </w:p>
    <w:p w14:paraId="E6030000">
      <w:pPr>
        <w:pStyle w:val="Style_3"/>
        <w:spacing w:after="0" w:before="0"/>
        <w:ind w:firstLine="567" w:left="0"/>
        <w:jc w:val="both"/>
        <w:rPr>
          <w:spacing w:val="20"/>
          <w:sz w:val="20"/>
        </w:rPr>
      </w:pPr>
      <w:bookmarkStart w:id="52" w:name="__RefHeading__11877_2070005707"/>
      <w:bookmarkEnd w:id="52"/>
      <w:r>
        <w:rPr>
          <w:spacing w:val="20"/>
          <w:sz w:val="20"/>
        </w:rPr>
        <w:t>Статья 42. Границы территориальных зон.</w:t>
      </w:r>
    </w:p>
    <w:p w14:paraId="E7030000">
      <w:pPr>
        <w:ind w:firstLine="567" w:left="0"/>
        <w:jc w:val="both"/>
        <w:rPr>
          <w:rFonts w:ascii="Arial" w:hAnsi="Arial"/>
          <w:spacing w:val="20"/>
          <w:sz w:val="20"/>
        </w:rPr>
      </w:pPr>
      <w:r>
        <w:rPr>
          <w:rFonts w:ascii="Arial" w:hAnsi="Arial"/>
          <w:spacing w:val="20"/>
          <w:sz w:val="20"/>
        </w:rPr>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14:paraId="E8030000">
      <w:pPr>
        <w:ind w:firstLine="567" w:left="0"/>
        <w:jc w:val="both"/>
        <w:rPr>
          <w:rFonts w:ascii="Arial" w:hAnsi="Arial"/>
          <w:spacing w:val="20"/>
          <w:sz w:val="20"/>
        </w:rPr>
      </w:pPr>
      <w:r>
        <w:rPr>
          <w:rFonts w:ascii="Arial" w:hAnsi="Arial"/>
          <w:spacing w:val="20"/>
          <w:sz w:val="20"/>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w:t>
      </w:r>
    </w:p>
    <w:p w14:paraId="E9030000">
      <w:pPr>
        <w:ind w:firstLine="567" w:left="0"/>
        <w:jc w:val="both"/>
        <w:rPr>
          <w:rFonts w:ascii="Arial" w:hAnsi="Arial"/>
          <w:spacing w:val="20"/>
          <w:sz w:val="20"/>
        </w:rPr>
      </w:pPr>
      <w:r>
        <w:rPr>
          <w:rFonts w:ascii="Arial" w:hAnsi="Arial"/>
          <w:spacing w:val="20"/>
          <w:sz w:val="20"/>
        </w:rPr>
        <w:t>Случай несформированных земельных участков:</w:t>
      </w:r>
    </w:p>
    <w:p w14:paraId="EA030000">
      <w:pPr>
        <w:ind w:firstLine="567" w:left="0"/>
        <w:jc w:val="both"/>
        <w:rPr>
          <w:rFonts w:ascii="Arial" w:hAnsi="Arial"/>
          <w:spacing w:val="20"/>
          <w:sz w:val="20"/>
        </w:rPr>
      </w:pPr>
      <w:r>
        <w:rPr>
          <w:rFonts w:ascii="Arial" w:hAnsi="Arial"/>
          <w:spacing w:val="20"/>
          <w:sz w:val="20"/>
        </w:rPr>
        <w:t xml:space="preserve">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14:paraId="EB030000">
      <w:pPr>
        <w:ind w:firstLine="567" w:left="0"/>
        <w:jc w:val="both"/>
        <w:rPr>
          <w:rFonts w:ascii="Arial" w:hAnsi="Arial"/>
          <w:spacing w:val="20"/>
          <w:sz w:val="20"/>
        </w:rPr>
      </w:pPr>
      <w:r>
        <w:rPr>
          <w:rFonts w:ascii="Arial" w:hAnsi="Arial"/>
          <w:spacing w:val="20"/>
          <w:sz w:val="20"/>
        </w:rPr>
        <w:t>а) производятся с учетом установленных границ территориальных зон,</w:t>
      </w:r>
    </w:p>
    <w:p w14:paraId="EC030000">
      <w:pPr>
        <w:ind w:firstLine="567" w:left="0"/>
        <w:jc w:val="both"/>
        <w:rPr>
          <w:rFonts w:ascii="Arial" w:hAnsi="Arial"/>
          <w:spacing w:val="20"/>
          <w:sz w:val="20"/>
        </w:rPr>
      </w:pPr>
      <w:r>
        <w:rPr>
          <w:rFonts w:ascii="Arial" w:hAnsi="Arial"/>
          <w:spacing w:val="20"/>
          <w:sz w:val="20"/>
        </w:rPr>
        <w:t>б) являются основанием для внесения изменений в настоящие Правила в части изменения ранее установленных границ территориальных зон.</w:t>
      </w:r>
    </w:p>
    <w:p w14:paraId="ED030000">
      <w:pPr>
        <w:ind w:firstLine="567" w:left="0"/>
        <w:jc w:val="both"/>
        <w:rPr>
          <w:rFonts w:ascii="Arial" w:hAnsi="Arial"/>
          <w:spacing w:val="20"/>
          <w:sz w:val="20"/>
        </w:rPr>
      </w:pPr>
      <w:r>
        <w:rPr>
          <w:rFonts w:ascii="Arial" w:hAnsi="Arial"/>
          <w:spacing w:val="20"/>
          <w:sz w:val="20"/>
        </w:rPr>
        <w:t>Уточнение границ территориальных зон и установление новых границ территориальных зон.</w:t>
      </w:r>
    </w:p>
    <w:p w14:paraId="EE030000">
      <w:pPr>
        <w:ind w:firstLine="567" w:left="0"/>
        <w:jc w:val="both"/>
        <w:rPr>
          <w:rFonts w:ascii="Arial" w:hAnsi="Arial"/>
          <w:spacing w:val="20"/>
          <w:sz w:val="20"/>
        </w:rPr>
      </w:pPr>
      <w:r>
        <w:rPr>
          <w:rFonts w:ascii="Arial" w:hAnsi="Arial"/>
          <w:spacing w:val="20"/>
          <w:sz w:val="20"/>
        </w:rPr>
        <w:t xml:space="preserve">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14:paraId="EF030000">
      <w:pPr>
        <w:ind w:firstLine="567" w:left="0"/>
        <w:jc w:val="both"/>
        <w:rPr>
          <w:rFonts w:ascii="Arial" w:hAnsi="Arial"/>
          <w:spacing w:val="20"/>
          <w:sz w:val="20"/>
        </w:rPr>
      </w:pPr>
      <w:r>
        <w:rPr>
          <w:rFonts w:ascii="Arial" w:hAnsi="Arial"/>
          <w:spacing w:val="20"/>
          <w:sz w:val="20"/>
        </w:rPr>
        <w:t>Границы территориальных зон на карте градостроительного зонирования могут устанавливаться по:</w:t>
      </w:r>
    </w:p>
    <w:p w14:paraId="F0030000">
      <w:pPr>
        <w:ind w:firstLine="567" w:left="0"/>
        <w:jc w:val="both"/>
        <w:rPr>
          <w:rFonts w:ascii="Arial" w:hAnsi="Arial"/>
          <w:spacing w:val="20"/>
          <w:sz w:val="20"/>
        </w:rPr>
      </w:pPr>
      <w:r>
        <w:rPr>
          <w:rFonts w:ascii="Arial" w:hAnsi="Arial"/>
          <w:spacing w:val="20"/>
          <w:sz w:val="20"/>
        </w:rPr>
        <w:t>- центральным линиям магистралей, улиц, проездов;</w:t>
      </w:r>
    </w:p>
    <w:p w14:paraId="F1030000">
      <w:pPr>
        <w:ind w:firstLine="567" w:left="0"/>
        <w:jc w:val="both"/>
        <w:rPr>
          <w:rFonts w:ascii="Arial" w:hAnsi="Arial"/>
          <w:spacing w:val="20"/>
          <w:sz w:val="20"/>
        </w:rPr>
      </w:pPr>
      <w:r>
        <w:rPr>
          <w:rFonts w:ascii="Arial" w:hAnsi="Arial"/>
          <w:spacing w:val="20"/>
          <w:sz w:val="20"/>
        </w:rPr>
        <w:t>- красным линиям;</w:t>
      </w:r>
    </w:p>
    <w:p w14:paraId="F2030000">
      <w:pPr>
        <w:ind w:firstLine="567" w:left="0"/>
        <w:jc w:val="both"/>
        <w:rPr>
          <w:rFonts w:ascii="Arial" w:hAnsi="Arial"/>
          <w:spacing w:val="20"/>
          <w:sz w:val="20"/>
        </w:rPr>
      </w:pPr>
      <w:r>
        <w:rPr>
          <w:rFonts w:ascii="Arial" w:hAnsi="Arial"/>
          <w:spacing w:val="20"/>
          <w:sz w:val="20"/>
        </w:rPr>
        <w:t>- границам земельных участков;</w:t>
      </w:r>
    </w:p>
    <w:p w14:paraId="F3030000">
      <w:pPr>
        <w:ind w:firstLine="567" w:left="0"/>
        <w:jc w:val="both"/>
        <w:rPr>
          <w:rFonts w:ascii="Arial" w:hAnsi="Arial"/>
          <w:spacing w:val="20"/>
          <w:sz w:val="20"/>
        </w:rPr>
      </w:pPr>
      <w:r>
        <w:rPr>
          <w:rFonts w:ascii="Arial" w:hAnsi="Arial"/>
          <w:spacing w:val="20"/>
          <w:sz w:val="20"/>
        </w:rPr>
        <w:t>- границам или осям полос отвода для коммуникаций;</w:t>
      </w:r>
    </w:p>
    <w:p w14:paraId="F4030000">
      <w:pPr>
        <w:ind w:firstLine="567" w:left="0"/>
        <w:jc w:val="both"/>
        <w:rPr>
          <w:rFonts w:ascii="Arial" w:hAnsi="Arial"/>
          <w:spacing w:val="20"/>
          <w:sz w:val="20"/>
        </w:rPr>
      </w:pPr>
      <w:r>
        <w:rPr>
          <w:rFonts w:ascii="Arial" w:hAnsi="Arial"/>
          <w:spacing w:val="20"/>
          <w:sz w:val="20"/>
        </w:rPr>
        <w:t>- административным границам муниципального образования "Дедовичи";</w:t>
      </w:r>
    </w:p>
    <w:p w14:paraId="F5030000">
      <w:pPr>
        <w:ind w:firstLine="567" w:left="0"/>
        <w:jc w:val="both"/>
        <w:rPr>
          <w:rFonts w:ascii="Arial" w:hAnsi="Arial"/>
          <w:spacing w:val="20"/>
          <w:sz w:val="20"/>
        </w:rPr>
      </w:pPr>
      <w:r>
        <w:rPr>
          <w:rFonts w:ascii="Arial" w:hAnsi="Arial"/>
          <w:spacing w:val="20"/>
          <w:sz w:val="20"/>
        </w:rPr>
        <w:t>- естественным границам природных объектов;</w:t>
      </w:r>
    </w:p>
    <w:p w14:paraId="F6030000">
      <w:pPr>
        <w:ind w:firstLine="567" w:left="0"/>
        <w:jc w:val="both"/>
        <w:rPr>
          <w:rFonts w:ascii="Arial" w:hAnsi="Arial"/>
          <w:spacing w:val="20"/>
          <w:sz w:val="20"/>
        </w:rPr>
      </w:pPr>
      <w:r>
        <w:rPr>
          <w:rFonts w:ascii="Arial" w:hAnsi="Arial"/>
          <w:spacing w:val="20"/>
          <w:sz w:val="20"/>
        </w:rPr>
        <w:t>- иным границам.</w:t>
      </w:r>
    </w:p>
    <w:p w14:paraId="F7030000">
      <w:pPr>
        <w:pStyle w:val="Style_3"/>
        <w:spacing w:after="0" w:before="0"/>
        <w:ind w:firstLine="567" w:left="0"/>
        <w:jc w:val="both"/>
        <w:rPr>
          <w:spacing w:val="20"/>
          <w:sz w:val="20"/>
        </w:rPr>
      </w:pPr>
      <w:bookmarkStart w:id="53" w:name="__RefHeading__11879_2070005707"/>
      <w:bookmarkEnd w:id="53"/>
      <w:r>
        <w:rPr>
          <w:spacing w:val="20"/>
          <w:sz w:val="20"/>
        </w:rPr>
        <w:t>Статья 43. Зоны особого использования территории.</w:t>
      </w:r>
    </w:p>
    <w:p w14:paraId="F8030000">
      <w:pPr>
        <w:ind w:firstLine="567" w:left="0"/>
        <w:jc w:val="both"/>
        <w:rPr>
          <w:rFonts w:ascii="Arial" w:hAnsi="Arial"/>
          <w:spacing w:val="20"/>
          <w:sz w:val="20"/>
        </w:rPr>
      </w:pPr>
      <w:r>
        <w:rPr>
          <w:rFonts w:ascii="Arial" w:hAnsi="Arial"/>
          <w:spacing w:val="20"/>
          <w:sz w:val="20"/>
        </w:rPr>
        <w:t>Зоны с особыми условиями территориями включаются в состав карты градостроительного зонирования и могут быть сформированы в виде отдельных тематических карт.</w:t>
      </w:r>
    </w:p>
    <w:p w14:paraId="F9030000">
      <w:pPr>
        <w:ind w:firstLine="567" w:left="0"/>
        <w:jc w:val="both"/>
        <w:rPr>
          <w:rFonts w:ascii="Arial" w:hAnsi="Arial"/>
          <w:b w:val="1"/>
          <w:spacing w:val="20"/>
          <w:sz w:val="20"/>
        </w:rPr>
      </w:pPr>
      <w:r>
        <w:rPr>
          <w:rFonts w:ascii="Arial" w:hAnsi="Arial"/>
          <w:b w:val="1"/>
          <w:spacing w:val="20"/>
          <w:sz w:val="20"/>
        </w:rPr>
        <w:t>Зоны действия ограничений по экологическим и санитарно-эпидемиологическим условиям</w:t>
      </w:r>
    </w:p>
    <w:p w14:paraId="FA030000">
      <w:pPr>
        <w:ind w:firstLine="567" w:left="0"/>
        <w:jc w:val="both"/>
        <w:rPr>
          <w:rFonts w:ascii="Arial" w:hAnsi="Arial"/>
          <w:spacing w:val="20"/>
          <w:sz w:val="20"/>
        </w:rPr>
      </w:pPr>
      <w:r>
        <w:rPr>
          <w:rFonts w:ascii="Arial" w:hAnsi="Arial"/>
          <w:spacing w:val="20"/>
          <w:sz w:val="20"/>
        </w:rPr>
        <w:t xml:space="preserve">На картах зон с особыми условиями использования территорий – зон действия ограничений по экологическим и санитарно-эпидемиологическим условиям (статьи 56, 57)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w:t>
      </w:r>
    </w:p>
    <w:p w14:paraId="FB030000">
      <w:pPr>
        <w:ind w:firstLine="567" w:left="0"/>
        <w:jc w:val="both"/>
        <w:rPr>
          <w:rFonts w:ascii="Arial" w:hAnsi="Arial"/>
          <w:spacing w:val="20"/>
          <w:sz w:val="20"/>
        </w:rPr>
      </w:pPr>
      <w:r>
        <w:rPr>
          <w:rFonts w:ascii="Arial" w:hAnsi="Arial"/>
          <w:spacing w:val="20"/>
          <w:sz w:val="20"/>
        </w:rPr>
        <w:t xml:space="preserve">К земельным участкам, иным объектам недвижимости, расположенным в пределах зон ограничений, отображенных на картах в соответствии со статьями 56-59, градостроительные регламенты, определенные применительно к соответствующим территориальным зонам статьей 49, применяются с учетом ограничений, описание которых содержится в статьях 56-59 настоящих Правил. </w:t>
      </w:r>
    </w:p>
    <w:p w14:paraId="FC030000">
      <w:pPr>
        <w:pStyle w:val="Style_3"/>
        <w:spacing w:after="0" w:before="0"/>
        <w:ind w:firstLine="567" w:left="0"/>
        <w:jc w:val="both"/>
        <w:rPr>
          <w:spacing w:val="20"/>
          <w:sz w:val="20"/>
        </w:rPr>
      </w:pPr>
      <w:bookmarkStart w:id="54" w:name="__RefHeading__11881_2070005707"/>
      <w:bookmarkEnd w:id="54"/>
      <w:r>
        <w:rPr>
          <w:spacing w:val="20"/>
          <w:sz w:val="20"/>
        </w:rPr>
        <w:t>Статья 44. Разрешенное использование объектов недвижимости в соответствии с градостроительным регламентом</w:t>
      </w:r>
    </w:p>
    <w:p w14:paraId="FD030000">
      <w:pPr>
        <w:ind w:firstLine="567" w:left="0"/>
        <w:jc w:val="both"/>
        <w:rPr>
          <w:rFonts w:ascii="Arial" w:hAnsi="Arial"/>
          <w:spacing w:val="20"/>
          <w:sz w:val="20"/>
        </w:rPr>
      </w:pPr>
      <w:r>
        <w:rPr>
          <w:rFonts w:ascii="Arial" w:hAnsi="Arial"/>
          <w:spacing w:val="20"/>
          <w:sz w:val="20"/>
        </w:rPr>
        <w:t>1. Для каждого земельного участка, иного объекта недвижимости разрешенным считается такое использование, которое соответствует:</w:t>
      </w:r>
    </w:p>
    <w:p w14:paraId="FE030000">
      <w:pPr>
        <w:ind w:firstLine="567" w:left="0"/>
        <w:jc w:val="both"/>
        <w:rPr>
          <w:rFonts w:ascii="Arial" w:hAnsi="Arial"/>
          <w:spacing w:val="20"/>
          <w:sz w:val="20"/>
        </w:rPr>
      </w:pPr>
      <w:r>
        <w:rPr>
          <w:rFonts w:ascii="Arial" w:hAnsi="Arial"/>
          <w:spacing w:val="20"/>
          <w:sz w:val="20"/>
        </w:rPr>
        <w:t xml:space="preserve"> - градостроительным регламентам настоящих Правил;</w:t>
      </w:r>
    </w:p>
    <w:p w14:paraId="FF030000">
      <w:pPr>
        <w:ind w:firstLine="567" w:left="0"/>
        <w:jc w:val="both"/>
        <w:rPr>
          <w:rFonts w:ascii="Arial" w:hAnsi="Arial"/>
          <w:spacing w:val="20"/>
          <w:sz w:val="20"/>
        </w:rPr>
      </w:pPr>
      <w:r>
        <w:rPr>
          <w:rFonts w:ascii="Arial" w:hAnsi="Arial"/>
          <w:spacing w:val="20"/>
          <w:sz w:val="20"/>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14:paraId="00040000">
      <w:pPr>
        <w:ind w:firstLine="567" w:left="0"/>
        <w:jc w:val="both"/>
        <w:rPr>
          <w:rFonts w:ascii="Arial" w:hAnsi="Arial"/>
          <w:spacing w:val="20"/>
          <w:sz w:val="20"/>
        </w:rPr>
      </w:pPr>
      <w:r>
        <w:rPr>
          <w:rFonts w:ascii="Arial" w:hAnsi="Arial"/>
          <w:spacing w:val="20"/>
          <w:sz w:val="20"/>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14:paraId="01040000">
      <w:pPr>
        <w:ind w:firstLine="567" w:left="0"/>
        <w:jc w:val="both"/>
        <w:rPr>
          <w:rFonts w:ascii="Arial" w:hAnsi="Arial"/>
          <w:spacing w:val="20"/>
          <w:sz w:val="20"/>
        </w:rPr>
      </w:pPr>
      <w:r>
        <w:rPr>
          <w:rFonts w:ascii="Arial" w:hAnsi="Arial"/>
          <w:spacing w:val="20"/>
          <w:sz w:val="20"/>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02040000">
      <w:pPr>
        <w:ind w:firstLine="567" w:left="0"/>
        <w:jc w:val="both"/>
        <w:rPr>
          <w:rFonts w:ascii="Arial" w:hAnsi="Arial"/>
          <w:spacing w:val="20"/>
          <w:sz w:val="20"/>
        </w:rPr>
      </w:pPr>
      <w:r>
        <w:rPr>
          <w:rFonts w:ascii="Arial" w:hAnsi="Arial"/>
          <w:spacing w:val="20"/>
          <w:sz w:val="20"/>
        </w:rPr>
        <w:t>Градостроительный регламент в части видов разрешенного использования недвижимости включает:</w:t>
      </w:r>
    </w:p>
    <w:p w14:paraId="03040000">
      <w:pPr>
        <w:ind w:firstLine="567" w:left="0"/>
        <w:jc w:val="both"/>
        <w:rPr>
          <w:rFonts w:ascii="Arial" w:hAnsi="Arial"/>
          <w:spacing w:val="20"/>
          <w:sz w:val="20"/>
        </w:rPr>
      </w:pPr>
      <w:r>
        <w:rPr>
          <w:rFonts w:ascii="Arial" w:hAnsi="Arial"/>
          <w:spacing w:val="20"/>
          <w:sz w:val="20"/>
        </w:rPr>
        <w:t xml:space="preserve"> - </w:t>
      </w:r>
      <w:r>
        <w:rPr>
          <w:rFonts w:ascii="Arial" w:hAnsi="Arial"/>
          <w:b w:val="1"/>
          <w:spacing w:val="20"/>
          <w:sz w:val="20"/>
        </w:rPr>
        <w:t>основные виды разрешенного использования недвижимости</w:t>
      </w:r>
      <w:r>
        <w:rPr>
          <w:rFonts w:ascii="Arial" w:hAnsi="Arial"/>
          <w:spacing w:val="20"/>
          <w:sz w:val="20"/>
        </w:rPr>
        <w:t xml:space="preserve">,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14:paraId="04040000">
      <w:pPr>
        <w:ind w:firstLine="567" w:left="0"/>
        <w:jc w:val="both"/>
        <w:rPr>
          <w:rFonts w:ascii="Arial" w:hAnsi="Arial"/>
          <w:spacing w:val="20"/>
          <w:sz w:val="20"/>
        </w:rPr>
      </w:pPr>
      <w:r>
        <w:rPr>
          <w:rFonts w:ascii="Arial" w:hAnsi="Arial"/>
          <w:spacing w:val="20"/>
          <w:sz w:val="20"/>
        </w:rPr>
        <w:t xml:space="preserve">- </w:t>
      </w:r>
      <w:r>
        <w:rPr>
          <w:rFonts w:ascii="Arial" w:hAnsi="Arial"/>
          <w:b w:val="1"/>
          <w:spacing w:val="20"/>
          <w:sz w:val="20"/>
        </w:rPr>
        <w:t>условно разрешенные виды использования</w:t>
      </w:r>
      <w:r>
        <w:rPr>
          <w:rFonts w:ascii="Arial" w:hAnsi="Arial"/>
          <w:spacing w:val="20"/>
          <w:sz w:val="20"/>
        </w:rPr>
        <w:t xml:space="preserve">,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14:paraId="05040000">
      <w:pPr>
        <w:ind w:firstLine="567" w:left="0"/>
        <w:jc w:val="both"/>
        <w:rPr>
          <w:rFonts w:ascii="Arial" w:hAnsi="Arial"/>
          <w:spacing w:val="20"/>
          <w:sz w:val="20"/>
        </w:rPr>
      </w:pPr>
      <w:r>
        <w:rPr>
          <w:rFonts w:ascii="Arial" w:hAnsi="Arial"/>
          <w:spacing w:val="20"/>
          <w:sz w:val="20"/>
        </w:rPr>
        <w:t xml:space="preserve">- </w:t>
      </w:r>
      <w:r>
        <w:rPr>
          <w:rFonts w:ascii="Arial" w:hAnsi="Arial"/>
          <w:b w:val="1"/>
          <w:spacing w:val="20"/>
          <w:sz w:val="20"/>
        </w:rPr>
        <w:t>вспомогательные виды разрешенного использования</w:t>
      </w:r>
      <w:r>
        <w:rPr>
          <w:rFonts w:ascii="Arial" w:hAnsi="Arial"/>
          <w:spacing w:val="20"/>
          <w:sz w:val="20"/>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6040000">
      <w:pPr>
        <w:ind w:firstLine="567" w:left="0"/>
        <w:jc w:val="both"/>
        <w:rPr>
          <w:rFonts w:ascii="Arial" w:hAnsi="Arial"/>
          <w:spacing w:val="20"/>
          <w:sz w:val="20"/>
        </w:rPr>
      </w:pPr>
      <w:r>
        <w:rPr>
          <w:rFonts w:ascii="Arial" w:hAnsi="Arial"/>
          <w:spacing w:val="20"/>
          <w:sz w:val="20"/>
        </w:rPr>
        <w:t xml:space="preserve">Виды использования недвижимости, отсутствующие в списках статьи 49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14:paraId="07040000">
      <w:pPr>
        <w:ind w:firstLine="567" w:left="0"/>
        <w:jc w:val="both"/>
        <w:rPr>
          <w:rFonts w:ascii="Arial" w:hAnsi="Arial"/>
          <w:spacing w:val="20"/>
          <w:sz w:val="20"/>
        </w:rPr>
      </w:pPr>
      <w:r>
        <w:rPr>
          <w:rFonts w:ascii="Arial" w:hAnsi="Arial"/>
          <w:spacing w:val="20"/>
          <w:sz w:val="20"/>
        </w:rPr>
        <w:t xml:space="preserve">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14:paraId="08040000">
      <w:pPr>
        <w:ind w:firstLine="567" w:left="0"/>
        <w:jc w:val="both"/>
        <w:rPr>
          <w:rFonts w:ascii="Arial" w:hAnsi="Arial"/>
          <w:spacing w:val="20"/>
          <w:sz w:val="20"/>
        </w:rPr>
      </w:pPr>
      <w:r>
        <w:rPr>
          <w:rFonts w:ascii="Arial" w:hAnsi="Arial"/>
          <w:spacing w:val="20"/>
          <w:sz w:val="20"/>
        </w:rPr>
        <w:t>2.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14:paraId="09040000">
      <w:pPr>
        <w:ind w:firstLine="567" w:left="0"/>
        <w:jc w:val="both"/>
        <w:rPr>
          <w:rFonts w:ascii="Arial" w:hAnsi="Arial"/>
          <w:spacing w:val="20"/>
          <w:sz w:val="20"/>
        </w:rPr>
      </w:pPr>
      <w:r>
        <w:rPr>
          <w:rFonts w:ascii="Arial" w:hAnsi="Arial"/>
          <w:spacing w:val="20"/>
          <w:sz w:val="20"/>
        </w:rPr>
        <w:t>Порядок действий по реализации указанного права устанавливается законодательством, настоящими Правилами, иными нормативными правовыми актами. Указанный порядок устанавливается применительно к случаям, когда:</w:t>
      </w:r>
    </w:p>
    <w:p w14:paraId="0A040000">
      <w:pPr>
        <w:ind w:firstLine="567" w:left="0"/>
        <w:jc w:val="both"/>
        <w:rPr>
          <w:rFonts w:ascii="Arial" w:hAnsi="Arial"/>
          <w:spacing w:val="20"/>
          <w:sz w:val="20"/>
        </w:rPr>
      </w:pPr>
      <w:r>
        <w:rPr>
          <w:rFonts w:ascii="Arial" w:hAnsi="Arial"/>
          <w:spacing w:val="20"/>
          <w:sz w:val="20"/>
        </w:rPr>
        <w:t xml:space="preserve">-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28 настоящих Правил (за исключением случаев, изложенных в пункте 13 статьи 28 настоящих Правил); </w:t>
      </w:r>
    </w:p>
    <w:p w14:paraId="0B040000">
      <w:pPr>
        <w:ind w:firstLine="567" w:left="0"/>
        <w:jc w:val="both"/>
        <w:rPr>
          <w:rFonts w:ascii="Arial" w:hAnsi="Arial"/>
          <w:spacing w:val="20"/>
          <w:sz w:val="20"/>
        </w:rPr>
      </w:pPr>
      <w:r>
        <w:rPr>
          <w:rFonts w:ascii="Arial" w:hAnsi="Arial"/>
          <w:spacing w:val="20"/>
          <w:sz w:val="20"/>
        </w:rPr>
        <w:t>-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ОАГ, который в установленном порядке и в установленный срок выдает заключение о возможности или невозможности реализации намерений заявителя без осуществления конструктивных преобразований.</w:t>
      </w:r>
    </w:p>
    <w:p w14:paraId="0C040000">
      <w:pPr>
        <w:ind w:firstLine="567" w:left="0"/>
        <w:jc w:val="both"/>
        <w:rPr>
          <w:rFonts w:ascii="Arial" w:hAnsi="Arial"/>
          <w:spacing w:val="20"/>
          <w:sz w:val="20"/>
        </w:rPr>
      </w:pPr>
      <w:r>
        <w:rPr>
          <w:rFonts w:ascii="Arial" w:hAnsi="Arial"/>
          <w:spacing w:val="20"/>
          <w:sz w:val="20"/>
        </w:rPr>
        <w:t>-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35 настоящих Правил.</w:t>
      </w:r>
    </w:p>
    <w:p w14:paraId="0D040000">
      <w:pPr>
        <w:pStyle w:val="Style_3"/>
        <w:spacing w:after="0" w:before="0"/>
        <w:ind w:firstLine="567" w:left="0"/>
        <w:jc w:val="both"/>
        <w:rPr>
          <w:spacing w:val="20"/>
          <w:sz w:val="20"/>
        </w:rPr>
      </w:pPr>
      <w:bookmarkStart w:id="55" w:name="__RefHeading__11883_2070005707"/>
      <w:bookmarkEnd w:id="55"/>
      <w:r>
        <w:rPr>
          <w:spacing w:val="20"/>
          <w:sz w:val="20"/>
        </w:rPr>
        <w:t>Статья 45. Градостроительные регламенты в части предельных параметров разрешенного строительства</w:t>
      </w:r>
    </w:p>
    <w:p w14:paraId="0E040000">
      <w:pPr>
        <w:ind w:firstLine="567" w:left="0"/>
        <w:jc w:val="both"/>
        <w:rPr>
          <w:rFonts w:ascii="Arial" w:hAnsi="Arial"/>
          <w:spacing w:val="20"/>
          <w:sz w:val="20"/>
        </w:rPr>
      </w:pPr>
      <w:r>
        <w:rPr>
          <w:rFonts w:ascii="Arial" w:hAnsi="Arial"/>
          <w:spacing w:val="20"/>
          <w:sz w:val="20"/>
        </w:rPr>
        <w:t>Градостроительные регламенты в части предельных параметров разрешенного строительного изменения объектов недвижимости включают:</w:t>
      </w:r>
    </w:p>
    <w:p w14:paraId="0F040000">
      <w:pPr>
        <w:ind w:firstLine="567" w:left="0"/>
        <w:jc w:val="both"/>
        <w:rPr>
          <w:rFonts w:ascii="Arial" w:hAnsi="Arial"/>
          <w:spacing w:val="20"/>
          <w:sz w:val="20"/>
        </w:rPr>
      </w:pPr>
      <w:r>
        <w:rPr>
          <w:rFonts w:ascii="Arial" w:hAnsi="Arial"/>
          <w:spacing w:val="20"/>
          <w:sz w:val="20"/>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14:paraId="10040000">
      <w:pPr>
        <w:ind w:firstLine="567" w:left="0"/>
        <w:jc w:val="both"/>
        <w:rPr>
          <w:rFonts w:ascii="Arial" w:hAnsi="Arial"/>
          <w:spacing w:val="20"/>
          <w:sz w:val="20"/>
        </w:rPr>
      </w:pPr>
      <w:r>
        <w:rPr>
          <w:rFonts w:ascii="Arial" w:hAnsi="Arial"/>
          <w:spacing w:val="20"/>
          <w:sz w:val="20"/>
        </w:rPr>
        <w:t xml:space="preserve"> - минимальные отступы построек от границ земельных участков, за пределами которых возводить строения запрещено;</w:t>
      </w:r>
    </w:p>
    <w:p w14:paraId="11040000">
      <w:pPr>
        <w:ind w:firstLine="567" w:left="0"/>
        <w:jc w:val="both"/>
        <w:rPr>
          <w:rFonts w:ascii="Arial" w:hAnsi="Arial"/>
          <w:spacing w:val="20"/>
          <w:sz w:val="20"/>
        </w:rPr>
      </w:pPr>
      <w:r>
        <w:rPr>
          <w:rFonts w:ascii="Arial" w:hAnsi="Arial"/>
          <w:spacing w:val="20"/>
          <w:sz w:val="20"/>
        </w:rPr>
        <w:t xml:space="preserve"> - предельную (максимальную и/или минимальную) этажность (высоту) построек;</w:t>
      </w:r>
    </w:p>
    <w:p w14:paraId="12040000">
      <w:pPr>
        <w:ind w:firstLine="567" w:left="0"/>
        <w:jc w:val="both"/>
        <w:rPr>
          <w:rFonts w:ascii="Arial" w:hAnsi="Arial"/>
          <w:spacing w:val="20"/>
          <w:sz w:val="20"/>
        </w:rPr>
      </w:pPr>
      <w:r>
        <w:rPr>
          <w:rFonts w:ascii="Arial" w:hAnsi="Arial"/>
          <w:spacing w:val="20"/>
          <w:sz w:val="20"/>
        </w:rPr>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14:paraId="13040000">
      <w:pPr>
        <w:ind w:firstLine="567" w:left="0"/>
        <w:jc w:val="both"/>
        <w:rPr>
          <w:rFonts w:ascii="Arial" w:hAnsi="Arial"/>
          <w:spacing w:val="20"/>
          <w:sz w:val="20"/>
        </w:rPr>
      </w:pPr>
      <w:r>
        <w:rPr>
          <w:rFonts w:ascii="Arial" w:hAnsi="Arial"/>
          <w:spacing w:val="20"/>
          <w:sz w:val="20"/>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14:paraId="14040000">
      <w:pPr>
        <w:ind w:firstLine="567" w:left="0"/>
        <w:jc w:val="both"/>
        <w:rPr>
          <w:rFonts w:ascii="Arial" w:hAnsi="Arial"/>
          <w:spacing w:val="20"/>
          <w:sz w:val="20"/>
        </w:rPr>
      </w:pPr>
      <w:r>
        <w:rPr>
          <w:rFonts w:ascii="Arial" w:hAnsi="Arial"/>
          <w:spacing w:val="20"/>
          <w:sz w:val="20"/>
        </w:rPr>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14:paraId="15040000">
      <w:pPr>
        <w:ind w:firstLine="567" w:left="0"/>
        <w:jc w:val="both"/>
        <w:rPr>
          <w:rFonts w:ascii="Arial" w:hAnsi="Arial"/>
          <w:spacing w:val="20"/>
          <w:sz w:val="20"/>
        </w:rPr>
      </w:pPr>
      <w:r>
        <w:rPr>
          <w:rFonts w:ascii="Arial" w:hAnsi="Arial"/>
          <w:spacing w:val="20"/>
          <w:sz w:val="20"/>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14:paraId="16040000">
      <w:pPr>
        <w:pStyle w:val="Style_3"/>
        <w:spacing w:after="0" w:before="0"/>
        <w:ind w:firstLine="567" w:left="0"/>
        <w:jc w:val="both"/>
        <w:rPr>
          <w:spacing w:val="20"/>
          <w:sz w:val="20"/>
        </w:rPr>
      </w:pPr>
      <w:bookmarkStart w:id="56" w:name="__RefHeading__11885_2070005707"/>
      <w:bookmarkEnd w:id="56"/>
      <w:r>
        <w:rPr>
          <w:spacing w:val="20"/>
          <w:sz w:val="20"/>
        </w:rPr>
        <w:t xml:space="preserve">Статья 46. Регламент для инженерно-технических объектов, сооружений и коммуникаций </w:t>
      </w:r>
    </w:p>
    <w:p w14:paraId="17040000">
      <w:pPr>
        <w:ind w:firstLine="567" w:left="0"/>
        <w:jc w:val="both"/>
        <w:rPr>
          <w:rFonts w:ascii="Arial" w:hAnsi="Arial"/>
          <w:spacing w:val="20"/>
          <w:sz w:val="20"/>
        </w:rPr>
      </w:pPr>
      <w:r>
        <w:rPr>
          <w:rFonts w:ascii="Arial" w:hAnsi="Arial"/>
          <w:spacing w:val="20"/>
          <w:sz w:val="20"/>
        </w:rPr>
        <w:t xml:space="preserve">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w:t>
      </w:r>
    </w:p>
    <w:p w14:paraId="18040000">
      <w:pPr>
        <w:ind/>
        <w:jc w:val="both"/>
        <w:rPr>
          <w:rFonts w:ascii="Arial" w:hAnsi="Arial"/>
          <w:spacing w:val="20"/>
          <w:sz w:val="20"/>
        </w:rPr>
      </w:pPr>
      <w:r>
        <w:rPr>
          <w:rFonts w:ascii="Arial" w:hAnsi="Arial"/>
          <w:spacing w:val="20"/>
          <w:sz w:val="20"/>
        </w:rPr>
        <w:t>безопасности.</w:t>
      </w:r>
    </w:p>
    <w:p w14:paraId="19040000">
      <w:pPr>
        <w:ind w:firstLine="567" w:left="0"/>
        <w:jc w:val="both"/>
        <w:rPr>
          <w:rFonts w:ascii="Arial" w:hAnsi="Arial"/>
          <w:spacing w:val="20"/>
          <w:sz w:val="20"/>
        </w:rPr>
      </w:pPr>
      <w:r>
        <w:rPr>
          <w:rFonts w:ascii="Arial" w:hAnsi="Arial"/>
          <w:spacing w:val="20"/>
          <w:sz w:val="20"/>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35 настоящих Правил.</w:t>
      </w:r>
    </w:p>
    <w:p w14:paraId="1A040000">
      <w:pPr>
        <w:pStyle w:val="Style_3"/>
        <w:spacing w:after="0" w:before="0"/>
        <w:ind w:firstLine="567" w:left="0"/>
        <w:jc w:val="both"/>
        <w:rPr>
          <w:spacing w:val="20"/>
          <w:sz w:val="20"/>
        </w:rPr>
      </w:pPr>
      <w:bookmarkStart w:id="57" w:name="__RefHeading__11887_2070005707"/>
      <w:bookmarkEnd w:id="57"/>
      <w:r>
        <w:rPr>
          <w:spacing w:val="20"/>
          <w:sz w:val="20"/>
        </w:rPr>
        <w:t>Статья 47. Изменение использования жилого дома</w:t>
      </w:r>
    </w:p>
    <w:p w14:paraId="1B040000">
      <w:pPr>
        <w:ind w:firstLine="567" w:left="0"/>
        <w:jc w:val="both"/>
        <w:rPr>
          <w:rFonts w:ascii="Arial" w:hAnsi="Arial"/>
        </w:rPr>
      </w:pPr>
      <w:r>
        <w:rPr>
          <w:rFonts w:ascii="Arial" w:hAnsi="Arial"/>
        </w:rPr>
        <w:t>Изменение использования жилого дома в целом с жилого на нежилые виды территориального использования, разрешено в следующих случаях:</w:t>
      </w:r>
    </w:p>
    <w:p w14:paraId="1C040000">
      <w:pPr>
        <w:ind w:firstLine="567" w:left="0"/>
        <w:jc w:val="both"/>
        <w:rPr>
          <w:rFonts w:ascii="Arial" w:hAnsi="Arial"/>
          <w:spacing w:val="20"/>
          <w:sz w:val="20"/>
        </w:rPr>
      </w:pPr>
      <w:r>
        <w:rPr>
          <w:rFonts w:ascii="Arial" w:hAnsi="Arial"/>
          <w:spacing w:val="20"/>
          <w:sz w:val="20"/>
        </w:rPr>
        <w:t xml:space="preserve">1. В жилом доме отсутствуют жилые помещения, являющиеся предметом действующих договоров социального найма; </w:t>
      </w:r>
    </w:p>
    <w:p w14:paraId="1D040000">
      <w:pPr>
        <w:ind w:firstLine="567" w:left="0"/>
        <w:jc w:val="both"/>
        <w:rPr>
          <w:rFonts w:ascii="Arial" w:hAnsi="Arial"/>
          <w:spacing w:val="20"/>
          <w:sz w:val="20"/>
        </w:rPr>
      </w:pPr>
      <w:r>
        <w:rPr>
          <w:rFonts w:ascii="Arial" w:hAnsi="Arial"/>
          <w:spacing w:val="20"/>
          <w:sz w:val="20"/>
        </w:rPr>
        <w:t xml:space="preserve">2. Жилой дом, расположен на территории санитарно-защитной зоны </w:t>
      </w:r>
    </w:p>
    <w:p w14:paraId="1E040000">
      <w:pPr>
        <w:ind w:firstLine="567" w:left="0"/>
        <w:jc w:val="both"/>
        <w:rPr>
          <w:rFonts w:ascii="Arial" w:hAnsi="Arial"/>
          <w:spacing w:val="20"/>
          <w:sz w:val="20"/>
        </w:rPr>
      </w:pPr>
      <w:r>
        <w:rPr>
          <w:rFonts w:ascii="Arial" w:hAnsi="Arial"/>
          <w:spacing w:val="20"/>
          <w:sz w:val="20"/>
        </w:rPr>
        <w:t>Изменение использования отдельных помещений (подвалов, чердаков, квартир) в жилом доме на нежилые виды территориального использования разрешено в следующих случаях:</w:t>
      </w:r>
    </w:p>
    <w:p w14:paraId="1F040000">
      <w:pPr>
        <w:numPr>
          <w:ilvl w:val="0"/>
          <w:numId w:val="38"/>
        </w:numPr>
        <w:ind/>
        <w:jc w:val="both"/>
        <w:rPr>
          <w:rFonts w:ascii="Arial" w:hAnsi="Arial"/>
          <w:spacing w:val="20"/>
          <w:sz w:val="20"/>
        </w:rPr>
      </w:pPr>
      <w:r>
        <w:rPr>
          <w:rFonts w:ascii="Arial" w:hAnsi="Arial"/>
          <w:spacing w:val="20"/>
          <w:sz w:val="20"/>
        </w:rPr>
        <w:t xml:space="preserve">помещения расположены не выше первого этажа, и окна всех или большей части помещений выходят на магистрали с интенсивным движением транспорта или на территории промышленных предприятий, автопарков и т.д.; </w:t>
      </w:r>
    </w:p>
    <w:p w14:paraId="20040000">
      <w:pPr>
        <w:numPr>
          <w:ilvl w:val="0"/>
          <w:numId w:val="38"/>
        </w:numPr>
        <w:ind/>
        <w:jc w:val="both"/>
        <w:rPr>
          <w:rFonts w:ascii="Arial" w:hAnsi="Arial"/>
          <w:spacing w:val="20"/>
          <w:sz w:val="20"/>
        </w:rPr>
      </w:pPr>
      <w:r>
        <w:rPr>
          <w:rFonts w:ascii="Arial" w:hAnsi="Arial"/>
          <w:spacing w:val="20"/>
          <w:sz w:val="20"/>
        </w:rPr>
        <w:t xml:space="preserve">помещения расположены над помещениями, в которых имеется избыточное теплогазовыделение; </w:t>
      </w:r>
    </w:p>
    <w:p w14:paraId="21040000">
      <w:pPr>
        <w:numPr>
          <w:ilvl w:val="0"/>
          <w:numId w:val="38"/>
        </w:numPr>
        <w:ind/>
        <w:jc w:val="both"/>
        <w:rPr>
          <w:rFonts w:ascii="Arial" w:hAnsi="Arial"/>
          <w:spacing w:val="20"/>
          <w:sz w:val="20"/>
        </w:rPr>
      </w:pPr>
      <w:r>
        <w:rPr>
          <w:rFonts w:ascii="Arial" w:hAnsi="Arial"/>
          <w:spacing w:val="20"/>
          <w:sz w:val="20"/>
        </w:rPr>
        <w:t xml:space="preserve">помещения в виде отдельных квартир в зданиях нежилого назначения; </w:t>
      </w:r>
    </w:p>
    <w:p w14:paraId="22040000">
      <w:pPr>
        <w:numPr>
          <w:ilvl w:val="0"/>
          <w:numId w:val="38"/>
        </w:numPr>
        <w:ind/>
        <w:jc w:val="both"/>
        <w:rPr>
          <w:rFonts w:ascii="Arial" w:hAnsi="Arial"/>
          <w:spacing w:val="20"/>
          <w:sz w:val="20"/>
        </w:rPr>
      </w:pPr>
      <w:r>
        <w:rPr>
          <w:rFonts w:ascii="Arial" w:hAnsi="Arial"/>
          <w:spacing w:val="20"/>
          <w:sz w:val="20"/>
        </w:rPr>
        <w:t xml:space="preserve">помещения расположены в чердачных и мансардных помещениях, непригодных для постоянного проживания; </w:t>
      </w:r>
    </w:p>
    <w:p w14:paraId="23040000">
      <w:pPr>
        <w:numPr>
          <w:ilvl w:val="0"/>
          <w:numId w:val="38"/>
        </w:numPr>
        <w:ind/>
        <w:jc w:val="both"/>
        <w:rPr>
          <w:rFonts w:ascii="Arial" w:hAnsi="Arial"/>
          <w:spacing w:val="20"/>
          <w:sz w:val="20"/>
        </w:rPr>
      </w:pPr>
      <w:r>
        <w:rPr>
          <w:rFonts w:ascii="Arial" w:hAnsi="Arial"/>
          <w:spacing w:val="20"/>
          <w:sz w:val="20"/>
        </w:rPr>
        <w:t xml:space="preserve">помещения расположены не выше первого этажа и имеют отдельный изолированный вход, либо возможность оборудования изолированного входа; </w:t>
      </w:r>
    </w:p>
    <w:p w14:paraId="24040000">
      <w:pPr>
        <w:numPr>
          <w:ilvl w:val="0"/>
          <w:numId w:val="38"/>
        </w:numPr>
        <w:ind/>
        <w:jc w:val="both"/>
        <w:rPr>
          <w:rFonts w:ascii="Arial" w:hAnsi="Arial"/>
          <w:spacing w:val="20"/>
          <w:sz w:val="20"/>
        </w:rPr>
      </w:pPr>
      <w:r>
        <w:rPr>
          <w:rFonts w:ascii="Arial" w:hAnsi="Arial"/>
          <w:spacing w:val="20"/>
          <w:sz w:val="20"/>
        </w:rPr>
        <w:t xml:space="preserve">помещения расположены на одном этаже жилого дома (все вместе, начиная со второго), если все помещения нижних этажей данного подъезда являются нежилыми. </w:t>
      </w:r>
    </w:p>
    <w:p w14:paraId="25040000">
      <w:pPr>
        <w:ind w:firstLine="567" w:left="0"/>
        <w:jc w:val="both"/>
        <w:rPr>
          <w:rFonts w:ascii="Arial" w:hAnsi="Arial"/>
          <w:spacing w:val="20"/>
          <w:sz w:val="20"/>
        </w:rPr>
      </w:pPr>
      <w:r>
        <w:rPr>
          <w:rFonts w:ascii="Arial" w:hAnsi="Arial"/>
          <w:spacing w:val="20"/>
          <w:sz w:val="20"/>
        </w:rPr>
        <w:t>Во всех остальных случаях изменение использования жилых домов в целом или отдельных помещений в них на нежилые виды территориального использования условно разрешено.</w:t>
      </w:r>
    </w:p>
    <w:p w14:paraId="26040000">
      <w:pPr>
        <w:pStyle w:val="Style_3"/>
        <w:spacing w:after="0" w:before="0"/>
        <w:ind w:firstLine="567" w:left="0"/>
        <w:jc w:val="both"/>
        <w:rPr>
          <w:spacing w:val="20"/>
          <w:sz w:val="20"/>
        </w:rPr>
      </w:pPr>
      <w:bookmarkStart w:id="58" w:name="__RefHeading__11889_2070005707"/>
      <w:bookmarkEnd w:id="58"/>
      <w:r>
        <w:rPr>
          <w:spacing w:val="20"/>
          <w:sz w:val="20"/>
        </w:rPr>
        <w:t>Статья 48. Использование строений вспомогательного назначения, расположенных на земельных участках многоквартирных жилых домов.</w:t>
      </w:r>
    </w:p>
    <w:p w14:paraId="27040000">
      <w:pPr>
        <w:ind w:firstLine="567" w:left="75" w:right="75"/>
        <w:jc w:val="both"/>
        <w:rPr>
          <w:rFonts w:ascii="Arial" w:hAnsi="Arial"/>
          <w:spacing w:val="20"/>
          <w:sz w:val="20"/>
        </w:rPr>
      </w:pPr>
      <w:r>
        <w:rPr>
          <w:rFonts w:ascii="Arial" w:hAnsi="Arial"/>
          <w:spacing w:val="20"/>
          <w:sz w:val="20"/>
        </w:rPr>
        <w:t>Собственникам помещений в многоквартирном доме принадлежит на праве общей долевой собственности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28040000">
      <w:pPr>
        <w:ind w:firstLine="567" w:left="75" w:right="75"/>
        <w:jc w:val="both"/>
        <w:rPr>
          <w:rFonts w:ascii="Arial" w:hAnsi="Arial"/>
          <w:spacing w:val="20"/>
          <w:sz w:val="20"/>
        </w:rPr>
      </w:pPr>
      <w:r>
        <w:rPr>
          <w:rFonts w:ascii="Arial" w:hAnsi="Arial"/>
          <w:spacing w:val="20"/>
          <w:sz w:val="20"/>
        </w:rPr>
        <w:t>Собственник помещения в многоквартирном доме на принадлежащей ему части земельного участка многоквартирного жилого дома имеет право размещать сооружения вспомогательного назначения, кроме гаражей, в соответствии с регламентом, установленным настоящими Правилами.</w:t>
      </w:r>
    </w:p>
    <w:p w14:paraId="29040000">
      <w:pPr>
        <w:ind w:firstLine="567" w:left="75" w:right="75"/>
        <w:jc w:val="both"/>
        <w:rPr>
          <w:rFonts w:ascii="Arial" w:hAnsi="Arial"/>
          <w:spacing w:val="20"/>
          <w:sz w:val="20"/>
        </w:rPr>
      </w:pPr>
      <w:r>
        <w:rPr>
          <w:rFonts w:ascii="Arial" w:hAnsi="Arial"/>
          <w:spacing w:val="20"/>
          <w:sz w:val="20"/>
        </w:rPr>
        <w:t>Доля в праве общей собственности на общее имущество в многоквартирном доме собственника помещения в этом доме, в том числе – на земельный участок, на котором расположен данный дом, пропорциональна размеру общей площади указанного помещения.</w:t>
      </w:r>
    </w:p>
    <w:p w14:paraId="2A040000">
      <w:pPr>
        <w:ind w:firstLine="567" w:left="75" w:right="75"/>
        <w:jc w:val="both"/>
        <w:rPr>
          <w:rFonts w:ascii="Arial" w:hAnsi="Arial"/>
          <w:spacing w:val="20"/>
          <w:sz w:val="20"/>
        </w:rPr>
      </w:pPr>
      <w:r>
        <w:rPr>
          <w:rFonts w:ascii="Arial" w:hAnsi="Arial"/>
          <w:spacing w:val="20"/>
          <w:sz w:val="20"/>
        </w:rPr>
        <w:t>Доля в праве общей собственности на общее имущество в многоквартирном доме собственника помещения в этом доме, в том числе – на земельный участок, на котором расположен данный дом,  следует судьбе права собственности на указанное помещение.</w:t>
      </w:r>
    </w:p>
    <w:p w14:paraId="2B040000">
      <w:pPr>
        <w:ind w:firstLine="567" w:left="75" w:right="75"/>
        <w:jc w:val="both"/>
        <w:rPr>
          <w:rFonts w:ascii="Arial" w:hAnsi="Arial"/>
          <w:spacing w:val="20"/>
          <w:sz w:val="20"/>
        </w:rPr>
      </w:pPr>
      <w:r>
        <w:rPr>
          <w:rFonts w:ascii="Arial" w:hAnsi="Arial"/>
          <w:spacing w:val="20"/>
          <w:sz w:val="20"/>
        </w:rPr>
        <w:t>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в том числе – на земельный участок, на котором расположен данный дом, равна доле в праве общей собственности на указанное общее имущество предшествующего собственника такого помещения.</w:t>
      </w:r>
    </w:p>
    <w:p w14:paraId="2C040000">
      <w:pPr>
        <w:ind w:firstLine="567" w:left="0" w:right="75"/>
        <w:jc w:val="both"/>
        <w:rPr>
          <w:rFonts w:ascii="Arial" w:hAnsi="Arial"/>
          <w:spacing w:val="20"/>
          <w:sz w:val="20"/>
        </w:rPr>
      </w:pPr>
      <w:r>
        <w:rPr>
          <w:rFonts w:ascii="Arial" w:hAnsi="Arial"/>
          <w:spacing w:val="20"/>
          <w:sz w:val="20"/>
        </w:rPr>
        <w:t>Собственник помещения в многоквартирном доме не вправе:</w:t>
      </w:r>
    </w:p>
    <w:p w14:paraId="2D040000">
      <w:pPr>
        <w:ind w:firstLine="567" w:left="75" w:right="75"/>
        <w:jc w:val="both"/>
        <w:rPr>
          <w:rFonts w:ascii="Arial" w:hAnsi="Arial"/>
          <w:spacing w:val="20"/>
          <w:sz w:val="20"/>
        </w:rPr>
      </w:pPr>
      <w:r>
        <w:rPr>
          <w:rFonts w:ascii="Arial" w:hAnsi="Arial"/>
          <w:spacing w:val="20"/>
          <w:sz w:val="20"/>
        </w:rPr>
        <w:t>1) осуществлять выдел в натуре своей доли в праве общей собственности на общее имущество в многоквартирном доме, в том числе – на земельный участок, на котором расположен данный дом и на сооружения вспомогательного назначения, расположенные на этом участке;</w:t>
      </w:r>
    </w:p>
    <w:p w14:paraId="2E040000">
      <w:pPr>
        <w:ind w:firstLine="567" w:left="75" w:right="75"/>
        <w:jc w:val="both"/>
        <w:rPr>
          <w:rFonts w:ascii="Arial" w:hAnsi="Arial"/>
          <w:spacing w:val="20"/>
          <w:sz w:val="20"/>
        </w:rPr>
      </w:pPr>
      <w:r>
        <w:rPr>
          <w:rFonts w:ascii="Arial" w:hAnsi="Arial"/>
          <w:spacing w:val="20"/>
          <w:sz w:val="20"/>
        </w:rPr>
        <w:t>2) отчуждать свою долю в праве общей собственности на общее имущество в многоквартирном доме, в том числе – на земельный участок, на котором расположен данный дом и на сооружения вспомогательного назначения, расположенные на этом участке, а также совершать иные действия, влекущие за собой передачу этой доли отдельно от права собственности на указанное помещение</w:t>
      </w:r>
    </w:p>
    <w:p w14:paraId="2F040000">
      <w:pPr>
        <w:ind w:firstLine="567" w:left="75" w:right="75"/>
        <w:jc w:val="both"/>
        <w:rPr>
          <w:rFonts w:ascii="Arial" w:hAnsi="Arial"/>
          <w:spacing w:val="20"/>
          <w:sz w:val="20"/>
        </w:rPr>
      </w:pPr>
      <w:r>
        <w:rPr>
          <w:rFonts w:ascii="Arial" w:hAnsi="Arial"/>
          <w:spacing w:val="20"/>
          <w:sz w:val="20"/>
        </w:rPr>
        <w:t>При прекращении права собственности на помещение в многоквартирном жилом доме право на размещение сооружений вспомогательного назначения так же прекращается.</w:t>
      </w:r>
    </w:p>
    <w:p w14:paraId="30040000">
      <w:pPr>
        <w:ind w:firstLine="567" w:left="75" w:right="75"/>
        <w:jc w:val="both"/>
        <w:rPr>
          <w:rFonts w:ascii="Arial" w:hAnsi="Arial"/>
          <w:spacing w:val="20"/>
        </w:rPr>
      </w:pPr>
    </w:p>
    <w:p w14:paraId="31040000">
      <w:pPr>
        <w:ind w:firstLine="567" w:left="0" w:right="75"/>
        <w:jc w:val="both"/>
        <w:rPr>
          <w:rFonts w:ascii="Arial" w:hAnsi="Arial"/>
          <w:b w:val="1"/>
          <w:spacing w:val="20"/>
        </w:rPr>
      </w:pPr>
      <w:r>
        <w:rPr>
          <w:rFonts w:ascii="Arial" w:hAnsi="Arial"/>
          <w:b w:val="1"/>
          <w:spacing w:val="20"/>
        </w:rPr>
        <w:t>2.1.</w:t>
      </w:r>
      <w:r>
        <w:rPr>
          <w:rFonts w:ascii="Arial" w:hAnsi="Arial"/>
          <w:b w:val="1"/>
          <w:spacing w:val="20"/>
        </w:rPr>
        <w:tab/>
      </w:r>
      <w:r>
        <w:rPr>
          <w:rFonts w:ascii="Arial" w:hAnsi="Arial"/>
          <w:b w:val="1"/>
          <w:spacing w:val="20"/>
        </w:rPr>
        <w:t>Территориальные зоны</w:t>
      </w:r>
    </w:p>
    <w:p w14:paraId="32040000">
      <w:pPr>
        <w:ind/>
        <w:jc w:val="both"/>
        <w:rPr>
          <w:rFonts w:ascii="Arial" w:hAnsi="Arial"/>
          <w:b w:val="1"/>
          <w:spacing w:val="20"/>
          <w:sz w:val="20"/>
        </w:rPr>
      </w:pPr>
    </w:p>
    <w:p w14:paraId="33040000">
      <w:pPr>
        <w:ind/>
        <w:jc w:val="both"/>
        <w:rPr>
          <w:rFonts w:ascii="Arial" w:hAnsi="Arial"/>
          <w:b w:val="1"/>
          <w:spacing w:val="20"/>
          <w:sz w:val="20"/>
        </w:rPr>
      </w:pPr>
      <w:r>
        <w:rPr>
          <w:rFonts w:ascii="Arial" w:hAnsi="Arial"/>
          <w:b w:val="1"/>
          <w:spacing w:val="20"/>
          <w:sz w:val="20"/>
        </w:rPr>
        <w:t>Список зон:</w:t>
      </w:r>
    </w:p>
    <w:p w14:paraId="34040000">
      <w:pPr>
        <w:ind/>
        <w:jc w:val="both"/>
        <w:rPr>
          <w:rFonts w:ascii="Arial" w:hAnsi="Arial"/>
          <w:b w:val="1"/>
          <w:spacing w:val="20"/>
          <w:sz w:val="20"/>
        </w:rPr>
      </w:pPr>
      <w:r>
        <w:rPr>
          <w:rFonts w:ascii="Arial" w:hAnsi="Arial"/>
          <w:b w:val="1"/>
          <w:spacing w:val="20"/>
          <w:sz w:val="20"/>
        </w:rPr>
        <w:t>Ж</w:t>
      </w:r>
      <w:r>
        <w:rPr>
          <w:rFonts w:ascii="Arial" w:hAnsi="Arial"/>
          <w:b w:val="1"/>
          <w:spacing w:val="20"/>
          <w:sz w:val="20"/>
        </w:rPr>
        <w:tab/>
      </w:r>
      <w:r>
        <w:rPr>
          <w:rFonts w:ascii="Arial" w:hAnsi="Arial"/>
          <w:b w:val="1"/>
          <w:spacing w:val="20"/>
          <w:sz w:val="20"/>
        </w:rPr>
        <w:t>Жилые зоны</w:t>
      </w:r>
    </w:p>
    <w:p w14:paraId="35040000">
      <w:pPr>
        <w:ind/>
        <w:jc w:val="both"/>
        <w:rPr>
          <w:rFonts w:ascii="Arial" w:hAnsi="Arial"/>
          <w:spacing w:val="20"/>
          <w:sz w:val="20"/>
        </w:rPr>
      </w:pPr>
      <w:r>
        <w:rPr>
          <w:rFonts w:ascii="Arial" w:hAnsi="Arial"/>
          <w:spacing w:val="20"/>
          <w:sz w:val="20"/>
        </w:rPr>
        <w:t>Ж1</w:t>
      </w:r>
      <w:r>
        <w:rPr>
          <w:rFonts w:ascii="Arial" w:hAnsi="Arial"/>
          <w:spacing w:val="20"/>
          <w:sz w:val="20"/>
        </w:rPr>
        <w:tab/>
      </w:r>
      <w:r>
        <w:rPr>
          <w:rFonts w:ascii="Arial" w:hAnsi="Arial"/>
          <w:spacing w:val="20"/>
          <w:sz w:val="20"/>
        </w:rPr>
        <w:t>Среднеэтажная жилая застройка</w:t>
      </w:r>
    </w:p>
    <w:p w14:paraId="36040000">
      <w:pPr>
        <w:ind/>
        <w:jc w:val="both"/>
        <w:rPr>
          <w:rFonts w:ascii="Arial" w:hAnsi="Arial"/>
          <w:spacing w:val="20"/>
          <w:sz w:val="20"/>
        </w:rPr>
      </w:pPr>
      <w:r>
        <w:rPr>
          <w:rFonts w:ascii="Arial" w:hAnsi="Arial"/>
          <w:spacing w:val="20"/>
          <w:sz w:val="20"/>
        </w:rPr>
        <w:t>Ж2</w:t>
      </w:r>
      <w:r>
        <w:rPr>
          <w:rFonts w:ascii="Arial" w:hAnsi="Arial"/>
          <w:spacing w:val="20"/>
          <w:sz w:val="20"/>
        </w:rPr>
        <w:tab/>
      </w:r>
      <w:r>
        <w:rPr>
          <w:rFonts w:ascii="Arial" w:hAnsi="Arial"/>
          <w:spacing w:val="20"/>
          <w:sz w:val="20"/>
        </w:rPr>
        <w:t>Малоэтажная капитальная застройка</w:t>
      </w:r>
    </w:p>
    <w:p w14:paraId="37040000">
      <w:pPr>
        <w:ind/>
        <w:jc w:val="both"/>
        <w:rPr>
          <w:rFonts w:ascii="Arial" w:hAnsi="Arial"/>
          <w:spacing w:val="20"/>
          <w:sz w:val="20"/>
        </w:rPr>
      </w:pPr>
      <w:r>
        <w:rPr>
          <w:rFonts w:ascii="Arial" w:hAnsi="Arial"/>
          <w:spacing w:val="20"/>
          <w:sz w:val="20"/>
        </w:rPr>
        <w:t>Ж3</w:t>
      </w:r>
      <w:r>
        <w:rPr>
          <w:rFonts w:ascii="Arial" w:hAnsi="Arial"/>
          <w:spacing w:val="20"/>
          <w:sz w:val="20"/>
        </w:rPr>
        <w:tab/>
      </w:r>
      <w:r>
        <w:rPr>
          <w:rFonts w:ascii="Arial" w:hAnsi="Arial"/>
          <w:spacing w:val="20"/>
          <w:sz w:val="20"/>
        </w:rPr>
        <w:t>Усадебная застройка</w:t>
      </w:r>
    </w:p>
    <w:p w14:paraId="38040000">
      <w:pPr>
        <w:ind/>
        <w:jc w:val="both"/>
        <w:rPr>
          <w:rFonts w:ascii="Arial" w:hAnsi="Arial"/>
          <w:b w:val="1"/>
          <w:spacing w:val="20"/>
          <w:sz w:val="20"/>
        </w:rPr>
      </w:pPr>
      <w:r>
        <w:rPr>
          <w:rFonts w:ascii="Arial" w:hAnsi="Arial"/>
          <w:b w:val="1"/>
          <w:spacing w:val="20"/>
          <w:sz w:val="20"/>
        </w:rPr>
        <w:t>ОД</w:t>
      </w:r>
      <w:r>
        <w:rPr>
          <w:rFonts w:ascii="Arial" w:hAnsi="Arial"/>
          <w:b w:val="1"/>
          <w:spacing w:val="20"/>
          <w:sz w:val="20"/>
        </w:rPr>
        <w:tab/>
      </w:r>
      <w:r>
        <w:rPr>
          <w:rFonts w:ascii="Arial" w:hAnsi="Arial"/>
          <w:b w:val="1"/>
          <w:spacing w:val="20"/>
          <w:sz w:val="20"/>
        </w:rPr>
        <w:t>Общественно-деловые зоны</w:t>
      </w:r>
    </w:p>
    <w:p w14:paraId="39040000">
      <w:pPr>
        <w:ind/>
        <w:jc w:val="both"/>
        <w:rPr>
          <w:rFonts w:ascii="Arial" w:hAnsi="Arial"/>
          <w:spacing w:val="20"/>
          <w:sz w:val="20"/>
        </w:rPr>
      </w:pPr>
      <w:r>
        <w:rPr>
          <w:rFonts w:ascii="Arial" w:hAnsi="Arial"/>
          <w:spacing w:val="20"/>
          <w:sz w:val="20"/>
        </w:rPr>
        <w:t>ОД1</w:t>
      </w:r>
      <w:r>
        <w:rPr>
          <w:rFonts w:ascii="Arial" w:hAnsi="Arial"/>
          <w:spacing w:val="20"/>
          <w:sz w:val="20"/>
        </w:rPr>
        <w:tab/>
      </w:r>
      <w:r>
        <w:rPr>
          <w:rFonts w:ascii="Arial" w:hAnsi="Arial"/>
          <w:spacing w:val="20"/>
          <w:sz w:val="20"/>
        </w:rPr>
        <w:t>Административно-делового, досугового и социально-бытового назначения</w:t>
      </w:r>
    </w:p>
    <w:p w14:paraId="3A040000">
      <w:pPr>
        <w:ind/>
        <w:jc w:val="both"/>
        <w:rPr>
          <w:rFonts w:ascii="Arial" w:hAnsi="Arial"/>
          <w:b w:val="1"/>
          <w:spacing w:val="20"/>
          <w:sz w:val="20"/>
        </w:rPr>
      </w:pPr>
      <w:r>
        <w:rPr>
          <w:rFonts w:ascii="Arial" w:hAnsi="Arial"/>
          <w:b w:val="1"/>
          <w:spacing w:val="20"/>
          <w:sz w:val="20"/>
        </w:rPr>
        <w:t>Р</w:t>
      </w:r>
      <w:r>
        <w:rPr>
          <w:rFonts w:ascii="Arial" w:hAnsi="Arial"/>
          <w:b w:val="1"/>
          <w:spacing w:val="20"/>
          <w:sz w:val="20"/>
        </w:rPr>
        <w:tab/>
      </w:r>
      <w:r>
        <w:rPr>
          <w:rFonts w:ascii="Arial" w:hAnsi="Arial"/>
          <w:b w:val="1"/>
          <w:spacing w:val="20"/>
          <w:sz w:val="20"/>
        </w:rPr>
        <w:t>Рекреационные зоны</w:t>
      </w:r>
    </w:p>
    <w:p w14:paraId="3B040000">
      <w:pPr>
        <w:ind/>
        <w:jc w:val="both"/>
        <w:rPr>
          <w:rFonts w:ascii="Arial" w:hAnsi="Arial"/>
          <w:spacing w:val="20"/>
          <w:sz w:val="20"/>
        </w:rPr>
      </w:pPr>
      <w:r>
        <w:rPr>
          <w:rFonts w:ascii="Arial" w:hAnsi="Arial"/>
          <w:spacing w:val="20"/>
          <w:sz w:val="20"/>
        </w:rPr>
        <w:t>Р1</w:t>
      </w:r>
      <w:r>
        <w:rPr>
          <w:rFonts w:ascii="Arial" w:hAnsi="Arial"/>
          <w:spacing w:val="20"/>
          <w:sz w:val="20"/>
        </w:rPr>
        <w:tab/>
      </w:r>
      <w:r>
        <w:rPr>
          <w:rFonts w:ascii="Arial" w:hAnsi="Arial"/>
          <w:spacing w:val="20"/>
          <w:sz w:val="20"/>
        </w:rPr>
        <w:t>Зеленые насаждения в черте населенного пункта</w:t>
      </w:r>
    </w:p>
    <w:p w14:paraId="3C040000">
      <w:pPr>
        <w:ind/>
        <w:jc w:val="both"/>
        <w:rPr>
          <w:rFonts w:ascii="Arial" w:hAnsi="Arial"/>
          <w:spacing w:val="20"/>
          <w:sz w:val="20"/>
        </w:rPr>
      </w:pPr>
      <w:r>
        <w:rPr>
          <w:rFonts w:ascii="Arial" w:hAnsi="Arial"/>
          <w:spacing w:val="20"/>
          <w:sz w:val="20"/>
        </w:rPr>
        <w:t>Р2</w:t>
      </w:r>
      <w:r>
        <w:rPr>
          <w:rFonts w:ascii="Arial" w:hAnsi="Arial"/>
          <w:spacing w:val="20"/>
          <w:sz w:val="20"/>
        </w:rPr>
        <w:tab/>
      </w:r>
      <w:r>
        <w:rPr>
          <w:rFonts w:ascii="Arial" w:hAnsi="Arial"/>
          <w:spacing w:val="20"/>
          <w:sz w:val="20"/>
        </w:rPr>
        <w:t>Места отдыха общего пользования</w:t>
      </w:r>
    </w:p>
    <w:p w14:paraId="3D040000">
      <w:pPr>
        <w:ind/>
        <w:jc w:val="both"/>
        <w:rPr>
          <w:rFonts w:ascii="Arial" w:hAnsi="Arial"/>
          <w:b w:val="1"/>
          <w:spacing w:val="20"/>
          <w:sz w:val="20"/>
        </w:rPr>
      </w:pPr>
      <w:r>
        <w:rPr>
          <w:rFonts w:ascii="Arial" w:hAnsi="Arial"/>
          <w:b w:val="1"/>
          <w:spacing w:val="20"/>
          <w:sz w:val="20"/>
        </w:rPr>
        <w:t>П</w:t>
      </w:r>
      <w:r>
        <w:rPr>
          <w:rFonts w:ascii="Arial" w:hAnsi="Arial"/>
          <w:b w:val="1"/>
          <w:spacing w:val="20"/>
          <w:sz w:val="20"/>
        </w:rPr>
        <w:tab/>
      </w:r>
      <w:r>
        <w:rPr>
          <w:rFonts w:ascii="Arial" w:hAnsi="Arial"/>
          <w:b w:val="1"/>
          <w:spacing w:val="20"/>
          <w:sz w:val="20"/>
        </w:rPr>
        <w:t>Производственные зоны</w:t>
      </w:r>
    </w:p>
    <w:p w14:paraId="3E040000">
      <w:pPr>
        <w:ind/>
        <w:jc w:val="both"/>
        <w:rPr>
          <w:rFonts w:ascii="Arial" w:hAnsi="Arial"/>
          <w:spacing w:val="20"/>
          <w:sz w:val="20"/>
        </w:rPr>
      </w:pPr>
      <w:r>
        <w:rPr>
          <w:rFonts w:ascii="Arial" w:hAnsi="Arial"/>
          <w:spacing w:val="20"/>
          <w:sz w:val="20"/>
        </w:rPr>
        <w:t>П1</w:t>
      </w:r>
      <w:r>
        <w:rPr>
          <w:rFonts w:ascii="Arial" w:hAnsi="Arial"/>
          <w:spacing w:val="20"/>
          <w:sz w:val="20"/>
        </w:rPr>
        <w:tab/>
      </w:r>
      <w:r>
        <w:rPr>
          <w:rFonts w:ascii="Arial" w:hAnsi="Arial"/>
          <w:spacing w:val="20"/>
          <w:sz w:val="20"/>
        </w:rPr>
        <w:t xml:space="preserve">Зона производственных предприятий V класса вредности </w:t>
      </w:r>
    </w:p>
    <w:p w14:paraId="3F040000">
      <w:pPr>
        <w:ind/>
        <w:jc w:val="both"/>
        <w:rPr>
          <w:rFonts w:ascii="Arial" w:hAnsi="Arial"/>
          <w:spacing w:val="20"/>
          <w:sz w:val="20"/>
        </w:rPr>
      </w:pPr>
      <w:r>
        <w:rPr>
          <w:rFonts w:ascii="Arial" w:hAnsi="Arial"/>
          <w:spacing w:val="20"/>
          <w:sz w:val="20"/>
        </w:rPr>
        <w:t>П2</w:t>
      </w:r>
      <w:r>
        <w:rPr>
          <w:rFonts w:ascii="Arial" w:hAnsi="Arial"/>
          <w:spacing w:val="20"/>
          <w:sz w:val="20"/>
        </w:rPr>
        <w:tab/>
      </w:r>
      <w:r>
        <w:rPr>
          <w:rFonts w:ascii="Arial" w:hAnsi="Arial"/>
          <w:spacing w:val="20"/>
          <w:sz w:val="20"/>
        </w:rPr>
        <w:t>Зона производственных предприятий III - IV класса вредности</w:t>
      </w:r>
    </w:p>
    <w:p w14:paraId="40040000">
      <w:pPr>
        <w:ind/>
        <w:jc w:val="both"/>
        <w:rPr>
          <w:rFonts w:ascii="Arial" w:hAnsi="Arial"/>
          <w:spacing w:val="20"/>
          <w:sz w:val="20"/>
        </w:rPr>
      </w:pPr>
      <w:r>
        <w:rPr>
          <w:rFonts w:ascii="Arial" w:hAnsi="Arial"/>
          <w:spacing w:val="20"/>
          <w:sz w:val="20"/>
        </w:rPr>
        <w:t>П3        Зона производственных предприятий I и II класса вредности</w:t>
      </w:r>
    </w:p>
    <w:p w14:paraId="41040000">
      <w:pPr>
        <w:ind/>
        <w:jc w:val="both"/>
        <w:rPr>
          <w:rFonts w:ascii="Arial" w:hAnsi="Arial"/>
          <w:b w:val="1"/>
          <w:spacing w:val="20"/>
          <w:sz w:val="20"/>
        </w:rPr>
      </w:pPr>
      <w:r>
        <w:rPr>
          <w:rFonts w:ascii="Arial" w:hAnsi="Arial"/>
          <w:b w:val="1"/>
          <w:spacing w:val="20"/>
          <w:sz w:val="20"/>
        </w:rPr>
        <w:t>И</w:t>
      </w:r>
      <w:r>
        <w:rPr>
          <w:rFonts w:ascii="Arial" w:hAnsi="Arial"/>
          <w:b w:val="1"/>
          <w:spacing w:val="20"/>
          <w:sz w:val="20"/>
        </w:rPr>
        <w:tab/>
      </w:r>
      <w:r>
        <w:rPr>
          <w:rFonts w:ascii="Arial" w:hAnsi="Arial"/>
          <w:b w:val="1"/>
          <w:spacing w:val="20"/>
          <w:sz w:val="20"/>
        </w:rPr>
        <w:t>Зоны инженерной инфраструктуры</w:t>
      </w:r>
    </w:p>
    <w:p w14:paraId="42040000">
      <w:pPr>
        <w:ind/>
        <w:jc w:val="both"/>
        <w:rPr>
          <w:rFonts w:ascii="Arial" w:hAnsi="Arial"/>
          <w:spacing w:val="20"/>
          <w:sz w:val="20"/>
        </w:rPr>
      </w:pPr>
      <w:r>
        <w:rPr>
          <w:rFonts w:ascii="Arial" w:hAnsi="Arial"/>
          <w:spacing w:val="20"/>
          <w:sz w:val="20"/>
        </w:rPr>
        <w:t>И1</w:t>
      </w:r>
      <w:r>
        <w:rPr>
          <w:rFonts w:ascii="Arial" w:hAnsi="Arial"/>
          <w:spacing w:val="20"/>
          <w:sz w:val="20"/>
        </w:rPr>
        <w:tab/>
      </w:r>
      <w:r>
        <w:rPr>
          <w:rFonts w:ascii="Arial" w:hAnsi="Arial"/>
          <w:spacing w:val="20"/>
          <w:sz w:val="20"/>
        </w:rPr>
        <w:t>Водоснабжение и водоотведение. Энергообеспечение</w:t>
      </w:r>
    </w:p>
    <w:p w14:paraId="43040000">
      <w:pPr>
        <w:ind/>
        <w:jc w:val="both"/>
        <w:rPr>
          <w:rFonts w:ascii="Arial" w:hAnsi="Arial"/>
          <w:b w:val="1"/>
          <w:spacing w:val="20"/>
          <w:sz w:val="20"/>
        </w:rPr>
      </w:pPr>
      <w:r>
        <w:rPr>
          <w:rFonts w:ascii="Arial" w:hAnsi="Arial"/>
          <w:b w:val="1"/>
          <w:spacing w:val="20"/>
          <w:sz w:val="20"/>
        </w:rPr>
        <w:t>СХ</w:t>
      </w:r>
      <w:r>
        <w:rPr>
          <w:rFonts w:ascii="Arial" w:hAnsi="Arial"/>
          <w:b w:val="1"/>
          <w:spacing w:val="20"/>
          <w:sz w:val="20"/>
        </w:rPr>
        <w:tab/>
      </w:r>
      <w:r>
        <w:rPr>
          <w:rFonts w:ascii="Arial" w:hAnsi="Arial"/>
          <w:b w:val="1"/>
          <w:spacing w:val="20"/>
          <w:sz w:val="20"/>
        </w:rPr>
        <w:t>Зоны сельскохозяйственного использования</w:t>
      </w:r>
    </w:p>
    <w:p w14:paraId="44040000">
      <w:pPr>
        <w:ind/>
        <w:jc w:val="both"/>
        <w:rPr>
          <w:rFonts w:ascii="Arial" w:hAnsi="Arial"/>
          <w:spacing w:val="20"/>
          <w:sz w:val="20"/>
        </w:rPr>
      </w:pPr>
      <w:r>
        <w:rPr>
          <w:rFonts w:ascii="Arial" w:hAnsi="Arial"/>
          <w:spacing w:val="20"/>
          <w:sz w:val="20"/>
        </w:rPr>
        <w:t>СХ1</w:t>
      </w:r>
      <w:r>
        <w:rPr>
          <w:rFonts w:ascii="Arial" w:hAnsi="Arial"/>
          <w:spacing w:val="20"/>
          <w:sz w:val="20"/>
        </w:rPr>
        <w:tab/>
      </w:r>
      <w:r>
        <w:rPr>
          <w:rFonts w:ascii="Arial" w:hAnsi="Arial"/>
          <w:spacing w:val="20"/>
          <w:sz w:val="20"/>
        </w:rPr>
        <w:t>Сельскохозяйственных угодий</w:t>
      </w:r>
    </w:p>
    <w:p w14:paraId="45040000">
      <w:pPr>
        <w:ind/>
        <w:jc w:val="both"/>
        <w:rPr>
          <w:rFonts w:ascii="Arial" w:hAnsi="Arial"/>
          <w:spacing w:val="20"/>
          <w:sz w:val="20"/>
        </w:rPr>
      </w:pPr>
      <w:r>
        <w:rPr>
          <w:rFonts w:ascii="Arial" w:hAnsi="Arial"/>
          <w:spacing w:val="20"/>
          <w:sz w:val="20"/>
        </w:rPr>
        <w:t>СХ2</w:t>
      </w:r>
      <w:r>
        <w:rPr>
          <w:rFonts w:ascii="Arial" w:hAnsi="Arial"/>
          <w:spacing w:val="20"/>
          <w:sz w:val="20"/>
        </w:rPr>
        <w:tab/>
      </w:r>
      <w:r>
        <w:rPr>
          <w:rFonts w:ascii="Arial" w:hAnsi="Arial"/>
          <w:spacing w:val="20"/>
          <w:sz w:val="20"/>
        </w:rPr>
        <w:t>Зона коллективных садов и огородничества</w:t>
      </w:r>
    </w:p>
    <w:p w14:paraId="46040000">
      <w:pPr>
        <w:ind/>
        <w:jc w:val="both"/>
        <w:rPr>
          <w:rFonts w:ascii="Arial" w:hAnsi="Arial"/>
          <w:spacing w:val="20"/>
          <w:sz w:val="20"/>
        </w:rPr>
      </w:pPr>
      <w:r>
        <w:rPr>
          <w:rFonts w:ascii="Arial" w:hAnsi="Arial"/>
          <w:spacing w:val="20"/>
          <w:sz w:val="20"/>
        </w:rPr>
        <w:t>СХ3      Зона сельскохозяйственного производства</w:t>
      </w:r>
    </w:p>
    <w:p w14:paraId="47040000">
      <w:pPr>
        <w:ind/>
        <w:jc w:val="both"/>
        <w:rPr>
          <w:rFonts w:ascii="Arial" w:hAnsi="Arial"/>
          <w:b w:val="1"/>
          <w:spacing w:val="20"/>
          <w:sz w:val="20"/>
        </w:rPr>
      </w:pPr>
      <w:r>
        <w:rPr>
          <w:rFonts w:ascii="Arial" w:hAnsi="Arial"/>
          <w:spacing w:val="20"/>
          <w:sz w:val="20"/>
        </w:rPr>
        <w:t xml:space="preserve"> </w:t>
      </w:r>
      <w:r>
        <w:rPr>
          <w:rFonts w:ascii="Arial" w:hAnsi="Arial"/>
          <w:b w:val="1"/>
          <w:spacing w:val="20"/>
          <w:sz w:val="20"/>
        </w:rPr>
        <w:t>СН</w:t>
      </w:r>
      <w:r>
        <w:rPr>
          <w:rFonts w:ascii="Arial" w:hAnsi="Arial"/>
          <w:b w:val="1"/>
          <w:spacing w:val="20"/>
          <w:sz w:val="20"/>
        </w:rPr>
        <w:tab/>
      </w:r>
      <w:r>
        <w:rPr>
          <w:rFonts w:ascii="Arial" w:hAnsi="Arial"/>
          <w:b w:val="1"/>
          <w:spacing w:val="20"/>
          <w:sz w:val="20"/>
        </w:rPr>
        <w:t>Зоны специального назначения</w:t>
      </w:r>
    </w:p>
    <w:p w14:paraId="48040000">
      <w:pPr>
        <w:ind/>
        <w:jc w:val="both"/>
        <w:rPr>
          <w:rFonts w:ascii="Arial" w:hAnsi="Arial"/>
          <w:spacing w:val="20"/>
          <w:sz w:val="20"/>
        </w:rPr>
      </w:pPr>
      <w:r>
        <w:rPr>
          <w:rFonts w:ascii="Arial" w:hAnsi="Arial"/>
          <w:spacing w:val="20"/>
          <w:sz w:val="20"/>
        </w:rPr>
        <w:t>СН1</w:t>
      </w:r>
      <w:r>
        <w:rPr>
          <w:rFonts w:ascii="Arial" w:hAnsi="Arial"/>
          <w:spacing w:val="20"/>
          <w:sz w:val="20"/>
        </w:rPr>
        <w:tab/>
      </w:r>
      <w:r>
        <w:rPr>
          <w:rFonts w:ascii="Arial" w:hAnsi="Arial"/>
          <w:spacing w:val="20"/>
          <w:sz w:val="20"/>
        </w:rPr>
        <w:t>Ритуального назначения</w:t>
      </w:r>
    </w:p>
    <w:p w14:paraId="49040000">
      <w:pPr>
        <w:ind/>
        <w:jc w:val="both"/>
        <w:rPr>
          <w:rFonts w:ascii="Arial" w:hAnsi="Arial"/>
          <w:b w:val="1"/>
          <w:spacing w:val="20"/>
          <w:sz w:val="20"/>
        </w:rPr>
      </w:pPr>
      <w:r>
        <w:rPr>
          <w:rFonts w:ascii="Arial" w:hAnsi="Arial"/>
          <w:b w:val="1"/>
          <w:spacing w:val="20"/>
          <w:sz w:val="20"/>
        </w:rPr>
        <w:t>Т</w:t>
      </w:r>
      <w:r>
        <w:rPr>
          <w:rFonts w:ascii="Arial" w:hAnsi="Arial"/>
          <w:b w:val="1"/>
          <w:spacing w:val="20"/>
          <w:sz w:val="20"/>
        </w:rPr>
        <w:tab/>
      </w:r>
      <w:r>
        <w:rPr>
          <w:rFonts w:ascii="Arial" w:hAnsi="Arial"/>
          <w:b w:val="1"/>
          <w:spacing w:val="20"/>
          <w:sz w:val="20"/>
        </w:rPr>
        <w:t>Зона транспортной инфраструктуры</w:t>
      </w:r>
    </w:p>
    <w:p w14:paraId="4A040000">
      <w:pPr>
        <w:ind/>
        <w:jc w:val="both"/>
        <w:rPr>
          <w:rFonts w:ascii="Arial" w:hAnsi="Arial"/>
          <w:spacing w:val="20"/>
          <w:sz w:val="20"/>
        </w:rPr>
      </w:pPr>
      <w:r>
        <w:rPr>
          <w:rFonts w:ascii="Arial" w:hAnsi="Arial"/>
          <w:spacing w:val="20"/>
          <w:sz w:val="20"/>
        </w:rPr>
        <w:t>Т1</w:t>
      </w:r>
      <w:r>
        <w:rPr>
          <w:rFonts w:ascii="Arial" w:hAnsi="Arial"/>
          <w:spacing w:val="20"/>
          <w:sz w:val="20"/>
        </w:rPr>
        <w:tab/>
      </w:r>
      <w:r>
        <w:rPr>
          <w:rFonts w:ascii="Arial" w:hAnsi="Arial"/>
          <w:spacing w:val="20"/>
          <w:sz w:val="20"/>
        </w:rPr>
        <w:t>Зона объектов железнодорожного транспорта</w:t>
      </w:r>
    </w:p>
    <w:p w14:paraId="4B040000">
      <w:pPr>
        <w:ind/>
        <w:jc w:val="both"/>
        <w:rPr>
          <w:rFonts w:ascii="Arial" w:hAnsi="Arial"/>
          <w:b w:val="1"/>
          <w:spacing w:val="20"/>
          <w:sz w:val="20"/>
        </w:rPr>
      </w:pPr>
      <w:r>
        <w:rPr>
          <w:rFonts w:ascii="Arial" w:hAnsi="Arial"/>
          <w:b w:val="1"/>
          <w:spacing w:val="20"/>
          <w:sz w:val="20"/>
        </w:rPr>
        <w:t>Л         Леса и лесопитомники</w:t>
      </w:r>
    </w:p>
    <w:p w14:paraId="4C040000">
      <w:pPr>
        <w:ind/>
        <w:jc w:val="both"/>
        <w:rPr>
          <w:rFonts w:ascii="Arial" w:hAnsi="Arial"/>
          <w:spacing w:val="20"/>
          <w:sz w:val="20"/>
        </w:rPr>
      </w:pPr>
      <w:r>
        <w:rPr>
          <w:rFonts w:ascii="Arial" w:hAnsi="Arial"/>
          <w:spacing w:val="20"/>
          <w:sz w:val="20"/>
        </w:rPr>
        <w:t>Л1        Леса</w:t>
      </w:r>
    </w:p>
    <w:p w14:paraId="4D040000">
      <w:pPr>
        <w:ind/>
        <w:jc w:val="both"/>
        <w:rPr>
          <w:rFonts w:ascii="Arial" w:hAnsi="Arial"/>
          <w:spacing w:val="20"/>
          <w:sz w:val="20"/>
        </w:rPr>
      </w:pPr>
      <w:r>
        <w:rPr>
          <w:rFonts w:ascii="Arial" w:hAnsi="Arial"/>
          <w:spacing w:val="20"/>
          <w:sz w:val="20"/>
        </w:rPr>
        <w:t>Л2        Лесопитомники</w:t>
      </w:r>
    </w:p>
    <w:p w14:paraId="4E040000">
      <w:pPr>
        <w:ind w:firstLine="567" w:left="0"/>
        <w:jc w:val="both"/>
        <w:rPr>
          <w:rFonts w:ascii="Arial" w:hAnsi="Arial"/>
          <w:spacing w:val="20"/>
          <w:sz w:val="20"/>
        </w:rPr>
      </w:pPr>
    </w:p>
    <w:p w14:paraId="4F040000">
      <w:pPr>
        <w:pStyle w:val="Style_3"/>
        <w:spacing w:after="0" w:before="0"/>
        <w:ind w:firstLine="567" w:left="0"/>
        <w:jc w:val="both"/>
        <w:rPr>
          <w:spacing w:val="20"/>
          <w:sz w:val="20"/>
        </w:rPr>
      </w:pPr>
      <w:bookmarkStart w:id="59" w:name="__RefHeading__11891_2070005707"/>
      <w:bookmarkEnd w:id="59"/>
      <w:r>
        <w:rPr>
          <w:spacing w:val="20"/>
          <w:sz w:val="20"/>
        </w:rPr>
        <w:t>Статья 49. Назначения территориальных зон и виды разрешенного использования:</w:t>
      </w:r>
    </w:p>
    <w:p w14:paraId="50040000">
      <w:pPr>
        <w:ind w:firstLine="567" w:left="0"/>
        <w:jc w:val="both"/>
        <w:rPr>
          <w:rFonts w:ascii="Arial" w:hAnsi="Arial"/>
          <w:b w:val="1"/>
          <w:spacing w:val="20"/>
        </w:rPr>
      </w:pPr>
      <w:r>
        <w:rPr>
          <w:rFonts w:ascii="Arial" w:hAnsi="Arial"/>
          <w:b w:val="1"/>
          <w:spacing w:val="20"/>
        </w:rPr>
        <w:t>Ж</w:t>
      </w:r>
      <w:r>
        <w:rPr>
          <w:rFonts w:ascii="Arial" w:hAnsi="Arial"/>
          <w:b w:val="1"/>
          <w:spacing w:val="20"/>
        </w:rPr>
        <w:tab/>
      </w:r>
      <w:r>
        <w:rPr>
          <w:rFonts w:ascii="Arial" w:hAnsi="Arial"/>
          <w:b w:val="1"/>
          <w:spacing w:val="20"/>
        </w:rPr>
        <w:t>Жилые зоны</w:t>
      </w:r>
    </w:p>
    <w:p w14:paraId="51040000">
      <w:pPr>
        <w:ind w:firstLine="567" w:left="0"/>
        <w:jc w:val="both"/>
        <w:rPr>
          <w:rFonts w:ascii="Arial" w:hAnsi="Arial"/>
          <w:spacing w:val="20"/>
          <w:sz w:val="20"/>
        </w:rPr>
      </w:pPr>
      <w:r>
        <w:rPr>
          <w:rFonts w:ascii="Arial" w:hAnsi="Arial"/>
          <w:spacing w:val="20"/>
          <w:sz w:val="20"/>
        </w:rPr>
        <w:t>К жилой зоне относятся участки территории города, используемые и предназначенные для застройки многоквартирными домами (1 и более этажей), а также индивидуальными и блокированными жилыми домами с приусадебными земельными участками.</w:t>
      </w:r>
    </w:p>
    <w:p w14:paraId="52040000">
      <w:pPr>
        <w:ind w:firstLine="567" w:left="0"/>
        <w:jc w:val="both"/>
        <w:rPr>
          <w:rFonts w:ascii="Arial" w:hAnsi="Arial"/>
          <w:spacing w:val="20"/>
          <w:sz w:val="20"/>
        </w:rPr>
      </w:pPr>
      <w:r>
        <w:rPr>
          <w:rFonts w:ascii="Arial" w:hAnsi="Arial"/>
          <w:spacing w:val="20"/>
          <w:sz w:val="20"/>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и для которых не требуется установление санитарно-защитных зон, деятельность которых не оказывает негативного воздействия на окружающую среду и не занимающих более 15% площади территориальной зоны.</w:t>
      </w:r>
    </w:p>
    <w:p w14:paraId="53040000">
      <w:pPr>
        <w:ind w:firstLine="567" w:left="0"/>
        <w:jc w:val="both"/>
        <w:rPr>
          <w:rFonts w:ascii="Arial" w:hAnsi="Arial"/>
          <w:spacing w:val="20"/>
          <w:sz w:val="20"/>
        </w:rPr>
      </w:pPr>
      <w:r>
        <w:rPr>
          <w:rFonts w:ascii="Arial" w:hAnsi="Arial"/>
          <w:spacing w:val="20"/>
          <w:sz w:val="20"/>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14:paraId="54040000">
      <w:pPr>
        <w:ind w:firstLine="567" w:left="0"/>
        <w:jc w:val="both"/>
        <w:rPr>
          <w:rFonts w:ascii="Arial" w:hAnsi="Arial"/>
          <w:spacing w:val="20"/>
          <w:sz w:val="20"/>
        </w:rPr>
      </w:pPr>
      <w:r>
        <w:rPr>
          <w:rFonts w:ascii="Arial" w:hAnsi="Arial"/>
          <w:spacing w:val="20"/>
          <w:sz w:val="20"/>
        </w:rPr>
        <w:t>При строительстве новых объектов, разрешенных к размещению, следует предусматривать их полное инженерное обеспечение.</w:t>
      </w:r>
    </w:p>
    <w:p w14:paraId="55040000">
      <w:pPr>
        <w:ind w:firstLine="567" w:left="0"/>
        <w:jc w:val="both"/>
        <w:rPr>
          <w:rFonts w:ascii="Arial" w:hAnsi="Arial"/>
          <w:spacing w:val="20"/>
          <w:sz w:val="20"/>
        </w:rPr>
      </w:pPr>
      <w:r>
        <w:rPr>
          <w:rFonts w:ascii="Arial" w:hAnsi="Arial"/>
          <w:spacing w:val="20"/>
          <w:sz w:val="20"/>
        </w:rPr>
        <w:t xml:space="preserve">При освоении жилых микрорайонов необходимо предусматривать строительство открытых стоянок автотранспорта </w:t>
      </w:r>
    </w:p>
    <w:p w14:paraId="56040000">
      <w:pPr>
        <w:ind w:firstLine="567" w:left="0"/>
        <w:jc w:val="both"/>
        <w:rPr>
          <w:rFonts w:ascii="Arial" w:hAnsi="Arial"/>
          <w:spacing w:val="20"/>
          <w:sz w:val="20"/>
        </w:rPr>
      </w:pPr>
      <w:r>
        <w:rPr>
          <w:rFonts w:ascii="Arial" w:hAnsi="Arial"/>
          <w:spacing w:val="20"/>
          <w:sz w:val="20"/>
        </w:rPr>
        <w:t>На территориях индивидуальной жилой застройки запрещается размещение вспомогательных строений, кроме гаражей, со стороны улиц; установка ограждений и иных строений в нарушение красных линий застройки.</w:t>
      </w:r>
    </w:p>
    <w:p w14:paraId="57040000">
      <w:pPr>
        <w:ind w:firstLine="567" w:left="0"/>
        <w:jc w:val="both"/>
        <w:rPr>
          <w:rFonts w:ascii="Arial" w:hAnsi="Arial"/>
          <w:spacing w:val="20"/>
          <w:sz w:val="20"/>
        </w:rPr>
      </w:pPr>
      <w:r>
        <w:rPr>
          <w:rFonts w:ascii="Arial" w:hAnsi="Arial"/>
          <w:spacing w:val="20"/>
          <w:sz w:val="20"/>
        </w:rPr>
        <w:t>Архитектурно-планировочные, инженерные и строительные решения до введения региональных и местных нормативов градостроительного проектирования должны соответствовать следующим документам: "Рекомендуемые параметры при определении площади земельных участков жилых домов, предельной высоты зданий и прогнозируемая структура жилищного строительства", СП 30-102-99 "Планировка и застройка территорий малоэтажного жилищного строительства", СНиП 2.07.01-89* "Градостроительство. Планировка и застройка городских и сельских поселений", санитарным правилам содержания территории населенных мест №4690-88.</w:t>
      </w:r>
    </w:p>
    <w:p w14:paraId="58040000">
      <w:pPr>
        <w:ind w:firstLine="567" w:left="0"/>
        <w:jc w:val="both"/>
        <w:rPr>
          <w:rFonts w:ascii="Arial" w:hAnsi="Arial"/>
          <w:spacing w:val="20"/>
          <w:sz w:val="20"/>
        </w:rPr>
      </w:pPr>
      <w:r>
        <w:rPr>
          <w:rFonts w:ascii="Arial" w:hAnsi="Arial"/>
          <w:spacing w:val="20"/>
          <w:sz w:val="20"/>
        </w:rPr>
        <w:t>После введения региональных и местных нормативов градостроительного проектирования эти решения должны определяться соответствующими нормативами.</w:t>
      </w:r>
    </w:p>
    <w:p w14:paraId="59040000">
      <w:pPr>
        <w:ind w:firstLine="567" w:left="0"/>
        <w:jc w:val="both"/>
        <w:rPr>
          <w:rFonts w:ascii="Arial" w:hAnsi="Arial"/>
          <w:spacing w:val="20"/>
          <w:sz w:val="20"/>
        </w:rPr>
      </w:pPr>
      <w:r>
        <w:rPr>
          <w:rFonts w:ascii="Arial" w:hAnsi="Arial"/>
          <w:spacing w:val="20"/>
          <w:sz w:val="20"/>
        </w:rPr>
        <w:t>В зонах жилой застройки, попадающих в водоохранные зоны, предусматривается повышенная степень благоустройства и озеленения, сохранение среды обитания объектов животного и растительного мира; предотвращение химического и микробного загрязнения поверхностных вод. Размещение стоянок транспортных средств, их ремонт, мойка, заправка топливом возможны при условии дополнительных согласований.</w:t>
      </w:r>
    </w:p>
    <w:p w14:paraId="5A040000">
      <w:pPr>
        <w:ind w:firstLine="567" w:left="0"/>
        <w:jc w:val="both"/>
        <w:rPr>
          <w:rFonts w:ascii="Arial" w:hAnsi="Arial"/>
          <w:spacing w:val="20"/>
          <w:sz w:val="20"/>
        </w:rPr>
      </w:pPr>
      <w:r>
        <w:rPr>
          <w:rFonts w:ascii="Arial" w:hAnsi="Arial"/>
          <w:spacing w:val="20"/>
          <w:sz w:val="20"/>
        </w:rPr>
        <w:t>Жилые зоны представлены следующими разновидностями зон:</w:t>
      </w:r>
    </w:p>
    <w:p w14:paraId="5B040000">
      <w:pPr>
        <w:ind w:firstLine="567" w:left="0"/>
        <w:jc w:val="both"/>
        <w:rPr>
          <w:rFonts w:ascii="Arial" w:hAnsi="Arial"/>
          <w:spacing w:val="20"/>
          <w:sz w:val="20"/>
        </w:rPr>
      </w:pPr>
      <w:r>
        <w:rPr>
          <w:rFonts w:ascii="Arial" w:hAnsi="Arial"/>
          <w:spacing w:val="20"/>
          <w:sz w:val="20"/>
        </w:rPr>
        <w:t>Ж1 Среднеэтажная жилая застройка (4-6 эт.)</w:t>
      </w:r>
    </w:p>
    <w:p w14:paraId="5C040000">
      <w:pPr>
        <w:ind w:firstLine="567" w:left="0"/>
        <w:jc w:val="both"/>
        <w:rPr>
          <w:rFonts w:ascii="Arial" w:hAnsi="Arial"/>
          <w:spacing w:val="20"/>
          <w:sz w:val="20"/>
        </w:rPr>
      </w:pPr>
      <w:r>
        <w:rPr>
          <w:rFonts w:ascii="Arial" w:hAnsi="Arial"/>
          <w:spacing w:val="20"/>
          <w:sz w:val="20"/>
        </w:rPr>
        <w:t>Ж2 Малоэтажная капитальная застройка (2-3 эт.)</w:t>
      </w:r>
    </w:p>
    <w:p w14:paraId="5D040000">
      <w:pPr>
        <w:ind w:firstLine="567" w:left="0"/>
        <w:jc w:val="both"/>
        <w:rPr>
          <w:rFonts w:ascii="Arial" w:hAnsi="Arial"/>
          <w:spacing w:val="20"/>
          <w:sz w:val="20"/>
        </w:rPr>
      </w:pPr>
      <w:r>
        <w:rPr>
          <w:rFonts w:ascii="Arial" w:hAnsi="Arial"/>
          <w:spacing w:val="20"/>
          <w:sz w:val="20"/>
        </w:rPr>
        <w:t>Ж3 Усадебная застройка</w:t>
      </w:r>
    </w:p>
    <w:p w14:paraId="5E040000">
      <w:pPr>
        <w:pStyle w:val="Style_5"/>
        <w:spacing w:after="0" w:before="0"/>
        <w:ind w:firstLine="567" w:left="0"/>
        <w:jc w:val="both"/>
        <w:rPr>
          <w:rFonts w:ascii="Arial" w:hAnsi="Arial"/>
          <w:spacing w:val="20"/>
          <w:sz w:val="20"/>
        </w:rPr>
      </w:pPr>
      <w:r>
        <w:rPr>
          <w:rFonts w:ascii="Arial" w:hAnsi="Arial"/>
          <w:spacing w:val="20"/>
          <w:sz w:val="20"/>
        </w:rPr>
        <w:t>Ж1</w:t>
      </w:r>
      <w:r>
        <w:rPr>
          <w:rFonts w:ascii="Arial" w:hAnsi="Arial"/>
          <w:spacing w:val="20"/>
          <w:sz w:val="20"/>
        </w:rPr>
        <w:tab/>
      </w:r>
      <w:r>
        <w:rPr>
          <w:rFonts w:ascii="Arial" w:hAnsi="Arial"/>
          <w:spacing w:val="20"/>
          <w:sz w:val="20"/>
        </w:rPr>
        <w:t>Среднеэтажная жилая застройка</w:t>
      </w:r>
    </w:p>
    <w:p w14:paraId="5F040000">
      <w:pPr>
        <w:ind w:firstLine="567" w:left="0"/>
        <w:jc w:val="both"/>
        <w:rPr>
          <w:rFonts w:ascii="Arial" w:hAnsi="Arial"/>
          <w:spacing w:val="20"/>
          <w:sz w:val="20"/>
        </w:rPr>
      </w:pPr>
      <w:r>
        <w:rPr>
          <w:rFonts w:ascii="Arial" w:hAnsi="Arial"/>
          <w:spacing w:val="20"/>
          <w:sz w:val="20"/>
        </w:rPr>
        <w:t>Предназначена для размещения многоквартирных жилых домов основной этажности от 4 до 6 этажей.</w:t>
      </w:r>
    </w:p>
    <w:p w14:paraId="60040000">
      <w:pPr>
        <w:ind w:firstLine="567" w:left="0"/>
        <w:jc w:val="both"/>
        <w:rPr>
          <w:rFonts w:ascii="Arial" w:hAnsi="Arial"/>
          <w:spacing w:val="20"/>
          <w:sz w:val="20"/>
        </w:rPr>
      </w:pPr>
    </w:p>
    <w:p w14:paraId="6104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62040000">
      <w:pPr>
        <w:pStyle w:val="Style_6"/>
        <w:numPr>
          <w:ilvl w:val="0"/>
          <w:numId w:val="39"/>
        </w:numPr>
        <w:spacing w:after="0" w:before="0"/>
        <w:ind/>
        <w:jc w:val="both"/>
        <w:rPr>
          <w:rFonts w:ascii="Arial" w:hAnsi="Arial"/>
          <w:spacing w:val="20"/>
          <w:sz w:val="20"/>
        </w:rPr>
      </w:pPr>
      <w:r>
        <w:rPr>
          <w:rFonts w:ascii="Arial" w:hAnsi="Arial"/>
          <w:spacing w:val="20"/>
          <w:sz w:val="20"/>
        </w:rPr>
        <w:t>Многоквартирные многоэтажные жилые дома до 6 этажей;</w:t>
      </w:r>
    </w:p>
    <w:p w14:paraId="63040000">
      <w:pPr>
        <w:pStyle w:val="Style_6"/>
        <w:numPr>
          <w:ilvl w:val="0"/>
          <w:numId w:val="39"/>
        </w:numPr>
        <w:spacing w:after="0" w:before="0"/>
        <w:ind/>
        <w:jc w:val="both"/>
        <w:rPr>
          <w:rFonts w:ascii="Arial" w:hAnsi="Arial"/>
          <w:spacing w:val="20"/>
          <w:sz w:val="20"/>
        </w:rPr>
      </w:pPr>
      <w:r>
        <w:rPr>
          <w:rFonts w:ascii="Arial" w:hAnsi="Arial"/>
          <w:spacing w:val="20"/>
          <w:sz w:val="20"/>
        </w:rPr>
        <w:t>Детские дошкольные учреждения;</w:t>
      </w:r>
    </w:p>
    <w:p w14:paraId="64040000">
      <w:pPr>
        <w:pStyle w:val="Style_6"/>
        <w:numPr>
          <w:ilvl w:val="0"/>
          <w:numId w:val="39"/>
        </w:numPr>
        <w:spacing w:after="0" w:before="0"/>
        <w:ind/>
        <w:jc w:val="both"/>
        <w:rPr>
          <w:rFonts w:ascii="Arial" w:hAnsi="Arial"/>
          <w:spacing w:val="20"/>
          <w:sz w:val="20"/>
        </w:rPr>
      </w:pPr>
      <w:r>
        <w:rPr>
          <w:rFonts w:ascii="Arial" w:hAnsi="Arial"/>
          <w:spacing w:val="20"/>
          <w:sz w:val="20"/>
        </w:rPr>
        <w:t>Школы общеобразовательные (начальные и средние);</w:t>
      </w:r>
    </w:p>
    <w:p w14:paraId="65040000">
      <w:pPr>
        <w:pStyle w:val="Style_6"/>
        <w:numPr>
          <w:ilvl w:val="0"/>
          <w:numId w:val="39"/>
        </w:numPr>
        <w:spacing w:after="0" w:before="0"/>
        <w:ind/>
        <w:jc w:val="both"/>
        <w:rPr>
          <w:rFonts w:ascii="Arial" w:hAnsi="Arial"/>
          <w:spacing w:val="20"/>
          <w:sz w:val="20"/>
        </w:rPr>
      </w:pPr>
      <w:r>
        <w:rPr>
          <w:rFonts w:ascii="Arial" w:hAnsi="Arial"/>
          <w:spacing w:val="20"/>
          <w:sz w:val="20"/>
        </w:rPr>
        <w:t xml:space="preserve">Универсамы, универмаги, торговые центры и магазины в капитальных зданиях; </w:t>
      </w:r>
    </w:p>
    <w:p w14:paraId="66040000">
      <w:pPr>
        <w:pStyle w:val="Style_6"/>
        <w:numPr>
          <w:ilvl w:val="0"/>
          <w:numId w:val="39"/>
        </w:numPr>
        <w:spacing w:after="0" w:before="0"/>
        <w:ind/>
        <w:jc w:val="both"/>
        <w:rPr>
          <w:rFonts w:ascii="Arial" w:hAnsi="Arial"/>
          <w:spacing w:val="20"/>
          <w:sz w:val="20"/>
        </w:rPr>
      </w:pPr>
      <w:r>
        <w:rPr>
          <w:rFonts w:ascii="Arial" w:hAnsi="Arial"/>
          <w:spacing w:val="20"/>
          <w:sz w:val="20"/>
        </w:rPr>
        <w:t>Выставочные залы;</w:t>
      </w:r>
    </w:p>
    <w:p w14:paraId="67040000">
      <w:pPr>
        <w:pStyle w:val="Style_6"/>
        <w:numPr>
          <w:ilvl w:val="0"/>
          <w:numId w:val="39"/>
        </w:numPr>
        <w:spacing w:after="0" w:before="0"/>
        <w:ind/>
        <w:jc w:val="both"/>
        <w:rPr>
          <w:rFonts w:ascii="Arial" w:hAnsi="Arial"/>
          <w:spacing w:val="20"/>
          <w:sz w:val="20"/>
        </w:rPr>
      </w:pPr>
      <w:r>
        <w:rPr>
          <w:rFonts w:ascii="Arial" w:hAnsi="Arial"/>
          <w:spacing w:val="20"/>
          <w:sz w:val="20"/>
        </w:rPr>
        <w:t>Общежития;</w:t>
      </w:r>
    </w:p>
    <w:p w14:paraId="68040000">
      <w:pPr>
        <w:pStyle w:val="Style_6"/>
        <w:numPr>
          <w:ilvl w:val="0"/>
          <w:numId w:val="39"/>
        </w:numPr>
        <w:spacing w:after="0" w:before="0"/>
        <w:ind/>
        <w:jc w:val="both"/>
        <w:rPr>
          <w:rFonts w:ascii="Arial" w:hAnsi="Arial"/>
          <w:spacing w:val="20"/>
          <w:sz w:val="20"/>
        </w:rPr>
      </w:pPr>
      <w:r>
        <w:rPr>
          <w:rFonts w:ascii="Arial" w:hAnsi="Arial"/>
          <w:spacing w:val="20"/>
          <w:sz w:val="20"/>
        </w:rPr>
        <w:t>Амбулаторно-поликлинические учреждения, кабинеты практикующих врачей, центры народной и традиционной медицины, пункты оказания первой медицинской помощи;</w:t>
      </w:r>
    </w:p>
    <w:p w14:paraId="69040000">
      <w:pPr>
        <w:pStyle w:val="Style_6"/>
        <w:numPr>
          <w:ilvl w:val="0"/>
          <w:numId w:val="39"/>
        </w:numPr>
        <w:spacing w:after="0" w:before="0"/>
        <w:ind/>
        <w:jc w:val="both"/>
        <w:rPr>
          <w:rFonts w:ascii="Arial" w:hAnsi="Arial"/>
          <w:spacing w:val="20"/>
          <w:sz w:val="20"/>
        </w:rPr>
      </w:pPr>
      <w:r>
        <w:rPr>
          <w:rFonts w:ascii="Arial" w:hAnsi="Arial"/>
          <w:spacing w:val="20"/>
          <w:sz w:val="20"/>
        </w:rPr>
        <w:t>Аптеки;</w:t>
      </w:r>
    </w:p>
    <w:p w14:paraId="6A040000">
      <w:pPr>
        <w:pStyle w:val="Style_6"/>
        <w:numPr>
          <w:ilvl w:val="0"/>
          <w:numId w:val="39"/>
        </w:numPr>
        <w:spacing w:after="0" w:before="0"/>
        <w:ind/>
        <w:jc w:val="both"/>
        <w:rPr>
          <w:rFonts w:ascii="Arial" w:hAnsi="Arial"/>
          <w:spacing w:val="20"/>
          <w:sz w:val="20"/>
        </w:rPr>
      </w:pPr>
      <w:r>
        <w:rPr>
          <w:rFonts w:ascii="Arial" w:hAnsi="Arial"/>
          <w:spacing w:val="20"/>
          <w:sz w:val="20"/>
        </w:rPr>
        <w:t>Отделения, участковые пункты милиции;</w:t>
      </w:r>
    </w:p>
    <w:p w14:paraId="6B040000">
      <w:pPr>
        <w:pStyle w:val="Style_6"/>
        <w:numPr>
          <w:ilvl w:val="0"/>
          <w:numId w:val="39"/>
        </w:numPr>
        <w:spacing w:after="0" w:before="0"/>
        <w:ind/>
        <w:jc w:val="both"/>
        <w:rPr>
          <w:rFonts w:ascii="Arial" w:hAnsi="Arial"/>
          <w:spacing w:val="20"/>
          <w:sz w:val="20"/>
        </w:rPr>
      </w:pPr>
      <w:r>
        <w:rPr>
          <w:rFonts w:ascii="Arial" w:hAnsi="Arial"/>
          <w:spacing w:val="20"/>
          <w:sz w:val="20"/>
        </w:rPr>
        <w:t>Детские площадки, площадки для отдыха, спортивных занятий ;</w:t>
      </w:r>
    </w:p>
    <w:p w14:paraId="6C04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социальной защиты, не требующие выделения обособленного участка;</w:t>
      </w:r>
    </w:p>
    <w:p w14:paraId="6D040000">
      <w:pPr>
        <w:pStyle w:val="Style_6"/>
        <w:numPr>
          <w:ilvl w:val="0"/>
          <w:numId w:val="39"/>
        </w:numPr>
        <w:spacing w:after="0" w:before="0"/>
        <w:ind/>
        <w:jc w:val="both"/>
        <w:rPr>
          <w:rFonts w:ascii="Arial" w:hAnsi="Arial"/>
          <w:spacing w:val="20"/>
          <w:sz w:val="20"/>
        </w:rPr>
      </w:pPr>
      <w:r>
        <w:rPr>
          <w:rFonts w:ascii="Arial" w:hAnsi="Arial"/>
          <w:spacing w:val="20"/>
          <w:sz w:val="20"/>
        </w:rPr>
        <w:t>Физкультурно-оздоровительные сооружения;</w:t>
      </w:r>
    </w:p>
    <w:p w14:paraId="6E04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культуры и искусства местного значения;</w:t>
      </w:r>
    </w:p>
    <w:p w14:paraId="6F040000">
      <w:pPr>
        <w:pStyle w:val="Style_6"/>
        <w:numPr>
          <w:ilvl w:val="0"/>
          <w:numId w:val="39"/>
        </w:numPr>
        <w:spacing w:after="0" w:before="0"/>
        <w:ind/>
        <w:jc w:val="both"/>
        <w:rPr>
          <w:rFonts w:ascii="Arial" w:hAnsi="Arial"/>
          <w:spacing w:val="20"/>
          <w:sz w:val="20"/>
        </w:rPr>
      </w:pPr>
      <w:r>
        <w:rPr>
          <w:rFonts w:ascii="Arial" w:hAnsi="Arial"/>
          <w:spacing w:val="20"/>
          <w:sz w:val="20"/>
        </w:rPr>
        <w:t>Магазины;</w:t>
      </w:r>
    </w:p>
    <w:p w14:paraId="70040000">
      <w:pPr>
        <w:pStyle w:val="Style_6"/>
        <w:numPr>
          <w:ilvl w:val="0"/>
          <w:numId w:val="39"/>
        </w:numPr>
        <w:spacing w:after="0" w:before="0"/>
        <w:ind/>
        <w:jc w:val="both"/>
        <w:rPr>
          <w:rFonts w:ascii="Arial" w:hAnsi="Arial"/>
          <w:spacing w:val="20"/>
          <w:sz w:val="20"/>
        </w:rPr>
      </w:pPr>
      <w:r>
        <w:rPr>
          <w:rFonts w:ascii="Arial" w:hAnsi="Arial"/>
          <w:spacing w:val="20"/>
          <w:sz w:val="20"/>
        </w:rPr>
        <w:t>Объекты бытового обслуживания (ателье, парикмахерские и т.п.);</w:t>
      </w:r>
    </w:p>
    <w:p w14:paraId="71040000">
      <w:pPr>
        <w:pStyle w:val="Style_6"/>
        <w:numPr>
          <w:ilvl w:val="0"/>
          <w:numId w:val="39"/>
        </w:numPr>
        <w:spacing w:after="0" w:before="0"/>
        <w:ind/>
        <w:jc w:val="both"/>
        <w:rPr>
          <w:rFonts w:ascii="Arial" w:hAnsi="Arial"/>
          <w:spacing w:val="20"/>
          <w:sz w:val="20"/>
        </w:rPr>
      </w:pPr>
      <w:r>
        <w:rPr>
          <w:rFonts w:ascii="Arial" w:hAnsi="Arial"/>
          <w:spacing w:val="20"/>
          <w:sz w:val="20"/>
        </w:rPr>
        <w:t>Предприятия общественного питания;</w:t>
      </w:r>
    </w:p>
    <w:p w14:paraId="72040000">
      <w:pPr>
        <w:pStyle w:val="Style_6"/>
        <w:numPr>
          <w:ilvl w:val="0"/>
          <w:numId w:val="39"/>
        </w:numPr>
        <w:spacing w:after="0" w:before="0"/>
        <w:ind/>
        <w:jc w:val="both"/>
        <w:rPr>
          <w:rFonts w:ascii="Arial" w:hAnsi="Arial"/>
          <w:spacing w:val="20"/>
          <w:sz w:val="20"/>
        </w:rPr>
      </w:pPr>
      <w:r>
        <w:rPr>
          <w:rFonts w:ascii="Arial" w:hAnsi="Arial"/>
          <w:spacing w:val="20"/>
          <w:sz w:val="20"/>
        </w:rPr>
        <w:t>Почтовые отделения, телефонные и телеграфные станции;</w:t>
      </w:r>
    </w:p>
    <w:p w14:paraId="7304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культуры и искусства локального и районного значения.</w:t>
      </w:r>
    </w:p>
    <w:p w14:paraId="74040000">
      <w:pPr>
        <w:tabs>
          <w:tab w:leader="none" w:pos="720" w:val="left"/>
        </w:tabs>
        <w:ind w:firstLine="567" w:left="0"/>
        <w:jc w:val="both"/>
        <w:rPr>
          <w:rFonts w:ascii="Arial" w:hAnsi="Arial"/>
          <w:i w:val="1"/>
          <w:spacing w:val="20"/>
          <w:sz w:val="20"/>
        </w:rPr>
      </w:pPr>
    </w:p>
    <w:p w14:paraId="7504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76040000">
      <w:pPr>
        <w:pStyle w:val="Style_6"/>
        <w:numPr>
          <w:ilvl w:val="0"/>
          <w:numId w:val="39"/>
        </w:numPr>
        <w:spacing w:after="0" w:before="0"/>
        <w:ind/>
        <w:jc w:val="both"/>
        <w:rPr>
          <w:rFonts w:ascii="Arial" w:hAnsi="Arial"/>
          <w:spacing w:val="20"/>
          <w:sz w:val="20"/>
        </w:rPr>
      </w:pPr>
      <w:r>
        <w:rPr>
          <w:rFonts w:ascii="Arial" w:hAnsi="Arial"/>
          <w:spacing w:val="20"/>
          <w:sz w:val="20"/>
        </w:rPr>
        <w:t>Офисы, конторы организаций;</w:t>
      </w:r>
    </w:p>
    <w:p w14:paraId="77040000">
      <w:pPr>
        <w:pStyle w:val="Style_6"/>
        <w:numPr>
          <w:ilvl w:val="0"/>
          <w:numId w:val="39"/>
        </w:numPr>
        <w:spacing w:after="0" w:before="0"/>
        <w:ind/>
        <w:jc w:val="both"/>
        <w:rPr>
          <w:rFonts w:ascii="Arial" w:hAnsi="Arial"/>
          <w:spacing w:val="20"/>
          <w:sz w:val="20"/>
        </w:rPr>
      </w:pPr>
      <w:r>
        <w:rPr>
          <w:rFonts w:ascii="Arial" w:hAnsi="Arial"/>
          <w:spacing w:val="20"/>
          <w:sz w:val="20"/>
        </w:rPr>
        <w:t>Административно-хозяйственные и общественные учреждения и организациим</w:t>
      </w:r>
    </w:p>
    <w:p w14:paraId="7804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жилищно-коммунального хозяйства;</w:t>
      </w:r>
    </w:p>
    <w:p w14:paraId="79040000">
      <w:pPr>
        <w:pStyle w:val="Style_6"/>
        <w:numPr>
          <w:ilvl w:val="0"/>
          <w:numId w:val="39"/>
        </w:numPr>
        <w:spacing w:after="0" w:before="0"/>
        <w:ind/>
        <w:jc w:val="both"/>
        <w:rPr>
          <w:rFonts w:ascii="Arial" w:hAnsi="Arial"/>
          <w:spacing w:val="20"/>
          <w:sz w:val="20"/>
        </w:rPr>
      </w:pPr>
      <w:r>
        <w:rPr>
          <w:rFonts w:ascii="Arial" w:hAnsi="Arial"/>
          <w:spacing w:val="20"/>
          <w:sz w:val="20"/>
        </w:rPr>
        <w:t>Культовые сооружения;</w:t>
      </w:r>
    </w:p>
    <w:p w14:paraId="7A040000">
      <w:pPr>
        <w:pStyle w:val="Style_6"/>
        <w:numPr>
          <w:ilvl w:val="0"/>
          <w:numId w:val="39"/>
        </w:numPr>
        <w:spacing w:after="0" w:before="0"/>
        <w:ind/>
        <w:jc w:val="both"/>
        <w:rPr>
          <w:rFonts w:ascii="Arial" w:hAnsi="Arial"/>
          <w:spacing w:val="20"/>
          <w:sz w:val="20"/>
        </w:rPr>
      </w:pPr>
      <w:r>
        <w:rPr>
          <w:rFonts w:ascii="Arial" w:hAnsi="Arial"/>
          <w:spacing w:val="20"/>
          <w:sz w:val="20"/>
        </w:rPr>
        <w:t>Специальные жилые дома для престарелых;</w:t>
      </w:r>
    </w:p>
    <w:p w14:paraId="7B040000">
      <w:pPr>
        <w:pStyle w:val="Style_6"/>
        <w:numPr>
          <w:ilvl w:val="0"/>
          <w:numId w:val="39"/>
        </w:numPr>
        <w:spacing w:after="0" w:before="0"/>
        <w:ind/>
        <w:jc w:val="both"/>
        <w:rPr>
          <w:rFonts w:ascii="Arial" w:hAnsi="Arial"/>
          <w:spacing w:val="20"/>
          <w:sz w:val="20"/>
        </w:rPr>
      </w:pPr>
      <w:r>
        <w:rPr>
          <w:rFonts w:ascii="Arial" w:hAnsi="Arial"/>
          <w:spacing w:val="20"/>
          <w:sz w:val="20"/>
        </w:rPr>
        <w:t>Гостиницы;</w:t>
      </w:r>
    </w:p>
    <w:p w14:paraId="7C040000">
      <w:pPr>
        <w:pStyle w:val="Style_6"/>
        <w:numPr>
          <w:ilvl w:val="0"/>
          <w:numId w:val="39"/>
        </w:numPr>
        <w:spacing w:after="0" w:before="0"/>
        <w:ind/>
        <w:jc w:val="both"/>
        <w:rPr>
          <w:rFonts w:ascii="Arial" w:hAnsi="Arial"/>
          <w:spacing w:val="20"/>
          <w:sz w:val="20"/>
        </w:rPr>
      </w:pPr>
      <w:r>
        <w:rPr>
          <w:rFonts w:ascii="Arial" w:hAnsi="Arial"/>
          <w:spacing w:val="20"/>
          <w:sz w:val="20"/>
        </w:rPr>
        <w:t>Гаражи боксового типа для инвалидов;</w:t>
      </w:r>
    </w:p>
    <w:p w14:paraId="7D040000">
      <w:pPr>
        <w:pStyle w:val="Style_6"/>
        <w:numPr>
          <w:ilvl w:val="0"/>
          <w:numId w:val="39"/>
        </w:numPr>
        <w:spacing w:after="0" w:before="0"/>
        <w:ind/>
        <w:jc w:val="both"/>
        <w:rPr>
          <w:rFonts w:ascii="Arial" w:hAnsi="Arial"/>
          <w:spacing w:val="20"/>
          <w:sz w:val="20"/>
        </w:rPr>
      </w:pPr>
      <w:r>
        <w:rPr>
          <w:rFonts w:ascii="Arial" w:hAnsi="Arial"/>
          <w:spacing w:val="20"/>
          <w:sz w:val="20"/>
        </w:rPr>
        <w:t>Автостоянки для постоянного хранения автомобилей;</w:t>
      </w:r>
    </w:p>
    <w:p w14:paraId="7E040000">
      <w:pPr>
        <w:pStyle w:val="Style_6"/>
        <w:numPr>
          <w:ilvl w:val="0"/>
          <w:numId w:val="39"/>
        </w:numPr>
        <w:spacing w:after="0" w:before="0"/>
        <w:ind/>
        <w:jc w:val="both"/>
        <w:rPr>
          <w:rFonts w:ascii="Arial" w:hAnsi="Arial"/>
          <w:spacing w:val="20"/>
          <w:sz w:val="20"/>
        </w:rPr>
      </w:pPr>
      <w:r>
        <w:rPr>
          <w:rFonts w:ascii="Arial" w:hAnsi="Arial"/>
          <w:spacing w:val="20"/>
          <w:sz w:val="20"/>
        </w:rPr>
        <w:t>Площадки для выгула собак;</w:t>
      </w:r>
    </w:p>
    <w:p w14:paraId="7F040000">
      <w:pPr>
        <w:pStyle w:val="Style_6"/>
        <w:numPr>
          <w:ilvl w:val="0"/>
          <w:numId w:val="39"/>
        </w:numPr>
        <w:spacing w:after="0" w:before="0"/>
        <w:ind/>
        <w:jc w:val="both"/>
        <w:rPr>
          <w:rFonts w:ascii="Arial" w:hAnsi="Arial"/>
          <w:spacing w:val="20"/>
          <w:sz w:val="20"/>
        </w:rPr>
      </w:pPr>
      <w:r>
        <w:rPr>
          <w:rFonts w:ascii="Arial" w:hAnsi="Arial"/>
          <w:spacing w:val="20"/>
          <w:sz w:val="20"/>
        </w:rPr>
        <w:t>Физкультурно-оздоровительные сооружения (спортивные залы, бассейны).</w:t>
      </w:r>
    </w:p>
    <w:p w14:paraId="80040000">
      <w:pPr>
        <w:pStyle w:val="Style_6"/>
        <w:spacing w:after="0" w:before="0"/>
        <w:ind/>
        <w:jc w:val="both"/>
        <w:rPr>
          <w:rFonts w:ascii="Arial" w:hAnsi="Arial"/>
          <w:spacing w:val="20"/>
          <w:sz w:val="20"/>
        </w:rPr>
      </w:pPr>
    </w:p>
    <w:p w14:paraId="81040000">
      <w:pPr>
        <w:ind w:firstLine="567" w:left="0"/>
        <w:jc w:val="both"/>
        <w:rPr>
          <w:rFonts w:ascii="Arial" w:hAnsi="Arial"/>
          <w:spacing w:val="20"/>
          <w:sz w:val="20"/>
        </w:rPr>
      </w:pPr>
    </w:p>
    <w:p w14:paraId="82040000">
      <w:pPr>
        <w:pStyle w:val="Style_5"/>
        <w:spacing w:after="0" w:before="0"/>
        <w:ind w:firstLine="567" w:left="0"/>
        <w:jc w:val="both"/>
        <w:rPr>
          <w:rFonts w:ascii="Arial" w:hAnsi="Arial"/>
          <w:spacing w:val="20"/>
          <w:sz w:val="20"/>
        </w:rPr>
      </w:pPr>
      <w:r>
        <w:rPr>
          <w:rFonts w:ascii="Arial" w:hAnsi="Arial"/>
          <w:spacing w:val="20"/>
          <w:sz w:val="20"/>
        </w:rPr>
        <w:t>Ж2</w:t>
      </w:r>
      <w:r>
        <w:rPr>
          <w:rFonts w:ascii="Arial" w:hAnsi="Arial"/>
          <w:spacing w:val="20"/>
          <w:sz w:val="20"/>
        </w:rPr>
        <w:tab/>
      </w:r>
      <w:r>
        <w:rPr>
          <w:rFonts w:ascii="Arial" w:hAnsi="Arial"/>
          <w:spacing w:val="20"/>
          <w:sz w:val="20"/>
        </w:rPr>
        <w:t>Малоэтажная капитальная застройка</w:t>
      </w:r>
    </w:p>
    <w:p w14:paraId="83040000">
      <w:pPr>
        <w:ind w:firstLine="567" w:left="0"/>
        <w:jc w:val="both"/>
        <w:rPr>
          <w:rFonts w:ascii="Arial" w:hAnsi="Arial"/>
          <w:spacing w:val="20"/>
          <w:sz w:val="20"/>
        </w:rPr>
      </w:pPr>
      <w:r>
        <w:rPr>
          <w:rFonts w:ascii="Arial" w:hAnsi="Arial"/>
          <w:spacing w:val="20"/>
          <w:sz w:val="20"/>
        </w:rPr>
        <w:t>Предназначена для размещения 1-3-этажных многоквартирных жилых домов, выполненных по типовым и индивидуальным проектам.</w:t>
      </w:r>
    </w:p>
    <w:p w14:paraId="84040000">
      <w:pPr>
        <w:tabs>
          <w:tab w:leader="none" w:pos="720" w:val="left"/>
        </w:tabs>
        <w:ind w:firstLine="567" w:left="0"/>
        <w:jc w:val="both"/>
        <w:rPr>
          <w:rFonts w:ascii="Arial" w:hAnsi="Arial"/>
          <w:i w:val="1"/>
          <w:spacing w:val="20"/>
          <w:sz w:val="20"/>
        </w:rPr>
      </w:pPr>
    </w:p>
    <w:p w14:paraId="8504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86040000">
      <w:pPr>
        <w:pStyle w:val="Style_6"/>
        <w:numPr>
          <w:ilvl w:val="0"/>
          <w:numId w:val="39"/>
        </w:numPr>
        <w:spacing w:after="0" w:before="0"/>
        <w:ind/>
        <w:jc w:val="both"/>
        <w:rPr>
          <w:rFonts w:ascii="Arial" w:hAnsi="Arial"/>
          <w:spacing w:val="20"/>
          <w:sz w:val="20"/>
        </w:rPr>
      </w:pPr>
      <w:r>
        <w:rPr>
          <w:rFonts w:ascii="Arial" w:hAnsi="Arial"/>
          <w:spacing w:val="20"/>
          <w:sz w:val="20"/>
        </w:rPr>
        <w:t>Отдельно стоящие жилые дома на одну семью с приусадебными участками;</w:t>
      </w:r>
    </w:p>
    <w:p w14:paraId="87040000">
      <w:pPr>
        <w:pStyle w:val="Style_6"/>
        <w:numPr>
          <w:ilvl w:val="0"/>
          <w:numId w:val="39"/>
        </w:numPr>
        <w:spacing w:after="0" w:before="0"/>
        <w:ind/>
        <w:jc w:val="both"/>
        <w:rPr>
          <w:rFonts w:ascii="Arial" w:hAnsi="Arial"/>
          <w:spacing w:val="20"/>
          <w:sz w:val="20"/>
        </w:rPr>
      </w:pPr>
      <w:r>
        <w:rPr>
          <w:rFonts w:ascii="Arial" w:hAnsi="Arial"/>
          <w:spacing w:val="20"/>
          <w:sz w:val="20"/>
        </w:rPr>
        <w:t>Сблокированные жилые дома на одну семью с приусадебными участками;</w:t>
      </w:r>
    </w:p>
    <w:p w14:paraId="88040000">
      <w:pPr>
        <w:pStyle w:val="Style_6"/>
        <w:numPr>
          <w:ilvl w:val="0"/>
          <w:numId w:val="39"/>
        </w:numPr>
        <w:spacing w:after="0" w:before="0"/>
        <w:ind/>
        <w:jc w:val="both"/>
        <w:rPr>
          <w:rFonts w:ascii="Arial" w:hAnsi="Arial"/>
          <w:spacing w:val="20"/>
          <w:sz w:val="20"/>
        </w:rPr>
      </w:pPr>
      <w:r>
        <w:rPr>
          <w:rFonts w:ascii="Arial" w:hAnsi="Arial"/>
          <w:spacing w:val="20"/>
          <w:sz w:val="20"/>
        </w:rPr>
        <w:t>Сблокированные жилые дома на одну семью без приусадебных участковм</w:t>
      </w:r>
    </w:p>
    <w:p w14:paraId="89040000">
      <w:pPr>
        <w:pStyle w:val="Style_6"/>
        <w:numPr>
          <w:ilvl w:val="0"/>
          <w:numId w:val="39"/>
        </w:numPr>
        <w:spacing w:after="0" w:before="0"/>
        <w:ind/>
        <w:jc w:val="both"/>
        <w:rPr>
          <w:rFonts w:ascii="Arial" w:hAnsi="Arial"/>
          <w:spacing w:val="20"/>
          <w:sz w:val="20"/>
        </w:rPr>
      </w:pPr>
      <w:r>
        <w:rPr>
          <w:rFonts w:ascii="Arial" w:hAnsi="Arial"/>
          <w:spacing w:val="20"/>
          <w:sz w:val="20"/>
        </w:rPr>
        <w:t>Многоквартирные жилые дома не выше 3-х этажейм</w:t>
      </w:r>
    </w:p>
    <w:p w14:paraId="8A040000">
      <w:pPr>
        <w:pStyle w:val="Style_6"/>
        <w:numPr>
          <w:ilvl w:val="0"/>
          <w:numId w:val="39"/>
        </w:numPr>
        <w:spacing w:after="0" w:before="0"/>
        <w:ind/>
        <w:jc w:val="both"/>
        <w:rPr>
          <w:rFonts w:ascii="Arial" w:hAnsi="Arial"/>
          <w:spacing w:val="20"/>
          <w:sz w:val="20"/>
        </w:rPr>
      </w:pPr>
      <w:r>
        <w:rPr>
          <w:rFonts w:ascii="Arial" w:hAnsi="Arial"/>
          <w:spacing w:val="20"/>
          <w:sz w:val="20"/>
        </w:rPr>
        <w:t>Детские дошкольные учреждениям</w:t>
      </w:r>
    </w:p>
    <w:p w14:paraId="8B040000">
      <w:pPr>
        <w:pStyle w:val="Style_6"/>
        <w:numPr>
          <w:ilvl w:val="0"/>
          <w:numId w:val="39"/>
        </w:numPr>
        <w:spacing w:after="0" w:before="0"/>
        <w:ind/>
        <w:jc w:val="both"/>
        <w:rPr>
          <w:rFonts w:ascii="Arial" w:hAnsi="Arial"/>
          <w:spacing w:val="20"/>
          <w:sz w:val="20"/>
        </w:rPr>
      </w:pPr>
      <w:r>
        <w:rPr>
          <w:rFonts w:ascii="Arial" w:hAnsi="Arial"/>
          <w:spacing w:val="20"/>
          <w:sz w:val="20"/>
        </w:rPr>
        <w:t>Школы, школы-интернаты, специализированные;</w:t>
      </w:r>
    </w:p>
    <w:p w14:paraId="8C040000">
      <w:pPr>
        <w:pStyle w:val="Style_6"/>
        <w:numPr>
          <w:ilvl w:val="0"/>
          <w:numId w:val="39"/>
        </w:numPr>
        <w:spacing w:after="0" w:before="0"/>
        <w:ind/>
        <w:jc w:val="both"/>
        <w:rPr>
          <w:rFonts w:ascii="Arial" w:hAnsi="Arial"/>
          <w:spacing w:val="20"/>
          <w:sz w:val="20"/>
        </w:rPr>
      </w:pPr>
      <w:r>
        <w:rPr>
          <w:rFonts w:ascii="Arial" w:hAnsi="Arial"/>
          <w:spacing w:val="20"/>
          <w:sz w:val="20"/>
        </w:rPr>
        <w:t>Гостиницы, мотели, кемпинги, дома приезжихм</w:t>
      </w:r>
    </w:p>
    <w:p w14:paraId="8D040000">
      <w:pPr>
        <w:pStyle w:val="Style_6"/>
        <w:numPr>
          <w:ilvl w:val="0"/>
          <w:numId w:val="39"/>
        </w:numPr>
        <w:spacing w:after="0" w:before="0"/>
        <w:ind/>
        <w:jc w:val="both"/>
        <w:rPr>
          <w:rFonts w:ascii="Arial" w:hAnsi="Arial"/>
          <w:spacing w:val="20"/>
          <w:sz w:val="20"/>
        </w:rPr>
      </w:pPr>
      <w:r>
        <w:rPr>
          <w:rFonts w:ascii="Arial" w:hAnsi="Arial"/>
          <w:spacing w:val="20"/>
          <w:sz w:val="20"/>
        </w:rPr>
        <w:t>Общежитиям</w:t>
      </w:r>
    </w:p>
    <w:p w14:paraId="8E040000">
      <w:pPr>
        <w:pStyle w:val="Style_6"/>
        <w:numPr>
          <w:ilvl w:val="0"/>
          <w:numId w:val="39"/>
        </w:numPr>
        <w:spacing w:after="0" w:before="0"/>
        <w:ind/>
        <w:jc w:val="both"/>
        <w:rPr>
          <w:rFonts w:ascii="Arial" w:hAnsi="Arial"/>
          <w:spacing w:val="20"/>
          <w:sz w:val="20"/>
        </w:rPr>
      </w:pPr>
      <w:r>
        <w:rPr>
          <w:rFonts w:ascii="Arial" w:hAnsi="Arial"/>
          <w:spacing w:val="20"/>
          <w:sz w:val="20"/>
        </w:rPr>
        <w:t>Универсамы, универмаги, торговые центры и магазины в капитальных зданиях  локального значения;</w:t>
      </w:r>
    </w:p>
    <w:p w14:paraId="8F040000">
      <w:pPr>
        <w:pStyle w:val="Style_6"/>
        <w:numPr>
          <w:ilvl w:val="0"/>
          <w:numId w:val="39"/>
        </w:numPr>
        <w:spacing w:after="0" w:before="0"/>
        <w:ind/>
        <w:jc w:val="both"/>
        <w:rPr>
          <w:rFonts w:ascii="Arial" w:hAnsi="Arial"/>
          <w:spacing w:val="20"/>
          <w:sz w:val="20"/>
        </w:rPr>
      </w:pPr>
      <w:r>
        <w:rPr>
          <w:rFonts w:ascii="Arial" w:hAnsi="Arial"/>
          <w:spacing w:val="20"/>
          <w:sz w:val="20"/>
        </w:rPr>
        <w:t>Специально оборудованные рынки и торговые зоны продовольственных, промтоварных, сельхозпродуктов локального значения;</w:t>
      </w:r>
    </w:p>
    <w:p w14:paraId="90040000">
      <w:pPr>
        <w:pStyle w:val="Style_6"/>
        <w:numPr>
          <w:ilvl w:val="0"/>
          <w:numId w:val="39"/>
        </w:numPr>
        <w:spacing w:after="0" w:before="0"/>
        <w:ind/>
        <w:jc w:val="both"/>
        <w:rPr>
          <w:rFonts w:ascii="Arial" w:hAnsi="Arial"/>
          <w:spacing w:val="20"/>
          <w:sz w:val="20"/>
        </w:rPr>
      </w:pPr>
      <w:r>
        <w:rPr>
          <w:rFonts w:ascii="Arial" w:hAnsi="Arial"/>
          <w:spacing w:val="20"/>
          <w:sz w:val="20"/>
        </w:rPr>
        <w:t>Рынки, торговые зоны во временных сооруженияхм</w:t>
      </w:r>
    </w:p>
    <w:p w14:paraId="91040000">
      <w:pPr>
        <w:pStyle w:val="Style_6"/>
        <w:numPr>
          <w:ilvl w:val="0"/>
          <w:numId w:val="39"/>
        </w:numPr>
        <w:spacing w:after="0" w:before="0"/>
        <w:ind/>
        <w:jc w:val="both"/>
        <w:rPr>
          <w:rFonts w:ascii="Arial" w:hAnsi="Arial"/>
          <w:spacing w:val="20"/>
          <w:sz w:val="20"/>
        </w:rPr>
      </w:pPr>
      <w:r>
        <w:rPr>
          <w:rFonts w:ascii="Arial" w:hAnsi="Arial"/>
          <w:spacing w:val="20"/>
          <w:sz w:val="20"/>
        </w:rPr>
        <w:t>Объекты мелкорозничной торговли во временных сооружениях и вне их: киоски, павильоны, палатки;</w:t>
      </w:r>
    </w:p>
    <w:p w14:paraId="92040000">
      <w:pPr>
        <w:pStyle w:val="Style_6"/>
        <w:numPr>
          <w:ilvl w:val="0"/>
          <w:numId w:val="39"/>
        </w:numPr>
        <w:spacing w:after="0" w:before="0"/>
        <w:ind/>
        <w:jc w:val="both"/>
        <w:rPr>
          <w:rFonts w:ascii="Arial" w:hAnsi="Arial"/>
          <w:spacing w:val="20"/>
          <w:sz w:val="20"/>
        </w:rPr>
      </w:pPr>
      <w:r>
        <w:rPr>
          <w:rFonts w:ascii="Arial" w:hAnsi="Arial"/>
          <w:spacing w:val="20"/>
          <w:sz w:val="20"/>
        </w:rPr>
        <w:t>Предприятия питания локального значения;</w:t>
      </w:r>
    </w:p>
    <w:p w14:paraId="93040000">
      <w:pPr>
        <w:pStyle w:val="Style_6"/>
        <w:numPr>
          <w:ilvl w:val="0"/>
          <w:numId w:val="39"/>
        </w:numPr>
        <w:spacing w:after="0" w:before="0"/>
        <w:ind/>
        <w:jc w:val="both"/>
        <w:rPr>
          <w:rFonts w:ascii="Arial" w:hAnsi="Arial"/>
          <w:spacing w:val="20"/>
          <w:sz w:val="20"/>
        </w:rPr>
      </w:pPr>
      <w:r>
        <w:rPr>
          <w:rFonts w:ascii="Arial" w:hAnsi="Arial"/>
          <w:spacing w:val="20"/>
          <w:sz w:val="20"/>
        </w:rPr>
        <w:t>Церкви, часовни;</w:t>
      </w:r>
    </w:p>
    <w:p w14:paraId="94040000">
      <w:pPr>
        <w:pStyle w:val="Style_6"/>
        <w:numPr>
          <w:ilvl w:val="0"/>
          <w:numId w:val="39"/>
        </w:numPr>
        <w:spacing w:after="0" w:before="0"/>
        <w:ind/>
        <w:jc w:val="both"/>
        <w:rPr>
          <w:rFonts w:ascii="Arial" w:hAnsi="Arial"/>
          <w:spacing w:val="20"/>
          <w:sz w:val="20"/>
        </w:rPr>
      </w:pPr>
      <w:r>
        <w:rPr>
          <w:rFonts w:ascii="Arial" w:hAnsi="Arial"/>
          <w:spacing w:val="20"/>
          <w:sz w:val="20"/>
        </w:rPr>
        <w:t>Открытые спортивные сооружения;</w:t>
      </w:r>
    </w:p>
    <w:p w14:paraId="95040000">
      <w:pPr>
        <w:pStyle w:val="Style_6"/>
        <w:numPr>
          <w:ilvl w:val="0"/>
          <w:numId w:val="39"/>
        </w:numPr>
        <w:spacing w:after="0" w:before="0"/>
        <w:ind/>
        <w:jc w:val="both"/>
        <w:rPr>
          <w:rFonts w:ascii="Arial" w:hAnsi="Arial"/>
          <w:spacing w:val="20"/>
          <w:sz w:val="20"/>
        </w:rPr>
      </w:pPr>
      <w:r>
        <w:rPr>
          <w:rFonts w:ascii="Arial" w:hAnsi="Arial"/>
          <w:spacing w:val="20"/>
          <w:sz w:val="20"/>
        </w:rPr>
        <w:t>Амбулатории, поликлиники;</w:t>
      </w:r>
    </w:p>
    <w:p w14:paraId="96040000">
      <w:pPr>
        <w:pStyle w:val="Style_6"/>
        <w:numPr>
          <w:ilvl w:val="0"/>
          <w:numId w:val="39"/>
        </w:numPr>
        <w:spacing w:after="0" w:before="0"/>
        <w:ind/>
        <w:jc w:val="both"/>
        <w:rPr>
          <w:rFonts w:ascii="Arial" w:hAnsi="Arial"/>
          <w:spacing w:val="20"/>
          <w:sz w:val="20"/>
        </w:rPr>
      </w:pPr>
      <w:r>
        <w:rPr>
          <w:rFonts w:ascii="Arial" w:hAnsi="Arial"/>
          <w:spacing w:val="20"/>
          <w:sz w:val="20"/>
        </w:rPr>
        <w:t>Пункты первой мед. помощи, врачебные кабинеты;</w:t>
      </w:r>
    </w:p>
    <w:p w14:paraId="97040000">
      <w:pPr>
        <w:pStyle w:val="Style_6"/>
        <w:numPr>
          <w:ilvl w:val="0"/>
          <w:numId w:val="39"/>
        </w:numPr>
        <w:spacing w:after="0" w:before="0"/>
        <w:ind/>
        <w:jc w:val="both"/>
        <w:rPr>
          <w:rFonts w:ascii="Arial" w:hAnsi="Arial"/>
          <w:spacing w:val="20"/>
          <w:sz w:val="20"/>
        </w:rPr>
      </w:pPr>
      <w:r>
        <w:rPr>
          <w:rFonts w:ascii="Arial" w:hAnsi="Arial"/>
          <w:spacing w:val="20"/>
          <w:sz w:val="20"/>
        </w:rPr>
        <w:t>Аптеки;</w:t>
      </w:r>
    </w:p>
    <w:p w14:paraId="9804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культуры и искусства локального значения;</w:t>
      </w:r>
    </w:p>
    <w:p w14:paraId="99040000">
      <w:pPr>
        <w:pStyle w:val="Style_6"/>
        <w:numPr>
          <w:ilvl w:val="0"/>
          <w:numId w:val="39"/>
        </w:numPr>
        <w:spacing w:after="0" w:before="0"/>
        <w:ind/>
        <w:jc w:val="both"/>
        <w:rPr>
          <w:rFonts w:ascii="Arial" w:hAnsi="Arial"/>
          <w:spacing w:val="20"/>
          <w:sz w:val="20"/>
        </w:rPr>
      </w:pPr>
      <w:r>
        <w:rPr>
          <w:rFonts w:ascii="Arial" w:hAnsi="Arial"/>
          <w:spacing w:val="20"/>
          <w:sz w:val="20"/>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w:t>
      </w:r>
    </w:p>
    <w:p w14:paraId="9A040000">
      <w:pPr>
        <w:pStyle w:val="Style_6"/>
        <w:numPr>
          <w:ilvl w:val="0"/>
          <w:numId w:val="39"/>
        </w:numPr>
        <w:spacing w:after="0" w:before="0"/>
        <w:ind/>
        <w:jc w:val="both"/>
        <w:rPr>
          <w:rFonts w:ascii="Arial" w:hAnsi="Arial"/>
          <w:spacing w:val="20"/>
          <w:sz w:val="20"/>
        </w:rPr>
      </w:pPr>
      <w:r>
        <w:rPr>
          <w:rFonts w:ascii="Arial" w:hAnsi="Arial"/>
          <w:spacing w:val="20"/>
          <w:sz w:val="20"/>
        </w:rPr>
        <w:t>Предприятия по ремонту бытовой техники;</w:t>
      </w:r>
    </w:p>
    <w:p w14:paraId="9B040000">
      <w:pPr>
        <w:pStyle w:val="Style_6"/>
        <w:numPr>
          <w:ilvl w:val="0"/>
          <w:numId w:val="39"/>
        </w:numPr>
        <w:spacing w:after="0" w:before="0"/>
        <w:ind/>
        <w:jc w:val="both"/>
        <w:rPr>
          <w:rFonts w:ascii="Arial" w:hAnsi="Arial"/>
          <w:spacing w:val="20"/>
          <w:sz w:val="20"/>
        </w:rPr>
      </w:pPr>
      <w:r>
        <w:rPr>
          <w:rFonts w:ascii="Arial" w:hAnsi="Arial"/>
          <w:spacing w:val="20"/>
          <w:sz w:val="20"/>
        </w:rPr>
        <w:t>Бани, минипрачечные;</w:t>
      </w:r>
    </w:p>
    <w:p w14:paraId="9C040000">
      <w:pPr>
        <w:pStyle w:val="Style_6"/>
        <w:numPr>
          <w:ilvl w:val="0"/>
          <w:numId w:val="39"/>
        </w:numPr>
        <w:spacing w:after="0" w:before="0"/>
        <w:ind/>
        <w:jc w:val="both"/>
        <w:rPr>
          <w:rFonts w:ascii="Arial" w:hAnsi="Arial"/>
          <w:spacing w:val="20"/>
          <w:sz w:val="20"/>
        </w:rPr>
      </w:pPr>
      <w:r>
        <w:rPr>
          <w:rFonts w:ascii="Arial" w:hAnsi="Arial"/>
          <w:spacing w:val="20"/>
          <w:sz w:val="20"/>
        </w:rPr>
        <w:t>Отделения связи, опорные пункты милиции;</w:t>
      </w:r>
    </w:p>
    <w:p w14:paraId="9D040000">
      <w:pPr>
        <w:pStyle w:val="Style_6"/>
        <w:numPr>
          <w:ilvl w:val="0"/>
          <w:numId w:val="39"/>
        </w:numPr>
        <w:spacing w:after="0" w:before="0"/>
        <w:ind/>
        <w:jc w:val="both"/>
        <w:rPr>
          <w:rFonts w:ascii="Arial" w:hAnsi="Arial"/>
          <w:spacing w:val="20"/>
          <w:sz w:val="20"/>
        </w:rPr>
      </w:pPr>
      <w:r>
        <w:rPr>
          <w:rFonts w:ascii="Arial" w:hAnsi="Arial"/>
          <w:spacing w:val="20"/>
          <w:sz w:val="20"/>
        </w:rPr>
        <w:t>Административные здания, общественные организации, суды;</w:t>
      </w:r>
    </w:p>
    <w:p w14:paraId="9E040000">
      <w:pPr>
        <w:pStyle w:val="Style_6"/>
        <w:numPr>
          <w:ilvl w:val="0"/>
          <w:numId w:val="39"/>
        </w:numPr>
        <w:spacing w:after="0" w:before="0"/>
        <w:ind/>
        <w:jc w:val="both"/>
        <w:rPr>
          <w:rFonts w:ascii="Arial" w:hAnsi="Arial"/>
          <w:spacing w:val="20"/>
          <w:sz w:val="20"/>
        </w:rPr>
      </w:pPr>
      <w:r>
        <w:rPr>
          <w:rFonts w:ascii="Arial" w:hAnsi="Arial"/>
          <w:spacing w:val="20"/>
          <w:sz w:val="20"/>
        </w:rPr>
        <w:t>Офисы, конторы;</w:t>
      </w:r>
    </w:p>
    <w:p w14:paraId="9F040000">
      <w:pPr>
        <w:pStyle w:val="Style_6"/>
        <w:numPr>
          <w:ilvl w:val="0"/>
          <w:numId w:val="39"/>
        </w:numPr>
        <w:spacing w:after="0" w:before="0"/>
        <w:ind/>
        <w:jc w:val="both"/>
        <w:rPr>
          <w:rFonts w:ascii="Arial" w:hAnsi="Arial"/>
          <w:spacing w:val="20"/>
          <w:sz w:val="20"/>
        </w:rPr>
      </w:pPr>
      <w:r>
        <w:rPr>
          <w:rFonts w:ascii="Arial" w:hAnsi="Arial"/>
          <w:spacing w:val="20"/>
          <w:sz w:val="20"/>
        </w:rPr>
        <w:t>Подсобные хозяйства для индивидуального использования;</w:t>
      </w:r>
    </w:p>
    <w:p w14:paraId="A0040000">
      <w:pPr>
        <w:pStyle w:val="Style_6"/>
        <w:numPr>
          <w:ilvl w:val="0"/>
          <w:numId w:val="39"/>
        </w:numPr>
        <w:spacing w:after="0" w:before="0"/>
        <w:ind/>
        <w:jc w:val="both"/>
        <w:rPr>
          <w:rFonts w:ascii="Arial" w:hAnsi="Arial"/>
          <w:spacing w:val="20"/>
          <w:sz w:val="20"/>
        </w:rPr>
      </w:pPr>
      <w:r>
        <w:rPr>
          <w:rFonts w:ascii="Arial" w:hAnsi="Arial"/>
          <w:spacing w:val="20"/>
          <w:sz w:val="20"/>
        </w:rPr>
        <w:t>Открытые автостоянки для временного хранения индивидуальных легковых автомобилей локального значения;</w:t>
      </w:r>
    </w:p>
    <w:p w14:paraId="A1040000">
      <w:pPr>
        <w:pStyle w:val="Style_6"/>
        <w:numPr>
          <w:ilvl w:val="0"/>
          <w:numId w:val="39"/>
        </w:numPr>
        <w:spacing w:after="0" w:before="0"/>
        <w:ind/>
        <w:jc w:val="both"/>
        <w:rPr>
          <w:rFonts w:ascii="Arial" w:hAnsi="Arial"/>
          <w:spacing w:val="20"/>
          <w:sz w:val="20"/>
        </w:rPr>
      </w:pPr>
      <w:r>
        <w:rPr>
          <w:rFonts w:ascii="Arial" w:hAnsi="Arial"/>
          <w:spacing w:val="20"/>
          <w:sz w:val="20"/>
        </w:rPr>
        <w:t>Общественные туалеты.</w:t>
      </w:r>
    </w:p>
    <w:p w14:paraId="A2040000">
      <w:pPr>
        <w:pStyle w:val="Style_6"/>
        <w:spacing w:after="0" w:before="0"/>
        <w:ind/>
        <w:jc w:val="both"/>
        <w:rPr>
          <w:rFonts w:ascii="Arial" w:hAnsi="Arial"/>
          <w:spacing w:val="20"/>
          <w:sz w:val="20"/>
        </w:rPr>
      </w:pPr>
    </w:p>
    <w:p w14:paraId="A304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A4040000">
      <w:pPr>
        <w:pStyle w:val="Style_6"/>
        <w:numPr>
          <w:ilvl w:val="0"/>
          <w:numId w:val="39"/>
        </w:numPr>
        <w:spacing w:after="0" w:before="0"/>
        <w:ind/>
        <w:jc w:val="both"/>
        <w:rPr>
          <w:rFonts w:ascii="Arial" w:hAnsi="Arial"/>
          <w:spacing w:val="20"/>
          <w:sz w:val="20"/>
        </w:rPr>
      </w:pPr>
      <w:r>
        <w:rPr>
          <w:rFonts w:ascii="Arial" w:hAnsi="Arial"/>
          <w:spacing w:val="20"/>
          <w:sz w:val="20"/>
        </w:rPr>
        <w:t>Автозаправочные станции;</w:t>
      </w:r>
    </w:p>
    <w:p w14:paraId="A5040000">
      <w:pPr>
        <w:pStyle w:val="Style_6"/>
        <w:numPr>
          <w:ilvl w:val="0"/>
          <w:numId w:val="39"/>
        </w:numPr>
        <w:spacing w:after="0" w:before="0"/>
        <w:ind/>
        <w:jc w:val="both"/>
        <w:rPr>
          <w:rFonts w:ascii="Arial" w:hAnsi="Arial"/>
          <w:spacing w:val="20"/>
          <w:sz w:val="20"/>
        </w:rPr>
      </w:pPr>
      <w:r>
        <w:rPr>
          <w:rFonts w:ascii="Arial" w:hAnsi="Arial"/>
          <w:spacing w:val="20"/>
          <w:sz w:val="20"/>
        </w:rPr>
        <w:t>Торгово-складские (продовольственные, овощные и т.д.) оптовые базы;</w:t>
      </w:r>
    </w:p>
    <w:p w14:paraId="A604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среднего специального и высшего образования, учебные центры;</w:t>
      </w:r>
    </w:p>
    <w:p w14:paraId="A7040000">
      <w:pPr>
        <w:pStyle w:val="Style_6"/>
        <w:numPr>
          <w:ilvl w:val="0"/>
          <w:numId w:val="39"/>
        </w:numPr>
        <w:spacing w:after="0" w:before="0"/>
        <w:ind/>
        <w:jc w:val="both"/>
        <w:rPr>
          <w:rFonts w:ascii="Arial" w:hAnsi="Arial"/>
          <w:spacing w:val="20"/>
          <w:sz w:val="20"/>
        </w:rPr>
      </w:pPr>
      <w:r>
        <w:rPr>
          <w:rFonts w:ascii="Arial" w:hAnsi="Arial"/>
          <w:spacing w:val="20"/>
          <w:sz w:val="20"/>
        </w:rPr>
        <w:t>Музеи, выставочные залы;</w:t>
      </w:r>
    </w:p>
    <w:p w14:paraId="A8040000">
      <w:pPr>
        <w:pStyle w:val="Style_6"/>
        <w:numPr>
          <w:ilvl w:val="0"/>
          <w:numId w:val="39"/>
        </w:numPr>
        <w:spacing w:after="0" w:before="0"/>
        <w:ind/>
        <w:jc w:val="both"/>
        <w:rPr>
          <w:rFonts w:ascii="Arial" w:hAnsi="Arial"/>
          <w:spacing w:val="20"/>
          <w:sz w:val="20"/>
        </w:rPr>
      </w:pPr>
      <w:r>
        <w:rPr>
          <w:rFonts w:ascii="Arial" w:hAnsi="Arial"/>
          <w:spacing w:val="20"/>
          <w:sz w:val="20"/>
        </w:rPr>
        <w:t>Развлекательные центры вместимостью менее 300 мест;</w:t>
      </w:r>
    </w:p>
    <w:p w14:paraId="A9040000">
      <w:pPr>
        <w:pStyle w:val="Style_6"/>
        <w:numPr>
          <w:ilvl w:val="0"/>
          <w:numId w:val="39"/>
        </w:numPr>
        <w:spacing w:after="0" w:before="0"/>
        <w:ind/>
        <w:jc w:val="both"/>
        <w:rPr>
          <w:rFonts w:ascii="Arial" w:hAnsi="Arial"/>
          <w:spacing w:val="20"/>
          <w:sz w:val="20"/>
        </w:rPr>
      </w:pPr>
      <w:r>
        <w:rPr>
          <w:rFonts w:ascii="Arial" w:hAnsi="Arial"/>
          <w:spacing w:val="20"/>
          <w:sz w:val="20"/>
        </w:rPr>
        <w:t>Библиотеки, архивы, информационные центры;</w:t>
      </w:r>
    </w:p>
    <w:p w14:paraId="AA040000">
      <w:pPr>
        <w:pStyle w:val="Style_6"/>
        <w:numPr>
          <w:ilvl w:val="0"/>
          <w:numId w:val="39"/>
        </w:numPr>
        <w:spacing w:after="0" w:before="0"/>
        <w:ind/>
        <w:jc w:val="both"/>
        <w:rPr>
          <w:rFonts w:ascii="Arial" w:hAnsi="Arial"/>
          <w:spacing w:val="20"/>
          <w:sz w:val="20"/>
        </w:rPr>
      </w:pPr>
      <w:r>
        <w:rPr>
          <w:rFonts w:ascii="Arial" w:hAnsi="Arial"/>
          <w:spacing w:val="20"/>
          <w:sz w:val="20"/>
        </w:rPr>
        <w:t>Физкультурно-оздоровительные комплексы, спортивные сооружения закрытые;</w:t>
      </w:r>
    </w:p>
    <w:p w14:paraId="AB040000">
      <w:pPr>
        <w:pStyle w:val="Style_6"/>
        <w:numPr>
          <w:ilvl w:val="0"/>
          <w:numId w:val="39"/>
        </w:numPr>
        <w:spacing w:after="0" w:before="0"/>
        <w:ind/>
        <w:jc w:val="both"/>
        <w:rPr>
          <w:rFonts w:ascii="Arial" w:hAnsi="Arial"/>
          <w:spacing w:val="20"/>
          <w:sz w:val="20"/>
        </w:rPr>
      </w:pPr>
      <w:r>
        <w:rPr>
          <w:rFonts w:ascii="Arial" w:hAnsi="Arial"/>
          <w:spacing w:val="20"/>
          <w:sz w:val="20"/>
        </w:rPr>
        <w:t>Коммунально-складские сооружения;</w:t>
      </w:r>
    </w:p>
    <w:p w14:paraId="AC040000">
      <w:pPr>
        <w:pStyle w:val="Style_6"/>
        <w:numPr>
          <w:ilvl w:val="0"/>
          <w:numId w:val="39"/>
        </w:numPr>
        <w:spacing w:after="0" w:before="0"/>
        <w:ind/>
        <w:jc w:val="both"/>
        <w:rPr>
          <w:rFonts w:ascii="Arial" w:hAnsi="Arial"/>
          <w:spacing w:val="20"/>
          <w:sz w:val="20"/>
        </w:rPr>
      </w:pPr>
      <w:r>
        <w:rPr>
          <w:rFonts w:ascii="Arial" w:hAnsi="Arial"/>
          <w:spacing w:val="20"/>
          <w:sz w:val="20"/>
        </w:rPr>
        <w:t>Радио и телевизионные вышки.</w:t>
      </w:r>
    </w:p>
    <w:p w14:paraId="AD040000">
      <w:pPr>
        <w:ind w:firstLine="567" w:left="0"/>
        <w:jc w:val="both"/>
        <w:rPr>
          <w:rFonts w:ascii="Arial" w:hAnsi="Arial"/>
          <w:spacing w:val="20"/>
          <w:sz w:val="20"/>
        </w:rPr>
      </w:pPr>
    </w:p>
    <w:p w14:paraId="AE040000">
      <w:pPr>
        <w:pStyle w:val="Style_5"/>
        <w:spacing w:after="0" w:before="0"/>
        <w:ind w:firstLine="567" w:left="0"/>
        <w:jc w:val="both"/>
        <w:rPr>
          <w:rFonts w:ascii="Arial" w:hAnsi="Arial"/>
          <w:spacing w:val="20"/>
          <w:sz w:val="20"/>
        </w:rPr>
      </w:pPr>
      <w:r>
        <w:rPr>
          <w:rFonts w:ascii="Arial" w:hAnsi="Arial"/>
          <w:spacing w:val="20"/>
          <w:sz w:val="20"/>
        </w:rPr>
        <w:t>Ж3</w:t>
      </w:r>
      <w:r>
        <w:rPr>
          <w:rFonts w:ascii="Arial" w:hAnsi="Arial"/>
          <w:spacing w:val="20"/>
          <w:sz w:val="20"/>
        </w:rPr>
        <w:tab/>
      </w:r>
      <w:r>
        <w:rPr>
          <w:rFonts w:ascii="Arial" w:hAnsi="Arial"/>
          <w:spacing w:val="20"/>
          <w:sz w:val="20"/>
        </w:rPr>
        <w:t>Усадебная застройка</w:t>
      </w:r>
    </w:p>
    <w:p w14:paraId="AF040000">
      <w:pPr>
        <w:ind w:firstLine="567" w:left="0"/>
        <w:jc w:val="both"/>
        <w:rPr>
          <w:rFonts w:ascii="Arial" w:hAnsi="Arial"/>
          <w:spacing w:val="20"/>
          <w:sz w:val="20"/>
        </w:rPr>
      </w:pPr>
      <w:r>
        <w:rPr>
          <w:rFonts w:ascii="Arial" w:hAnsi="Arial"/>
          <w:spacing w:val="20"/>
          <w:sz w:val="20"/>
        </w:rPr>
        <w:t xml:space="preserve">Зона индивидуальной жилой застройки усадебного типа выделена для обеспечения правовых условий формирования жилых районов низкой плотности застройки, - отдельностоящих жилых домов усадебного типа и блокированных жилых домов этажностью не выше 3-х этажей с земельными участками, - с минимально разрешенным набором услуг местного значения. </w:t>
      </w:r>
    </w:p>
    <w:p w14:paraId="B004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B1040000">
      <w:pPr>
        <w:pStyle w:val="Style_6"/>
        <w:numPr>
          <w:ilvl w:val="0"/>
          <w:numId w:val="39"/>
        </w:numPr>
        <w:spacing w:after="0" w:before="0"/>
        <w:ind/>
        <w:jc w:val="both"/>
        <w:rPr>
          <w:rFonts w:ascii="Arial" w:hAnsi="Arial"/>
          <w:spacing w:val="20"/>
          <w:sz w:val="20"/>
        </w:rPr>
      </w:pPr>
      <w:r>
        <w:rPr>
          <w:rFonts w:ascii="Arial" w:hAnsi="Arial"/>
          <w:spacing w:val="20"/>
          <w:sz w:val="20"/>
        </w:rPr>
        <w:t>Отдельно стоящие жилые дома на одну семью с приусадебными участками;</w:t>
      </w:r>
    </w:p>
    <w:p w14:paraId="B2040000">
      <w:pPr>
        <w:pStyle w:val="Style_6"/>
        <w:numPr>
          <w:ilvl w:val="0"/>
          <w:numId w:val="39"/>
        </w:numPr>
        <w:spacing w:after="0" w:before="0"/>
        <w:ind/>
        <w:jc w:val="both"/>
        <w:rPr>
          <w:rFonts w:ascii="Arial" w:hAnsi="Arial"/>
          <w:spacing w:val="20"/>
          <w:sz w:val="20"/>
        </w:rPr>
      </w:pPr>
      <w:r>
        <w:rPr>
          <w:rFonts w:ascii="Arial" w:hAnsi="Arial"/>
          <w:spacing w:val="20"/>
          <w:sz w:val="20"/>
        </w:rPr>
        <w:t>Сблокированные жилые дома на одну семью с приусадебными участками;</w:t>
      </w:r>
    </w:p>
    <w:p w14:paraId="B3040000">
      <w:pPr>
        <w:pStyle w:val="Style_6"/>
        <w:numPr>
          <w:ilvl w:val="0"/>
          <w:numId w:val="39"/>
        </w:numPr>
        <w:spacing w:after="0" w:before="0"/>
        <w:ind/>
        <w:jc w:val="both"/>
        <w:rPr>
          <w:rFonts w:ascii="Arial" w:hAnsi="Arial"/>
          <w:spacing w:val="20"/>
          <w:sz w:val="20"/>
        </w:rPr>
      </w:pPr>
      <w:r>
        <w:rPr>
          <w:rFonts w:ascii="Arial" w:hAnsi="Arial"/>
          <w:spacing w:val="20"/>
          <w:sz w:val="20"/>
        </w:rPr>
        <w:t>Сблокированные жилые дома на одну семью без приусадебных участков;</w:t>
      </w:r>
    </w:p>
    <w:p w14:paraId="B4040000">
      <w:pPr>
        <w:pStyle w:val="Style_6"/>
        <w:numPr>
          <w:ilvl w:val="0"/>
          <w:numId w:val="39"/>
        </w:numPr>
        <w:spacing w:after="0" w:before="0"/>
        <w:ind/>
        <w:jc w:val="both"/>
        <w:rPr>
          <w:rFonts w:ascii="Arial" w:hAnsi="Arial"/>
          <w:spacing w:val="20"/>
          <w:sz w:val="20"/>
        </w:rPr>
      </w:pPr>
      <w:r>
        <w:rPr>
          <w:rFonts w:ascii="Arial" w:hAnsi="Arial"/>
          <w:spacing w:val="20"/>
          <w:sz w:val="20"/>
        </w:rPr>
        <w:t>Многоквартирные жилые дома не выше 3-х этажей;</w:t>
      </w:r>
    </w:p>
    <w:p w14:paraId="B5040000">
      <w:pPr>
        <w:pStyle w:val="Style_6"/>
        <w:numPr>
          <w:ilvl w:val="0"/>
          <w:numId w:val="39"/>
        </w:numPr>
        <w:spacing w:after="0" w:before="0"/>
        <w:ind/>
        <w:jc w:val="both"/>
        <w:rPr>
          <w:rFonts w:ascii="Arial" w:hAnsi="Arial"/>
          <w:spacing w:val="20"/>
          <w:sz w:val="20"/>
        </w:rPr>
      </w:pPr>
      <w:r>
        <w:rPr>
          <w:rFonts w:ascii="Arial" w:hAnsi="Arial"/>
          <w:spacing w:val="20"/>
          <w:sz w:val="20"/>
        </w:rPr>
        <w:t>гаражи, встроенные в жилые дома;</w:t>
      </w:r>
    </w:p>
    <w:p w14:paraId="B6040000">
      <w:pPr>
        <w:pStyle w:val="Style_6"/>
        <w:numPr>
          <w:ilvl w:val="0"/>
          <w:numId w:val="39"/>
        </w:numPr>
        <w:spacing w:after="0" w:before="0"/>
        <w:ind/>
        <w:jc w:val="both"/>
        <w:rPr>
          <w:rFonts w:ascii="Arial" w:hAnsi="Arial"/>
          <w:spacing w:val="20"/>
          <w:sz w:val="20"/>
        </w:rPr>
      </w:pPr>
      <w:r>
        <w:rPr>
          <w:rFonts w:ascii="Arial" w:hAnsi="Arial"/>
          <w:spacing w:val="20"/>
          <w:sz w:val="20"/>
        </w:rPr>
        <w:t>отдельностоящие гаражи или открытые автостоянки (в пределах личных земельных участков без нарушения принципов добрососедства);</w:t>
      </w:r>
    </w:p>
    <w:p w14:paraId="B7040000">
      <w:pPr>
        <w:pStyle w:val="Style_6"/>
        <w:numPr>
          <w:ilvl w:val="0"/>
          <w:numId w:val="39"/>
        </w:numPr>
        <w:spacing w:after="0" w:before="0"/>
        <w:ind/>
        <w:jc w:val="both"/>
        <w:rPr>
          <w:rFonts w:ascii="Arial" w:hAnsi="Arial"/>
          <w:spacing w:val="20"/>
          <w:sz w:val="20"/>
        </w:rPr>
      </w:pPr>
      <w:r>
        <w:rPr>
          <w:rFonts w:ascii="Arial" w:hAnsi="Arial"/>
          <w:spacing w:val="20"/>
          <w:sz w:val="20"/>
        </w:rPr>
        <w:t>строения для содержания мелких домашних животных (собак, кроликов, коз и т.д.) и птицы;</w:t>
      </w:r>
    </w:p>
    <w:p w14:paraId="B8040000">
      <w:pPr>
        <w:pStyle w:val="Style_6"/>
        <w:numPr>
          <w:ilvl w:val="0"/>
          <w:numId w:val="39"/>
        </w:numPr>
        <w:spacing w:after="0" w:before="0"/>
        <w:ind/>
        <w:jc w:val="both"/>
        <w:rPr>
          <w:rFonts w:ascii="Arial" w:hAnsi="Arial"/>
          <w:spacing w:val="20"/>
          <w:sz w:val="20"/>
        </w:rPr>
      </w:pPr>
      <w:r>
        <w:rPr>
          <w:rFonts w:ascii="Arial" w:hAnsi="Arial"/>
          <w:spacing w:val="20"/>
          <w:sz w:val="20"/>
        </w:rPr>
        <w:t>хозяйственные постройки;</w:t>
      </w:r>
    </w:p>
    <w:p w14:paraId="B9040000">
      <w:pPr>
        <w:pStyle w:val="Style_6"/>
        <w:numPr>
          <w:ilvl w:val="0"/>
          <w:numId w:val="39"/>
        </w:numPr>
        <w:spacing w:after="0" w:before="0"/>
        <w:ind/>
        <w:jc w:val="both"/>
        <w:rPr>
          <w:rFonts w:ascii="Arial" w:hAnsi="Arial"/>
          <w:spacing w:val="20"/>
          <w:sz w:val="20"/>
        </w:rPr>
      </w:pPr>
      <w:r>
        <w:rPr>
          <w:rFonts w:ascii="Arial" w:hAnsi="Arial"/>
          <w:spacing w:val="20"/>
          <w:sz w:val="20"/>
        </w:rPr>
        <w:t>сады, огороды, палисадники;</w:t>
      </w:r>
    </w:p>
    <w:p w14:paraId="BA040000">
      <w:pPr>
        <w:pStyle w:val="Style_6"/>
        <w:numPr>
          <w:ilvl w:val="0"/>
          <w:numId w:val="39"/>
        </w:numPr>
        <w:spacing w:after="0" w:before="0"/>
        <w:ind/>
        <w:jc w:val="both"/>
        <w:rPr>
          <w:rFonts w:ascii="Arial" w:hAnsi="Arial"/>
          <w:spacing w:val="20"/>
          <w:sz w:val="20"/>
        </w:rPr>
      </w:pPr>
      <w:r>
        <w:rPr>
          <w:rFonts w:ascii="Arial" w:hAnsi="Arial"/>
          <w:spacing w:val="20"/>
          <w:sz w:val="20"/>
        </w:rPr>
        <w:t>теплицы;</w:t>
      </w:r>
    </w:p>
    <w:p w14:paraId="BB040000">
      <w:pPr>
        <w:pStyle w:val="Style_6"/>
        <w:numPr>
          <w:ilvl w:val="0"/>
          <w:numId w:val="39"/>
        </w:numPr>
        <w:spacing w:after="0" w:before="0"/>
        <w:ind/>
        <w:jc w:val="both"/>
        <w:rPr>
          <w:rFonts w:ascii="Arial" w:hAnsi="Arial"/>
          <w:spacing w:val="20"/>
          <w:sz w:val="20"/>
        </w:rPr>
      </w:pPr>
      <w:r>
        <w:rPr>
          <w:rFonts w:ascii="Arial" w:hAnsi="Arial"/>
          <w:spacing w:val="20"/>
          <w:sz w:val="20"/>
        </w:rPr>
        <w:t>оранжереи;</w:t>
      </w:r>
    </w:p>
    <w:p w14:paraId="BC040000">
      <w:pPr>
        <w:pStyle w:val="Style_6"/>
        <w:numPr>
          <w:ilvl w:val="0"/>
          <w:numId w:val="39"/>
        </w:numPr>
        <w:spacing w:after="0" w:before="0"/>
        <w:ind/>
        <w:jc w:val="both"/>
        <w:rPr>
          <w:rFonts w:ascii="Arial" w:hAnsi="Arial"/>
          <w:spacing w:val="20"/>
          <w:sz w:val="20"/>
        </w:rPr>
      </w:pPr>
      <w:r>
        <w:rPr>
          <w:rFonts w:ascii="Arial" w:hAnsi="Arial"/>
          <w:spacing w:val="20"/>
          <w:sz w:val="20"/>
        </w:rPr>
        <w:t>индивидуальные резервуары для хранения воды, скважины для забора воды, индивидуальные колодцы;</w:t>
      </w:r>
    </w:p>
    <w:p w14:paraId="BD040000">
      <w:pPr>
        <w:pStyle w:val="Style_6"/>
        <w:numPr>
          <w:ilvl w:val="0"/>
          <w:numId w:val="39"/>
        </w:numPr>
        <w:spacing w:after="0" w:before="0"/>
        <w:ind/>
        <w:jc w:val="both"/>
        <w:rPr>
          <w:rFonts w:ascii="Arial" w:hAnsi="Arial"/>
          <w:spacing w:val="20"/>
          <w:sz w:val="20"/>
        </w:rPr>
      </w:pPr>
      <w:r>
        <w:rPr>
          <w:rFonts w:ascii="Arial" w:hAnsi="Arial"/>
          <w:spacing w:val="20"/>
          <w:sz w:val="20"/>
        </w:rPr>
        <w:t>индивидуальные бани, надворные туалеты;</w:t>
      </w:r>
    </w:p>
    <w:p w14:paraId="BE040000">
      <w:pPr>
        <w:pStyle w:val="Style_6"/>
        <w:numPr>
          <w:ilvl w:val="0"/>
          <w:numId w:val="39"/>
        </w:numPr>
        <w:spacing w:after="0" w:before="0"/>
        <w:ind/>
        <w:jc w:val="both"/>
        <w:rPr>
          <w:rFonts w:ascii="Arial" w:hAnsi="Arial"/>
          <w:spacing w:val="20"/>
          <w:sz w:val="20"/>
        </w:rPr>
      </w:pPr>
      <w:r>
        <w:rPr>
          <w:rFonts w:ascii="Arial" w:hAnsi="Arial"/>
          <w:spacing w:val="20"/>
          <w:sz w:val="20"/>
        </w:rPr>
        <w:t>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w:t>
      </w:r>
    </w:p>
    <w:p w14:paraId="BF040000">
      <w:pPr>
        <w:pStyle w:val="Style_6"/>
        <w:numPr>
          <w:ilvl w:val="0"/>
          <w:numId w:val="39"/>
        </w:numPr>
        <w:spacing w:after="0" w:before="0"/>
        <w:ind/>
        <w:jc w:val="both"/>
        <w:rPr>
          <w:rFonts w:ascii="Arial" w:hAnsi="Arial"/>
          <w:spacing w:val="20"/>
          <w:sz w:val="20"/>
        </w:rPr>
      </w:pPr>
      <w:r>
        <w:rPr>
          <w:rFonts w:ascii="Arial" w:hAnsi="Arial"/>
          <w:spacing w:val="20"/>
          <w:sz w:val="20"/>
        </w:rPr>
        <w:t>объекты пожарной охраны (гидранты, резервуары, противопожарные водоемы);</w:t>
      </w:r>
    </w:p>
    <w:p w14:paraId="C0040000">
      <w:pPr>
        <w:pStyle w:val="Style_6"/>
        <w:numPr>
          <w:ilvl w:val="0"/>
          <w:numId w:val="39"/>
        </w:numPr>
        <w:spacing w:after="0" w:before="0"/>
        <w:ind/>
        <w:jc w:val="both"/>
        <w:rPr>
          <w:rFonts w:ascii="Arial" w:hAnsi="Arial"/>
          <w:spacing w:val="20"/>
          <w:sz w:val="20"/>
        </w:rPr>
      </w:pPr>
      <w:r>
        <w:rPr>
          <w:rFonts w:ascii="Arial" w:hAnsi="Arial"/>
          <w:spacing w:val="20"/>
          <w:sz w:val="20"/>
        </w:rPr>
        <w:t>площадки для мусоросборников;</w:t>
      </w:r>
    </w:p>
    <w:p w14:paraId="C1040000">
      <w:pPr>
        <w:pStyle w:val="Style_6"/>
        <w:numPr>
          <w:ilvl w:val="0"/>
          <w:numId w:val="39"/>
        </w:numPr>
        <w:spacing w:after="0" w:before="0"/>
        <w:ind/>
        <w:jc w:val="both"/>
        <w:rPr>
          <w:rFonts w:ascii="Arial" w:hAnsi="Arial"/>
          <w:spacing w:val="20"/>
          <w:sz w:val="20"/>
        </w:rPr>
      </w:pPr>
      <w:r>
        <w:rPr>
          <w:rFonts w:ascii="Arial" w:hAnsi="Arial"/>
          <w:spacing w:val="20"/>
          <w:sz w:val="20"/>
        </w:rPr>
        <w:t>аллеи, скверы.</w:t>
      </w:r>
    </w:p>
    <w:p w14:paraId="C2040000">
      <w:pPr>
        <w:tabs>
          <w:tab w:leader="none" w:pos="720" w:val="left"/>
        </w:tabs>
        <w:ind w:firstLine="567" w:left="0"/>
        <w:jc w:val="both"/>
        <w:rPr>
          <w:rFonts w:ascii="Arial" w:hAnsi="Arial"/>
          <w:i w:val="1"/>
          <w:spacing w:val="20"/>
          <w:sz w:val="20"/>
        </w:rPr>
      </w:pPr>
    </w:p>
    <w:p w14:paraId="C304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C4040000">
      <w:pPr>
        <w:pStyle w:val="Style_6"/>
        <w:numPr>
          <w:ilvl w:val="0"/>
          <w:numId w:val="39"/>
        </w:numPr>
        <w:spacing w:after="0" w:before="0"/>
        <w:ind/>
        <w:jc w:val="both"/>
        <w:rPr>
          <w:rFonts w:ascii="Arial" w:hAnsi="Arial"/>
          <w:spacing w:val="20"/>
          <w:sz w:val="20"/>
        </w:rPr>
      </w:pPr>
      <w:r>
        <w:rPr>
          <w:rFonts w:ascii="Arial" w:hAnsi="Arial"/>
          <w:spacing w:val="20"/>
          <w:sz w:val="20"/>
        </w:rPr>
        <w:t>Гостиницы, мотели, кемпинги, дома приезжих;</w:t>
      </w:r>
    </w:p>
    <w:p w14:paraId="C5040000">
      <w:pPr>
        <w:pStyle w:val="Style_6"/>
        <w:numPr>
          <w:ilvl w:val="0"/>
          <w:numId w:val="39"/>
        </w:numPr>
        <w:spacing w:after="0" w:before="0"/>
        <w:ind/>
        <w:jc w:val="both"/>
        <w:rPr>
          <w:rFonts w:ascii="Arial" w:hAnsi="Arial"/>
          <w:spacing w:val="20"/>
          <w:sz w:val="20"/>
        </w:rPr>
      </w:pPr>
      <w:r>
        <w:rPr>
          <w:rFonts w:ascii="Arial" w:hAnsi="Arial"/>
          <w:spacing w:val="20"/>
          <w:sz w:val="20"/>
        </w:rPr>
        <w:t>Универсамы, универмаги, торговые центры и магазины в капитальных зданиях, рассчитанные на малый поток посетителей;</w:t>
      </w:r>
    </w:p>
    <w:p w14:paraId="C6040000">
      <w:pPr>
        <w:pStyle w:val="Style_6"/>
        <w:numPr>
          <w:ilvl w:val="0"/>
          <w:numId w:val="39"/>
        </w:numPr>
        <w:spacing w:after="0" w:before="0"/>
        <w:ind/>
        <w:jc w:val="both"/>
        <w:rPr>
          <w:rFonts w:ascii="Arial" w:hAnsi="Arial"/>
          <w:spacing w:val="20"/>
          <w:sz w:val="20"/>
        </w:rPr>
      </w:pPr>
      <w:r>
        <w:rPr>
          <w:rFonts w:ascii="Arial" w:hAnsi="Arial"/>
          <w:spacing w:val="20"/>
          <w:sz w:val="20"/>
        </w:rPr>
        <w:t>Специально оборудованные рынки и торговые зоны продовольственных, промтоварных, сельхозпродуктов;</w:t>
      </w:r>
    </w:p>
    <w:p w14:paraId="C7040000">
      <w:pPr>
        <w:pStyle w:val="Style_6"/>
        <w:numPr>
          <w:ilvl w:val="0"/>
          <w:numId w:val="39"/>
        </w:numPr>
        <w:spacing w:after="0" w:before="0"/>
        <w:ind/>
        <w:jc w:val="both"/>
        <w:rPr>
          <w:rFonts w:ascii="Arial" w:hAnsi="Arial"/>
          <w:spacing w:val="20"/>
          <w:sz w:val="20"/>
        </w:rPr>
      </w:pPr>
      <w:r>
        <w:rPr>
          <w:rFonts w:ascii="Arial" w:hAnsi="Arial"/>
          <w:spacing w:val="20"/>
          <w:sz w:val="20"/>
        </w:rPr>
        <w:t>Рынки, торговые зоны во временных сооружениях;</w:t>
      </w:r>
    </w:p>
    <w:p w14:paraId="C8040000">
      <w:pPr>
        <w:pStyle w:val="Style_6"/>
        <w:numPr>
          <w:ilvl w:val="0"/>
          <w:numId w:val="39"/>
        </w:numPr>
        <w:spacing w:after="0" w:before="0"/>
        <w:ind/>
        <w:jc w:val="both"/>
        <w:rPr>
          <w:rFonts w:ascii="Arial" w:hAnsi="Arial"/>
          <w:spacing w:val="20"/>
          <w:sz w:val="20"/>
        </w:rPr>
      </w:pPr>
      <w:r>
        <w:rPr>
          <w:rFonts w:ascii="Arial" w:hAnsi="Arial"/>
          <w:spacing w:val="20"/>
          <w:sz w:val="20"/>
        </w:rPr>
        <w:t>Объекты мелкорозничной торговли во временных сооружениях и вне их, рассчитанные на малый поток посетителей: киоски, павильоны, палатки;</w:t>
      </w:r>
    </w:p>
    <w:p w14:paraId="C9040000">
      <w:pPr>
        <w:pStyle w:val="Style_6"/>
        <w:numPr>
          <w:ilvl w:val="0"/>
          <w:numId w:val="39"/>
        </w:numPr>
        <w:spacing w:after="0" w:before="0"/>
        <w:ind/>
        <w:jc w:val="both"/>
        <w:rPr>
          <w:rFonts w:ascii="Arial" w:hAnsi="Arial"/>
          <w:spacing w:val="20"/>
          <w:sz w:val="20"/>
        </w:rPr>
      </w:pPr>
      <w:r>
        <w:rPr>
          <w:rFonts w:ascii="Arial" w:hAnsi="Arial"/>
          <w:spacing w:val="20"/>
          <w:sz w:val="20"/>
        </w:rPr>
        <w:t>Предприятия питания, рассчитанные на малый поток посетителей;</w:t>
      </w:r>
    </w:p>
    <w:p w14:paraId="CA040000">
      <w:pPr>
        <w:pStyle w:val="Style_6"/>
        <w:numPr>
          <w:ilvl w:val="0"/>
          <w:numId w:val="39"/>
        </w:numPr>
        <w:spacing w:after="0" w:before="0"/>
        <w:ind/>
        <w:jc w:val="both"/>
        <w:rPr>
          <w:rFonts w:ascii="Arial" w:hAnsi="Arial"/>
          <w:spacing w:val="20"/>
          <w:sz w:val="20"/>
        </w:rPr>
      </w:pPr>
      <w:r>
        <w:rPr>
          <w:rFonts w:ascii="Arial" w:hAnsi="Arial"/>
          <w:spacing w:val="20"/>
          <w:sz w:val="20"/>
        </w:rPr>
        <w:t>Детские дошкольные учреждения;</w:t>
      </w:r>
    </w:p>
    <w:p w14:paraId="CB040000">
      <w:pPr>
        <w:pStyle w:val="Style_6"/>
        <w:numPr>
          <w:ilvl w:val="0"/>
          <w:numId w:val="39"/>
        </w:numPr>
        <w:spacing w:after="0" w:before="0"/>
        <w:ind/>
        <w:jc w:val="both"/>
        <w:rPr>
          <w:rFonts w:ascii="Arial" w:hAnsi="Arial"/>
          <w:spacing w:val="20"/>
          <w:sz w:val="20"/>
        </w:rPr>
      </w:pPr>
      <w:r>
        <w:rPr>
          <w:rFonts w:ascii="Arial" w:hAnsi="Arial"/>
          <w:spacing w:val="20"/>
          <w:sz w:val="20"/>
        </w:rPr>
        <w:t>Школы, школы-интернаты, специализированные;</w:t>
      </w:r>
    </w:p>
    <w:p w14:paraId="CC04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среднего специального и высшего образования, учебные центры;</w:t>
      </w:r>
    </w:p>
    <w:p w14:paraId="CD040000">
      <w:pPr>
        <w:pStyle w:val="Style_6"/>
        <w:numPr>
          <w:ilvl w:val="0"/>
          <w:numId w:val="39"/>
        </w:numPr>
        <w:spacing w:after="0" w:before="0"/>
        <w:ind/>
        <w:jc w:val="both"/>
        <w:rPr>
          <w:rFonts w:ascii="Arial" w:hAnsi="Arial"/>
          <w:spacing w:val="20"/>
          <w:sz w:val="20"/>
        </w:rPr>
      </w:pPr>
      <w:r>
        <w:rPr>
          <w:rFonts w:ascii="Arial" w:hAnsi="Arial"/>
          <w:spacing w:val="20"/>
          <w:sz w:val="20"/>
        </w:rPr>
        <w:t>Музеи, выставочные залы;</w:t>
      </w:r>
    </w:p>
    <w:p w14:paraId="CE040000">
      <w:pPr>
        <w:pStyle w:val="Style_6"/>
        <w:numPr>
          <w:ilvl w:val="0"/>
          <w:numId w:val="39"/>
        </w:numPr>
        <w:spacing w:after="0" w:before="0"/>
        <w:ind/>
        <w:jc w:val="both"/>
        <w:rPr>
          <w:rFonts w:ascii="Arial" w:hAnsi="Arial"/>
          <w:spacing w:val="20"/>
          <w:sz w:val="20"/>
        </w:rPr>
      </w:pPr>
      <w:r>
        <w:rPr>
          <w:rFonts w:ascii="Arial" w:hAnsi="Arial"/>
          <w:spacing w:val="20"/>
          <w:sz w:val="20"/>
        </w:rPr>
        <w:t>Развлекательные центры вместимостью менее 300 мест;</w:t>
      </w:r>
    </w:p>
    <w:p w14:paraId="CF040000">
      <w:pPr>
        <w:pStyle w:val="Style_6"/>
        <w:numPr>
          <w:ilvl w:val="0"/>
          <w:numId w:val="39"/>
        </w:numPr>
        <w:spacing w:after="0" w:before="0"/>
        <w:ind/>
        <w:jc w:val="both"/>
        <w:rPr>
          <w:rFonts w:ascii="Arial" w:hAnsi="Arial"/>
          <w:spacing w:val="20"/>
          <w:sz w:val="20"/>
        </w:rPr>
      </w:pPr>
      <w:r>
        <w:rPr>
          <w:rFonts w:ascii="Arial" w:hAnsi="Arial"/>
          <w:spacing w:val="20"/>
          <w:sz w:val="20"/>
        </w:rPr>
        <w:t>Библиотеки, архивы, информационные центры;</w:t>
      </w:r>
    </w:p>
    <w:p w14:paraId="D0040000">
      <w:pPr>
        <w:pStyle w:val="Style_6"/>
        <w:numPr>
          <w:ilvl w:val="0"/>
          <w:numId w:val="39"/>
        </w:numPr>
        <w:spacing w:after="0" w:before="0"/>
        <w:ind/>
        <w:jc w:val="both"/>
        <w:rPr>
          <w:rFonts w:ascii="Arial" w:hAnsi="Arial"/>
          <w:spacing w:val="20"/>
          <w:sz w:val="20"/>
        </w:rPr>
      </w:pPr>
      <w:r>
        <w:rPr>
          <w:rFonts w:ascii="Arial" w:hAnsi="Arial"/>
          <w:spacing w:val="20"/>
          <w:sz w:val="20"/>
        </w:rPr>
        <w:t>Больницы, клиники общего профиля;</w:t>
      </w:r>
    </w:p>
    <w:p w14:paraId="D1040000">
      <w:pPr>
        <w:pStyle w:val="Style_6"/>
        <w:numPr>
          <w:ilvl w:val="0"/>
          <w:numId w:val="39"/>
        </w:numPr>
        <w:spacing w:after="0" w:before="0"/>
        <w:ind/>
        <w:jc w:val="both"/>
        <w:rPr>
          <w:rFonts w:ascii="Arial" w:hAnsi="Arial"/>
          <w:spacing w:val="20"/>
          <w:sz w:val="20"/>
        </w:rPr>
      </w:pPr>
      <w:r>
        <w:rPr>
          <w:rFonts w:ascii="Arial" w:hAnsi="Arial"/>
          <w:spacing w:val="20"/>
          <w:sz w:val="20"/>
        </w:rPr>
        <w:t>Амбулатории, поликлиники;</w:t>
      </w:r>
    </w:p>
    <w:p w14:paraId="D2040000">
      <w:pPr>
        <w:pStyle w:val="Style_6"/>
        <w:numPr>
          <w:ilvl w:val="0"/>
          <w:numId w:val="39"/>
        </w:numPr>
        <w:spacing w:after="0" w:before="0"/>
        <w:ind/>
        <w:jc w:val="both"/>
        <w:rPr>
          <w:rFonts w:ascii="Arial" w:hAnsi="Arial"/>
          <w:spacing w:val="20"/>
          <w:sz w:val="20"/>
        </w:rPr>
      </w:pPr>
      <w:r>
        <w:rPr>
          <w:rFonts w:ascii="Arial" w:hAnsi="Arial"/>
          <w:spacing w:val="20"/>
          <w:sz w:val="20"/>
        </w:rPr>
        <w:t>Пункты первой медицинской помощи, врачебные кабинеты;</w:t>
      </w:r>
    </w:p>
    <w:p w14:paraId="D3040000">
      <w:pPr>
        <w:pStyle w:val="Style_6"/>
        <w:numPr>
          <w:ilvl w:val="0"/>
          <w:numId w:val="39"/>
        </w:numPr>
        <w:spacing w:after="0" w:before="0"/>
        <w:ind/>
        <w:jc w:val="both"/>
        <w:rPr>
          <w:rFonts w:ascii="Arial" w:hAnsi="Arial"/>
          <w:spacing w:val="20"/>
          <w:sz w:val="20"/>
        </w:rPr>
      </w:pPr>
      <w:r>
        <w:rPr>
          <w:rFonts w:ascii="Arial" w:hAnsi="Arial"/>
          <w:spacing w:val="20"/>
          <w:sz w:val="20"/>
        </w:rPr>
        <w:t>Аптеки;</w:t>
      </w:r>
    </w:p>
    <w:p w14:paraId="D4040000">
      <w:pPr>
        <w:pStyle w:val="Style_6"/>
        <w:numPr>
          <w:ilvl w:val="0"/>
          <w:numId w:val="39"/>
        </w:numPr>
        <w:spacing w:after="0" w:before="0"/>
        <w:ind/>
        <w:jc w:val="both"/>
        <w:rPr>
          <w:rFonts w:ascii="Arial" w:hAnsi="Arial"/>
          <w:spacing w:val="20"/>
          <w:sz w:val="20"/>
        </w:rPr>
      </w:pPr>
      <w:r>
        <w:rPr>
          <w:rFonts w:ascii="Arial" w:hAnsi="Arial"/>
          <w:spacing w:val="20"/>
          <w:sz w:val="20"/>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w:t>
      </w:r>
    </w:p>
    <w:p w14:paraId="D5040000">
      <w:pPr>
        <w:pStyle w:val="Style_6"/>
        <w:numPr>
          <w:ilvl w:val="0"/>
          <w:numId w:val="39"/>
        </w:numPr>
        <w:spacing w:after="0" w:before="0"/>
        <w:ind/>
        <w:jc w:val="both"/>
        <w:rPr>
          <w:rFonts w:ascii="Arial" w:hAnsi="Arial"/>
          <w:spacing w:val="20"/>
          <w:sz w:val="20"/>
        </w:rPr>
      </w:pPr>
      <w:r>
        <w:rPr>
          <w:rFonts w:ascii="Arial" w:hAnsi="Arial"/>
          <w:spacing w:val="20"/>
          <w:sz w:val="20"/>
        </w:rPr>
        <w:t>Предприятия по ремонту бытовой техники;</w:t>
      </w:r>
    </w:p>
    <w:p w14:paraId="D6040000">
      <w:pPr>
        <w:pStyle w:val="Style_6"/>
        <w:numPr>
          <w:ilvl w:val="0"/>
          <w:numId w:val="39"/>
        </w:numPr>
        <w:spacing w:after="0" w:before="0"/>
        <w:ind/>
        <w:jc w:val="both"/>
        <w:rPr>
          <w:rFonts w:ascii="Arial" w:hAnsi="Arial"/>
          <w:spacing w:val="20"/>
          <w:sz w:val="20"/>
        </w:rPr>
      </w:pPr>
      <w:r>
        <w:rPr>
          <w:rFonts w:ascii="Arial" w:hAnsi="Arial"/>
          <w:spacing w:val="20"/>
          <w:sz w:val="20"/>
        </w:rPr>
        <w:t>Бани, минипрачечные;</w:t>
      </w:r>
    </w:p>
    <w:p w14:paraId="D7040000">
      <w:pPr>
        <w:pStyle w:val="Style_6"/>
        <w:numPr>
          <w:ilvl w:val="0"/>
          <w:numId w:val="39"/>
        </w:numPr>
        <w:spacing w:after="0" w:before="0"/>
        <w:ind/>
        <w:jc w:val="both"/>
        <w:rPr>
          <w:rFonts w:ascii="Arial" w:hAnsi="Arial"/>
          <w:spacing w:val="20"/>
          <w:sz w:val="20"/>
        </w:rPr>
      </w:pPr>
      <w:r>
        <w:rPr>
          <w:rFonts w:ascii="Arial" w:hAnsi="Arial"/>
          <w:spacing w:val="20"/>
          <w:sz w:val="20"/>
        </w:rPr>
        <w:t>Пожарные депо, станции скорой помощи, отделения милиции, военкоматы, призывные пункты;</w:t>
      </w:r>
    </w:p>
    <w:p w14:paraId="D8040000">
      <w:pPr>
        <w:pStyle w:val="Style_6"/>
        <w:numPr>
          <w:ilvl w:val="0"/>
          <w:numId w:val="39"/>
        </w:numPr>
        <w:spacing w:after="0" w:before="0"/>
        <w:ind/>
        <w:jc w:val="both"/>
        <w:rPr>
          <w:rFonts w:ascii="Arial" w:hAnsi="Arial"/>
          <w:spacing w:val="20"/>
          <w:sz w:val="20"/>
        </w:rPr>
      </w:pPr>
      <w:r>
        <w:rPr>
          <w:rFonts w:ascii="Arial" w:hAnsi="Arial"/>
          <w:spacing w:val="20"/>
          <w:sz w:val="20"/>
        </w:rPr>
        <w:t>Общественные туалеты;</w:t>
      </w:r>
    </w:p>
    <w:p w14:paraId="D9040000">
      <w:pPr>
        <w:pStyle w:val="Style_6"/>
        <w:numPr>
          <w:ilvl w:val="0"/>
          <w:numId w:val="39"/>
        </w:numPr>
        <w:spacing w:after="0" w:before="0"/>
        <w:ind/>
        <w:jc w:val="both"/>
        <w:rPr>
          <w:rFonts w:ascii="Arial" w:hAnsi="Arial"/>
          <w:spacing w:val="20"/>
          <w:sz w:val="20"/>
        </w:rPr>
      </w:pPr>
      <w:r>
        <w:rPr>
          <w:rFonts w:ascii="Arial" w:hAnsi="Arial"/>
          <w:spacing w:val="20"/>
          <w:sz w:val="20"/>
        </w:rPr>
        <w:t>Административные здания, общественные организации, суды;</w:t>
      </w:r>
    </w:p>
    <w:p w14:paraId="DA040000">
      <w:pPr>
        <w:pStyle w:val="Style_6"/>
        <w:numPr>
          <w:ilvl w:val="0"/>
          <w:numId w:val="39"/>
        </w:numPr>
        <w:spacing w:after="0" w:before="0"/>
        <w:ind/>
        <w:jc w:val="both"/>
        <w:rPr>
          <w:rFonts w:ascii="Arial" w:hAnsi="Arial"/>
          <w:spacing w:val="20"/>
          <w:sz w:val="20"/>
        </w:rPr>
      </w:pPr>
      <w:r>
        <w:rPr>
          <w:rFonts w:ascii="Arial" w:hAnsi="Arial"/>
          <w:spacing w:val="20"/>
          <w:sz w:val="20"/>
        </w:rPr>
        <w:t>Мастерские автосервиса;</w:t>
      </w:r>
    </w:p>
    <w:p w14:paraId="DB040000">
      <w:pPr>
        <w:pStyle w:val="Style_6"/>
        <w:numPr>
          <w:ilvl w:val="0"/>
          <w:numId w:val="39"/>
        </w:numPr>
        <w:spacing w:after="0" w:before="0"/>
        <w:ind/>
        <w:jc w:val="both"/>
        <w:rPr>
          <w:rFonts w:ascii="Arial" w:hAnsi="Arial"/>
          <w:spacing w:val="20"/>
          <w:sz w:val="20"/>
        </w:rPr>
      </w:pPr>
      <w:r>
        <w:rPr>
          <w:rFonts w:ascii="Arial" w:hAnsi="Arial"/>
          <w:spacing w:val="20"/>
          <w:sz w:val="20"/>
        </w:rPr>
        <w:t>Радио и телевизионные вышки.</w:t>
      </w:r>
    </w:p>
    <w:p w14:paraId="DC040000">
      <w:pPr>
        <w:tabs>
          <w:tab w:leader="none" w:pos="1135" w:val="left"/>
        </w:tabs>
        <w:ind w:firstLine="567" w:left="426"/>
        <w:jc w:val="both"/>
        <w:rPr>
          <w:rFonts w:ascii="Arial" w:hAnsi="Arial"/>
          <w:spacing w:val="20"/>
          <w:sz w:val="20"/>
        </w:rPr>
      </w:pPr>
    </w:p>
    <w:p w14:paraId="DD040000">
      <w:pPr>
        <w:keepNext w:val="1"/>
        <w:ind w:firstLine="567" w:left="0"/>
        <w:jc w:val="both"/>
        <w:rPr>
          <w:rFonts w:ascii="Arial" w:hAnsi="Arial"/>
          <w:b w:val="1"/>
          <w:spacing w:val="20"/>
        </w:rPr>
      </w:pPr>
      <w:r>
        <w:rPr>
          <w:rFonts w:ascii="Arial" w:hAnsi="Arial"/>
          <w:b w:val="1"/>
          <w:spacing w:val="20"/>
        </w:rPr>
        <w:t>ОД</w:t>
      </w:r>
      <w:r>
        <w:rPr>
          <w:rFonts w:ascii="Arial" w:hAnsi="Arial"/>
          <w:b w:val="1"/>
          <w:spacing w:val="20"/>
        </w:rPr>
        <w:tab/>
      </w:r>
      <w:r>
        <w:rPr>
          <w:rFonts w:ascii="Arial" w:hAnsi="Arial"/>
          <w:b w:val="1"/>
          <w:spacing w:val="20"/>
        </w:rPr>
        <w:t>Общественно-деловые зоны</w:t>
      </w:r>
    </w:p>
    <w:p w14:paraId="DE040000">
      <w:pPr>
        <w:ind w:firstLine="567" w:left="0"/>
        <w:jc w:val="both"/>
        <w:rPr>
          <w:rFonts w:ascii="Arial" w:hAnsi="Arial"/>
          <w:spacing w:val="20"/>
          <w:sz w:val="20"/>
        </w:rPr>
      </w:pPr>
      <w:r>
        <w:rPr>
          <w:rFonts w:ascii="Arial" w:hAnsi="Arial"/>
          <w:spacing w:val="20"/>
          <w:sz w:val="20"/>
        </w:rPr>
        <w:t>Общественно - 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 - 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
    <w:p w14:paraId="DF040000">
      <w:pPr>
        <w:ind w:firstLine="567" w:left="0"/>
        <w:jc w:val="both"/>
        <w:rPr>
          <w:rFonts w:ascii="Arial" w:hAnsi="Arial"/>
          <w:spacing w:val="20"/>
          <w:sz w:val="20"/>
        </w:rPr>
      </w:pPr>
      <w:r>
        <w:rPr>
          <w:rFonts w:ascii="Arial" w:hAnsi="Arial"/>
          <w:spacing w:val="20"/>
          <w:sz w:val="20"/>
        </w:rPr>
        <w:t>В общественно-деловых зонах могут размещаться жилые дома.</w:t>
      </w:r>
    </w:p>
    <w:p w14:paraId="E0040000">
      <w:pPr>
        <w:ind w:firstLine="567" w:left="0"/>
        <w:jc w:val="both"/>
        <w:rPr>
          <w:rFonts w:ascii="Arial" w:hAnsi="Arial"/>
          <w:spacing w:val="20"/>
          <w:sz w:val="20"/>
        </w:rPr>
      </w:pPr>
      <w:r>
        <w:rPr>
          <w:rFonts w:ascii="Arial" w:hAnsi="Arial"/>
          <w:spacing w:val="20"/>
          <w:sz w:val="20"/>
        </w:rPr>
        <w:t>Максимальный класс вредности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14:paraId="E1040000">
      <w:pPr>
        <w:ind w:firstLine="567" w:left="0"/>
        <w:jc w:val="both"/>
        <w:rPr>
          <w:rFonts w:ascii="Arial" w:hAnsi="Arial"/>
          <w:spacing w:val="20"/>
          <w:sz w:val="20"/>
        </w:rPr>
      </w:pPr>
      <w:r>
        <w:rPr>
          <w:rFonts w:ascii="Arial" w:hAnsi="Arial"/>
          <w:spacing w:val="20"/>
          <w:sz w:val="20"/>
        </w:rPr>
        <w:t>Ограничения использования земельных участков и объектов капитального строительства, расположенных на территории общественно-деловых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водоохранных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14:paraId="E2040000">
      <w:pPr>
        <w:pStyle w:val="Style_5"/>
        <w:spacing w:after="0" w:before="0"/>
        <w:ind w:firstLine="567" w:left="0"/>
        <w:jc w:val="both"/>
        <w:rPr>
          <w:rFonts w:ascii="Arial" w:hAnsi="Arial"/>
          <w:spacing w:val="20"/>
          <w:sz w:val="20"/>
        </w:rPr>
      </w:pPr>
      <w:r>
        <w:rPr>
          <w:rFonts w:ascii="Arial" w:hAnsi="Arial"/>
          <w:spacing w:val="20"/>
          <w:sz w:val="20"/>
        </w:rPr>
        <w:t>ОД1</w:t>
      </w:r>
      <w:r>
        <w:rPr>
          <w:rFonts w:ascii="Arial" w:hAnsi="Arial"/>
          <w:spacing w:val="20"/>
          <w:sz w:val="20"/>
        </w:rPr>
        <w:tab/>
      </w:r>
      <w:r>
        <w:rPr>
          <w:rFonts w:ascii="Arial" w:hAnsi="Arial"/>
          <w:spacing w:val="20"/>
          <w:sz w:val="20"/>
        </w:rPr>
        <w:t>Административно-делового, досугового и социально-бытового назначения</w:t>
      </w:r>
    </w:p>
    <w:p w14:paraId="E3040000">
      <w:pPr>
        <w:tabs>
          <w:tab w:leader="none" w:pos="720" w:val="left"/>
        </w:tabs>
        <w:ind w:firstLine="567" w:left="0"/>
        <w:jc w:val="both"/>
        <w:rPr>
          <w:rFonts w:ascii="Arial" w:hAnsi="Arial"/>
          <w:i w:val="1"/>
          <w:spacing w:val="20"/>
          <w:sz w:val="20"/>
        </w:rPr>
      </w:pPr>
    </w:p>
    <w:p w14:paraId="E404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E5040000">
      <w:pPr>
        <w:pStyle w:val="Style_6"/>
        <w:numPr>
          <w:ilvl w:val="0"/>
          <w:numId w:val="39"/>
        </w:numPr>
        <w:spacing w:after="0" w:before="0"/>
        <w:ind/>
        <w:jc w:val="both"/>
        <w:rPr>
          <w:rFonts w:ascii="Arial" w:hAnsi="Arial"/>
          <w:spacing w:val="20"/>
          <w:sz w:val="20"/>
        </w:rPr>
      </w:pPr>
      <w:r>
        <w:rPr>
          <w:rFonts w:ascii="Arial" w:hAnsi="Arial"/>
          <w:spacing w:val="20"/>
          <w:sz w:val="20"/>
        </w:rPr>
        <w:t>Административные здания, общественные организации, суды;</w:t>
      </w:r>
    </w:p>
    <w:p w14:paraId="E6040000">
      <w:pPr>
        <w:pStyle w:val="Style_6"/>
        <w:numPr>
          <w:ilvl w:val="0"/>
          <w:numId w:val="39"/>
        </w:numPr>
        <w:spacing w:after="0" w:before="0"/>
        <w:ind/>
        <w:jc w:val="both"/>
        <w:rPr>
          <w:rFonts w:ascii="Arial" w:hAnsi="Arial"/>
          <w:spacing w:val="20"/>
          <w:sz w:val="20"/>
        </w:rPr>
      </w:pPr>
      <w:r>
        <w:rPr>
          <w:rFonts w:ascii="Arial" w:hAnsi="Arial"/>
          <w:spacing w:val="20"/>
          <w:sz w:val="20"/>
        </w:rPr>
        <w:t>Банки, биржи, страховые компании;</w:t>
      </w:r>
    </w:p>
    <w:p w14:paraId="E704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культуры и искусства городского значения;</w:t>
      </w:r>
    </w:p>
    <w:p w14:paraId="E8040000">
      <w:pPr>
        <w:pStyle w:val="Style_6"/>
        <w:numPr>
          <w:ilvl w:val="0"/>
          <w:numId w:val="39"/>
        </w:numPr>
        <w:spacing w:after="0" w:before="0"/>
        <w:ind/>
        <w:jc w:val="both"/>
        <w:rPr>
          <w:rFonts w:ascii="Arial" w:hAnsi="Arial"/>
          <w:spacing w:val="20"/>
          <w:sz w:val="20"/>
        </w:rPr>
      </w:pPr>
      <w:r>
        <w:rPr>
          <w:rFonts w:ascii="Arial" w:hAnsi="Arial"/>
          <w:spacing w:val="20"/>
          <w:sz w:val="20"/>
        </w:rPr>
        <w:t>Офисы, конторы;</w:t>
      </w:r>
    </w:p>
    <w:p w14:paraId="E904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культуры и искусства;</w:t>
      </w:r>
    </w:p>
    <w:p w14:paraId="EA040000">
      <w:pPr>
        <w:pStyle w:val="Style_6"/>
        <w:numPr>
          <w:ilvl w:val="0"/>
          <w:numId w:val="39"/>
        </w:numPr>
        <w:spacing w:after="0" w:before="0"/>
        <w:ind/>
        <w:jc w:val="both"/>
        <w:rPr>
          <w:rFonts w:ascii="Arial" w:hAnsi="Arial"/>
          <w:spacing w:val="20"/>
          <w:sz w:val="20"/>
        </w:rPr>
      </w:pPr>
      <w:r>
        <w:rPr>
          <w:rFonts w:ascii="Arial" w:hAnsi="Arial"/>
          <w:spacing w:val="20"/>
          <w:sz w:val="20"/>
        </w:rPr>
        <w:t>Гостиницы, мотели, кемпинги, дома приезжих;</w:t>
      </w:r>
    </w:p>
    <w:p w14:paraId="EB040000">
      <w:pPr>
        <w:pStyle w:val="Style_6"/>
        <w:numPr>
          <w:ilvl w:val="0"/>
          <w:numId w:val="39"/>
        </w:numPr>
        <w:spacing w:after="0" w:before="0"/>
        <w:ind/>
        <w:jc w:val="both"/>
        <w:rPr>
          <w:rFonts w:ascii="Arial" w:hAnsi="Arial"/>
          <w:spacing w:val="20"/>
          <w:sz w:val="20"/>
        </w:rPr>
      </w:pPr>
      <w:r>
        <w:rPr>
          <w:rFonts w:ascii="Arial" w:hAnsi="Arial"/>
          <w:spacing w:val="20"/>
          <w:sz w:val="20"/>
        </w:rPr>
        <w:t>Универсамы, универмаги, торговые центры и магазины в капитальных зданиях, рассчитанные на большой поток посетителей;</w:t>
      </w:r>
    </w:p>
    <w:p w14:paraId="EC040000">
      <w:pPr>
        <w:pStyle w:val="Style_6"/>
        <w:numPr>
          <w:ilvl w:val="0"/>
          <w:numId w:val="39"/>
        </w:numPr>
        <w:spacing w:after="0" w:before="0"/>
        <w:ind/>
        <w:jc w:val="both"/>
        <w:rPr>
          <w:rFonts w:ascii="Arial" w:hAnsi="Arial"/>
          <w:spacing w:val="20"/>
          <w:sz w:val="20"/>
        </w:rPr>
      </w:pPr>
      <w:r>
        <w:rPr>
          <w:rFonts w:ascii="Arial" w:hAnsi="Arial"/>
          <w:spacing w:val="20"/>
          <w:sz w:val="20"/>
        </w:rPr>
        <w:t>Специально оборудованные рынки и торговые зоны продовольственных, промтоварных, сельхозпродуктов;</w:t>
      </w:r>
    </w:p>
    <w:p w14:paraId="ED040000">
      <w:pPr>
        <w:pStyle w:val="Style_6"/>
        <w:numPr>
          <w:ilvl w:val="0"/>
          <w:numId w:val="39"/>
        </w:numPr>
        <w:spacing w:after="0" w:before="0"/>
        <w:ind/>
        <w:jc w:val="both"/>
        <w:rPr>
          <w:rFonts w:ascii="Arial" w:hAnsi="Arial"/>
          <w:spacing w:val="20"/>
          <w:sz w:val="20"/>
        </w:rPr>
      </w:pPr>
      <w:r>
        <w:rPr>
          <w:rFonts w:ascii="Arial" w:hAnsi="Arial"/>
          <w:spacing w:val="20"/>
          <w:sz w:val="20"/>
        </w:rPr>
        <w:t>Рынки, торговые зоны во временных сооружениях;</w:t>
      </w:r>
    </w:p>
    <w:p w14:paraId="EE040000">
      <w:pPr>
        <w:pStyle w:val="Style_6"/>
        <w:numPr>
          <w:ilvl w:val="0"/>
          <w:numId w:val="39"/>
        </w:numPr>
        <w:spacing w:after="0" w:before="0"/>
        <w:ind/>
        <w:jc w:val="both"/>
        <w:rPr>
          <w:rFonts w:ascii="Arial" w:hAnsi="Arial"/>
          <w:spacing w:val="20"/>
          <w:sz w:val="20"/>
        </w:rPr>
      </w:pPr>
      <w:r>
        <w:rPr>
          <w:rFonts w:ascii="Arial" w:hAnsi="Arial"/>
          <w:spacing w:val="20"/>
          <w:sz w:val="20"/>
        </w:rPr>
        <w:t>Объекты мелкорозничной торговли во временных сооружениях и вне их, рассчитанные на малый поток посетителей: киоски, павильоны, палатки;</w:t>
      </w:r>
    </w:p>
    <w:p w14:paraId="EF040000">
      <w:pPr>
        <w:pStyle w:val="Style_6"/>
        <w:numPr>
          <w:ilvl w:val="0"/>
          <w:numId w:val="39"/>
        </w:numPr>
        <w:spacing w:after="0" w:before="0"/>
        <w:ind/>
        <w:jc w:val="both"/>
        <w:rPr>
          <w:rFonts w:ascii="Arial" w:hAnsi="Arial"/>
          <w:spacing w:val="20"/>
          <w:sz w:val="20"/>
        </w:rPr>
      </w:pPr>
      <w:r>
        <w:rPr>
          <w:rFonts w:ascii="Arial" w:hAnsi="Arial"/>
          <w:spacing w:val="20"/>
          <w:sz w:val="20"/>
        </w:rPr>
        <w:t>Предприятия питания, рассчитанные на малый поток посетителей;</w:t>
      </w:r>
    </w:p>
    <w:p w14:paraId="F0040000">
      <w:pPr>
        <w:pStyle w:val="Style_6"/>
        <w:numPr>
          <w:ilvl w:val="0"/>
          <w:numId w:val="39"/>
        </w:numPr>
        <w:spacing w:after="0" w:before="0"/>
        <w:ind/>
        <w:jc w:val="both"/>
        <w:rPr>
          <w:rFonts w:ascii="Arial" w:hAnsi="Arial"/>
          <w:spacing w:val="20"/>
          <w:sz w:val="20"/>
        </w:rPr>
      </w:pPr>
      <w:r>
        <w:rPr>
          <w:rFonts w:ascii="Arial" w:hAnsi="Arial"/>
          <w:spacing w:val="20"/>
          <w:sz w:val="20"/>
        </w:rPr>
        <w:t>Церкви, часовни;</w:t>
      </w:r>
    </w:p>
    <w:p w14:paraId="F1040000">
      <w:pPr>
        <w:pStyle w:val="Style_6"/>
        <w:numPr>
          <w:ilvl w:val="0"/>
          <w:numId w:val="39"/>
        </w:numPr>
        <w:spacing w:after="0" w:before="0"/>
        <w:ind/>
        <w:jc w:val="both"/>
        <w:rPr>
          <w:rFonts w:ascii="Arial" w:hAnsi="Arial"/>
          <w:spacing w:val="20"/>
          <w:sz w:val="20"/>
        </w:rPr>
      </w:pPr>
      <w:r>
        <w:rPr>
          <w:rFonts w:ascii="Arial" w:hAnsi="Arial"/>
          <w:spacing w:val="20"/>
          <w:sz w:val="20"/>
        </w:rPr>
        <w:t>Музеи, выставочные залы;</w:t>
      </w:r>
    </w:p>
    <w:p w14:paraId="F2040000">
      <w:pPr>
        <w:pStyle w:val="Style_6"/>
        <w:numPr>
          <w:ilvl w:val="0"/>
          <w:numId w:val="39"/>
        </w:numPr>
        <w:spacing w:after="0" w:before="0"/>
        <w:ind/>
        <w:jc w:val="both"/>
        <w:rPr>
          <w:rFonts w:ascii="Arial" w:hAnsi="Arial"/>
          <w:spacing w:val="20"/>
          <w:sz w:val="20"/>
        </w:rPr>
      </w:pPr>
      <w:r>
        <w:rPr>
          <w:rFonts w:ascii="Arial" w:hAnsi="Arial"/>
          <w:spacing w:val="20"/>
          <w:sz w:val="20"/>
        </w:rPr>
        <w:t>Развлекательные центры вместимостью менее 300 мест;</w:t>
      </w:r>
    </w:p>
    <w:p w14:paraId="F3040000">
      <w:pPr>
        <w:pStyle w:val="Style_6"/>
        <w:numPr>
          <w:ilvl w:val="0"/>
          <w:numId w:val="39"/>
        </w:numPr>
        <w:spacing w:after="0" w:before="0"/>
        <w:ind/>
        <w:jc w:val="both"/>
        <w:rPr>
          <w:rFonts w:ascii="Arial" w:hAnsi="Arial"/>
          <w:spacing w:val="20"/>
          <w:sz w:val="20"/>
        </w:rPr>
      </w:pPr>
      <w:r>
        <w:rPr>
          <w:rFonts w:ascii="Arial" w:hAnsi="Arial"/>
          <w:spacing w:val="20"/>
          <w:sz w:val="20"/>
        </w:rPr>
        <w:t>Физкультурно-оздоровительные комплексы, спортивные сооружения закрытые;</w:t>
      </w:r>
    </w:p>
    <w:p w14:paraId="F4040000">
      <w:pPr>
        <w:pStyle w:val="Style_6"/>
        <w:numPr>
          <w:ilvl w:val="0"/>
          <w:numId w:val="39"/>
        </w:numPr>
        <w:spacing w:after="0" w:before="0"/>
        <w:ind/>
        <w:jc w:val="both"/>
        <w:rPr>
          <w:rFonts w:ascii="Arial" w:hAnsi="Arial"/>
          <w:spacing w:val="20"/>
          <w:sz w:val="20"/>
        </w:rPr>
      </w:pPr>
      <w:r>
        <w:rPr>
          <w:rFonts w:ascii="Arial" w:hAnsi="Arial"/>
          <w:spacing w:val="20"/>
          <w:sz w:val="20"/>
        </w:rPr>
        <w:t>Аптеки;</w:t>
      </w:r>
    </w:p>
    <w:p w14:paraId="F5040000">
      <w:pPr>
        <w:pStyle w:val="Style_6"/>
        <w:numPr>
          <w:ilvl w:val="0"/>
          <w:numId w:val="39"/>
        </w:numPr>
        <w:spacing w:after="0" w:before="0"/>
        <w:ind/>
        <w:jc w:val="both"/>
        <w:rPr>
          <w:rFonts w:ascii="Arial" w:hAnsi="Arial"/>
          <w:spacing w:val="20"/>
          <w:sz w:val="20"/>
        </w:rPr>
      </w:pPr>
      <w:r>
        <w:rPr>
          <w:rFonts w:ascii="Arial" w:hAnsi="Arial"/>
          <w:spacing w:val="20"/>
          <w:sz w:val="20"/>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w:t>
      </w:r>
    </w:p>
    <w:p w14:paraId="F6040000">
      <w:pPr>
        <w:pStyle w:val="Style_6"/>
        <w:numPr>
          <w:ilvl w:val="0"/>
          <w:numId w:val="39"/>
        </w:numPr>
        <w:spacing w:after="0" w:before="0"/>
        <w:ind/>
        <w:jc w:val="both"/>
        <w:rPr>
          <w:rFonts w:ascii="Arial" w:hAnsi="Arial"/>
          <w:spacing w:val="20"/>
          <w:sz w:val="20"/>
        </w:rPr>
      </w:pPr>
      <w:r>
        <w:rPr>
          <w:rFonts w:ascii="Arial" w:hAnsi="Arial"/>
          <w:spacing w:val="20"/>
          <w:sz w:val="20"/>
        </w:rPr>
        <w:t>Предприятия по ремонту бытовой техники;</w:t>
      </w:r>
    </w:p>
    <w:p w14:paraId="F7040000">
      <w:pPr>
        <w:pStyle w:val="Style_6"/>
        <w:numPr>
          <w:ilvl w:val="0"/>
          <w:numId w:val="39"/>
        </w:numPr>
        <w:spacing w:after="0" w:before="0"/>
        <w:ind/>
        <w:jc w:val="both"/>
        <w:rPr>
          <w:rFonts w:ascii="Arial" w:hAnsi="Arial"/>
          <w:spacing w:val="20"/>
          <w:sz w:val="20"/>
        </w:rPr>
      </w:pPr>
      <w:r>
        <w:rPr>
          <w:rFonts w:ascii="Arial" w:hAnsi="Arial"/>
          <w:spacing w:val="20"/>
          <w:sz w:val="20"/>
        </w:rPr>
        <w:t>Бани, минипрачечные;</w:t>
      </w:r>
    </w:p>
    <w:p w14:paraId="F8040000">
      <w:pPr>
        <w:pStyle w:val="Style_6"/>
        <w:numPr>
          <w:ilvl w:val="0"/>
          <w:numId w:val="39"/>
        </w:numPr>
        <w:spacing w:after="0" w:before="0"/>
        <w:ind/>
        <w:jc w:val="both"/>
        <w:rPr>
          <w:rFonts w:ascii="Arial" w:hAnsi="Arial"/>
          <w:spacing w:val="20"/>
          <w:sz w:val="20"/>
        </w:rPr>
      </w:pPr>
      <w:r>
        <w:rPr>
          <w:rFonts w:ascii="Arial" w:hAnsi="Arial"/>
          <w:spacing w:val="20"/>
          <w:sz w:val="20"/>
        </w:rPr>
        <w:t>Отделения связи, опорные пункты милиции;</w:t>
      </w:r>
    </w:p>
    <w:p w14:paraId="F9040000">
      <w:pPr>
        <w:pStyle w:val="Style_6"/>
        <w:numPr>
          <w:ilvl w:val="0"/>
          <w:numId w:val="39"/>
        </w:numPr>
        <w:spacing w:after="0" w:before="0"/>
        <w:ind/>
        <w:jc w:val="both"/>
        <w:rPr>
          <w:rFonts w:ascii="Arial" w:hAnsi="Arial"/>
          <w:spacing w:val="20"/>
          <w:sz w:val="20"/>
        </w:rPr>
      </w:pPr>
      <w:r>
        <w:rPr>
          <w:rFonts w:ascii="Arial" w:hAnsi="Arial"/>
          <w:spacing w:val="20"/>
          <w:sz w:val="20"/>
        </w:rPr>
        <w:t>Пожарные депо, станции скорой помощи, отделения милиции, военкоматы, призывные пункты;</w:t>
      </w:r>
    </w:p>
    <w:p w14:paraId="FA040000">
      <w:pPr>
        <w:pStyle w:val="Style_6"/>
        <w:numPr>
          <w:ilvl w:val="0"/>
          <w:numId w:val="39"/>
        </w:numPr>
        <w:spacing w:after="0" w:before="0"/>
        <w:ind/>
        <w:jc w:val="both"/>
        <w:rPr>
          <w:rFonts w:ascii="Arial" w:hAnsi="Arial"/>
          <w:spacing w:val="20"/>
          <w:sz w:val="20"/>
        </w:rPr>
      </w:pPr>
      <w:r>
        <w:rPr>
          <w:rFonts w:ascii="Arial" w:hAnsi="Arial"/>
          <w:spacing w:val="20"/>
          <w:sz w:val="20"/>
        </w:rPr>
        <w:t>Общественные туалеты;</w:t>
      </w:r>
    </w:p>
    <w:p w14:paraId="FB040000">
      <w:pPr>
        <w:pStyle w:val="Style_6"/>
        <w:numPr>
          <w:ilvl w:val="0"/>
          <w:numId w:val="39"/>
        </w:numPr>
        <w:spacing w:after="0" w:before="0"/>
        <w:ind/>
        <w:jc w:val="both"/>
        <w:rPr>
          <w:rFonts w:ascii="Arial" w:hAnsi="Arial"/>
          <w:spacing w:val="20"/>
          <w:sz w:val="20"/>
        </w:rPr>
      </w:pPr>
      <w:r>
        <w:rPr>
          <w:rFonts w:ascii="Arial" w:hAnsi="Arial"/>
          <w:spacing w:val="20"/>
          <w:sz w:val="20"/>
        </w:rPr>
        <w:t>Крытые стоянки индивидуального транспорта;</w:t>
      </w:r>
    </w:p>
    <w:p w14:paraId="FC040000">
      <w:pPr>
        <w:pStyle w:val="Style_6"/>
        <w:numPr>
          <w:ilvl w:val="0"/>
          <w:numId w:val="39"/>
        </w:numPr>
        <w:spacing w:after="0" w:before="0"/>
        <w:ind/>
        <w:jc w:val="both"/>
        <w:rPr>
          <w:rFonts w:ascii="Arial" w:hAnsi="Arial"/>
          <w:spacing w:val="20"/>
          <w:sz w:val="20"/>
        </w:rPr>
      </w:pPr>
      <w:r>
        <w:rPr>
          <w:rFonts w:ascii="Arial" w:hAnsi="Arial"/>
          <w:spacing w:val="20"/>
          <w:sz w:val="20"/>
        </w:rPr>
        <w:t>Автозаправочные станции;</w:t>
      </w:r>
    </w:p>
    <w:p w14:paraId="FD040000">
      <w:pPr>
        <w:pStyle w:val="Style_6"/>
        <w:numPr>
          <w:ilvl w:val="0"/>
          <w:numId w:val="39"/>
        </w:numPr>
        <w:spacing w:after="0" w:before="0"/>
        <w:ind/>
        <w:jc w:val="both"/>
        <w:rPr>
          <w:rFonts w:ascii="Arial" w:hAnsi="Arial"/>
          <w:spacing w:val="20"/>
          <w:sz w:val="20"/>
        </w:rPr>
      </w:pPr>
      <w:r>
        <w:rPr>
          <w:rFonts w:ascii="Arial" w:hAnsi="Arial"/>
          <w:spacing w:val="20"/>
          <w:sz w:val="20"/>
        </w:rPr>
        <w:t>Автостоянки открытого типа общего пользования.</w:t>
      </w:r>
    </w:p>
    <w:p w14:paraId="FE040000">
      <w:pPr>
        <w:tabs>
          <w:tab w:leader="none" w:pos="720" w:val="left"/>
        </w:tabs>
        <w:ind w:firstLine="567" w:left="0"/>
        <w:jc w:val="both"/>
        <w:rPr>
          <w:rFonts w:ascii="Arial" w:hAnsi="Arial"/>
          <w:i w:val="1"/>
          <w:spacing w:val="20"/>
          <w:sz w:val="20"/>
        </w:rPr>
      </w:pPr>
    </w:p>
    <w:p w14:paraId="FF04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00050000">
      <w:pPr>
        <w:pStyle w:val="Style_6"/>
        <w:numPr>
          <w:ilvl w:val="0"/>
          <w:numId w:val="39"/>
        </w:numPr>
        <w:spacing w:after="0" w:before="0"/>
        <w:ind/>
        <w:jc w:val="both"/>
        <w:rPr>
          <w:rFonts w:ascii="Arial" w:hAnsi="Arial"/>
          <w:spacing w:val="20"/>
          <w:sz w:val="20"/>
        </w:rPr>
      </w:pPr>
      <w:r>
        <w:rPr>
          <w:rFonts w:ascii="Arial" w:hAnsi="Arial"/>
          <w:spacing w:val="20"/>
          <w:sz w:val="20"/>
        </w:rPr>
        <w:t>Отдельно стоящие жилые дома на одну семью с приусадебными участками;</w:t>
      </w:r>
    </w:p>
    <w:p w14:paraId="01050000">
      <w:pPr>
        <w:pStyle w:val="Style_6"/>
        <w:numPr>
          <w:ilvl w:val="0"/>
          <w:numId w:val="39"/>
        </w:numPr>
        <w:spacing w:after="0" w:before="0"/>
        <w:ind/>
        <w:jc w:val="both"/>
        <w:rPr>
          <w:rFonts w:ascii="Arial" w:hAnsi="Arial"/>
          <w:spacing w:val="20"/>
          <w:sz w:val="20"/>
        </w:rPr>
      </w:pPr>
      <w:r>
        <w:rPr>
          <w:rFonts w:ascii="Arial" w:hAnsi="Arial"/>
          <w:spacing w:val="20"/>
          <w:sz w:val="20"/>
        </w:rPr>
        <w:t>Сблокированные жилые дома на одну семью с приусадебными участками;</w:t>
      </w:r>
    </w:p>
    <w:p w14:paraId="02050000">
      <w:pPr>
        <w:pStyle w:val="Style_6"/>
        <w:numPr>
          <w:ilvl w:val="0"/>
          <w:numId w:val="39"/>
        </w:numPr>
        <w:spacing w:after="0" w:before="0"/>
        <w:ind/>
        <w:jc w:val="both"/>
        <w:rPr>
          <w:rFonts w:ascii="Arial" w:hAnsi="Arial"/>
          <w:spacing w:val="20"/>
          <w:sz w:val="20"/>
        </w:rPr>
      </w:pPr>
      <w:r>
        <w:rPr>
          <w:rFonts w:ascii="Arial" w:hAnsi="Arial"/>
          <w:spacing w:val="20"/>
          <w:sz w:val="20"/>
        </w:rPr>
        <w:t>Детские дошкольные учреждения;</w:t>
      </w:r>
    </w:p>
    <w:p w14:paraId="03050000">
      <w:pPr>
        <w:pStyle w:val="Style_6"/>
        <w:numPr>
          <w:ilvl w:val="0"/>
          <w:numId w:val="39"/>
        </w:numPr>
        <w:spacing w:after="0" w:before="0"/>
        <w:ind/>
        <w:jc w:val="both"/>
        <w:rPr>
          <w:rFonts w:ascii="Arial" w:hAnsi="Arial"/>
          <w:spacing w:val="20"/>
          <w:sz w:val="20"/>
        </w:rPr>
      </w:pPr>
      <w:r>
        <w:rPr>
          <w:rFonts w:ascii="Arial" w:hAnsi="Arial"/>
          <w:spacing w:val="20"/>
          <w:sz w:val="20"/>
        </w:rPr>
        <w:t>Школы, школы-интернаты, специализированные;</w:t>
      </w:r>
    </w:p>
    <w:p w14:paraId="04050000">
      <w:pPr>
        <w:pStyle w:val="Style_6"/>
        <w:numPr>
          <w:ilvl w:val="0"/>
          <w:numId w:val="39"/>
        </w:numPr>
        <w:spacing w:after="0" w:before="0"/>
        <w:ind/>
        <w:jc w:val="both"/>
        <w:rPr>
          <w:rFonts w:ascii="Arial" w:hAnsi="Arial"/>
          <w:spacing w:val="20"/>
          <w:sz w:val="20"/>
        </w:rPr>
      </w:pPr>
      <w:r>
        <w:rPr>
          <w:rFonts w:ascii="Arial" w:hAnsi="Arial"/>
          <w:spacing w:val="20"/>
          <w:sz w:val="20"/>
        </w:rPr>
        <w:t>Учреждения среднего специального и высшего образования, учебные центры;</w:t>
      </w:r>
    </w:p>
    <w:p w14:paraId="05050000">
      <w:pPr>
        <w:pStyle w:val="Style_6"/>
        <w:numPr>
          <w:ilvl w:val="0"/>
          <w:numId w:val="39"/>
        </w:numPr>
        <w:spacing w:after="0" w:before="0"/>
        <w:ind/>
        <w:jc w:val="both"/>
        <w:rPr>
          <w:rFonts w:ascii="Arial" w:hAnsi="Arial"/>
          <w:spacing w:val="20"/>
          <w:sz w:val="20"/>
        </w:rPr>
      </w:pPr>
      <w:r>
        <w:rPr>
          <w:rFonts w:ascii="Arial" w:hAnsi="Arial"/>
          <w:spacing w:val="20"/>
          <w:sz w:val="20"/>
        </w:rPr>
        <w:t>Пункты первой медицинской помощи, врачебные кабинеты;</w:t>
      </w:r>
    </w:p>
    <w:p w14:paraId="06050000">
      <w:pPr>
        <w:pStyle w:val="Style_6"/>
        <w:numPr>
          <w:ilvl w:val="0"/>
          <w:numId w:val="39"/>
        </w:numPr>
        <w:spacing w:after="0" w:before="0"/>
        <w:ind/>
        <w:jc w:val="both"/>
        <w:rPr>
          <w:rFonts w:ascii="Arial" w:hAnsi="Arial"/>
          <w:spacing w:val="20"/>
          <w:sz w:val="20"/>
        </w:rPr>
      </w:pPr>
      <w:r>
        <w:rPr>
          <w:rFonts w:ascii="Arial" w:hAnsi="Arial"/>
          <w:spacing w:val="20"/>
          <w:sz w:val="20"/>
        </w:rPr>
        <w:t>Мастерские автосервиса;</w:t>
      </w:r>
    </w:p>
    <w:p w14:paraId="07050000">
      <w:pPr>
        <w:pStyle w:val="Style_6"/>
        <w:numPr>
          <w:ilvl w:val="0"/>
          <w:numId w:val="39"/>
        </w:numPr>
        <w:spacing w:after="0" w:before="0"/>
        <w:ind/>
        <w:jc w:val="both"/>
        <w:rPr>
          <w:rFonts w:ascii="Arial" w:hAnsi="Arial"/>
          <w:spacing w:val="20"/>
          <w:sz w:val="20"/>
        </w:rPr>
      </w:pPr>
      <w:r>
        <w:rPr>
          <w:rFonts w:ascii="Arial" w:hAnsi="Arial"/>
          <w:spacing w:val="20"/>
          <w:sz w:val="20"/>
        </w:rPr>
        <w:t>Автовокзалы.</w:t>
      </w:r>
    </w:p>
    <w:p w14:paraId="08050000">
      <w:pPr>
        <w:pStyle w:val="Style_6"/>
        <w:spacing w:after="0" w:before="0"/>
        <w:ind/>
        <w:jc w:val="center"/>
        <w:rPr>
          <w:spacing w:val="20"/>
          <w:sz w:val="20"/>
        </w:rPr>
      </w:pPr>
    </w:p>
    <w:p w14:paraId="09050000">
      <w:pPr>
        <w:ind w:firstLine="567" w:left="426"/>
        <w:jc w:val="both"/>
        <w:rPr>
          <w:rFonts w:ascii="Arial" w:hAnsi="Arial"/>
          <w:spacing w:val="20"/>
        </w:rPr>
      </w:pPr>
    </w:p>
    <w:p w14:paraId="0A050000">
      <w:pPr>
        <w:keepNext w:val="1"/>
        <w:ind w:firstLine="567" w:left="0"/>
        <w:jc w:val="both"/>
        <w:rPr>
          <w:rFonts w:ascii="Arial" w:hAnsi="Arial"/>
          <w:b w:val="1"/>
          <w:spacing w:val="20"/>
        </w:rPr>
      </w:pPr>
      <w:r>
        <w:rPr>
          <w:rFonts w:ascii="Arial" w:hAnsi="Arial"/>
          <w:b w:val="1"/>
          <w:spacing w:val="20"/>
        </w:rPr>
        <w:t>Р</w:t>
      </w:r>
      <w:r>
        <w:rPr>
          <w:rFonts w:ascii="Arial" w:hAnsi="Arial"/>
          <w:b w:val="1"/>
          <w:spacing w:val="20"/>
        </w:rPr>
        <w:tab/>
      </w:r>
      <w:r>
        <w:rPr>
          <w:rFonts w:ascii="Arial" w:hAnsi="Arial"/>
          <w:b w:val="1"/>
          <w:spacing w:val="20"/>
        </w:rPr>
        <w:t>Рекреационные зоны</w:t>
      </w:r>
    </w:p>
    <w:p w14:paraId="0B050000">
      <w:pPr>
        <w:pStyle w:val="Style_6"/>
        <w:spacing w:after="0" w:before="0"/>
        <w:ind w:firstLine="567" w:left="0"/>
        <w:jc w:val="both"/>
        <w:rPr>
          <w:rFonts w:ascii="Arial" w:hAnsi="Arial"/>
          <w:spacing w:val="20"/>
          <w:sz w:val="20"/>
        </w:rPr>
      </w:pPr>
      <w:r>
        <w:rPr>
          <w:rFonts w:ascii="Arial" w:hAnsi="Arial"/>
          <w:spacing w:val="20"/>
          <w:sz w:val="20"/>
        </w:rPr>
        <w:t>В состав зон рекреационного назначения включены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14:paraId="0C050000">
      <w:pPr>
        <w:pStyle w:val="Style_6"/>
        <w:spacing w:after="0" w:before="0"/>
        <w:ind w:firstLine="567" w:left="0"/>
        <w:jc w:val="both"/>
        <w:rPr>
          <w:rFonts w:ascii="Arial" w:hAnsi="Arial"/>
          <w:spacing w:val="20"/>
          <w:sz w:val="20"/>
        </w:rPr>
      </w:pPr>
      <w:r>
        <w:rPr>
          <w:rFonts w:ascii="Arial" w:hAnsi="Arial"/>
          <w:spacing w:val="20"/>
          <w:sz w:val="20"/>
        </w:rPr>
        <w:t>Для земель лесного фонда, земель, покрытых поверхностными водами, градостроительные регламенты не устанавливаются.</w:t>
      </w:r>
    </w:p>
    <w:p w14:paraId="0D050000">
      <w:pPr>
        <w:pStyle w:val="Style_6"/>
        <w:spacing w:after="0" w:before="0"/>
        <w:ind w:firstLine="567" w:left="0"/>
        <w:jc w:val="both"/>
        <w:rPr>
          <w:rFonts w:ascii="Arial" w:hAnsi="Arial"/>
          <w:spacing w:val="20"/>
          <w:sz w:val="20"/>
        </w:rPr>
      </w:pPr>
      <w:r>
        <w:rPr>
          <w:rFonts w:ascii="Arial" w:hAnsi="Arial"/>
          <w:spacing w:val="20"/>
          <w:sz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Псковской области или уполномоченными органами местного самоуправления в соответствии с федеральными законами.</w:t>
      </w:r>
    </w:p>
    <w:p w14:paraId="0E050000">
      <w:pPr>
        <w:pStyle w:val="Style_6"/>
        <w:spacing w:after="0" w:before="0"/>
        <w:ind w:firstLine="567" w:left="0"/>
        <w:jc w:val="both"/>
        <w:rPr>
          <w:rFonts w:ascii="Arial" w:hAnsi="Arial"/>
          <w:spacing w:val="20"/>
          <w:sz w:val="20"/>
        </w:rPr>
      </w:pPr>
      <w:r>
        <w:rPr>
          <w:rFonts w:ascii="Arial" w:hAnsi="Arial"/>
          <w:spacing w:val="20"/>
          <w:sz w:val="20"/>
        </w:rPr>
        <w:t>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14:paraId="0F050000">
      <w:pPr>
        <w:pStyle w:val="Style_6"/>
        <w:spacing w:after="0" w:before="0"/>
        <w:ind w:firstLine="567" w:left="0"/>
        <w:jc w:val="both"/>
        <w:rPr>
          <w:rFonts w:ascii="Arial" w:hAnsi="Arial"/>
          <w:spacing w:val="20"/>
          <w:sz w:val="20"/>
        </w:rPr>
      </w:pPr>
      <w:r>
        <w:rPr>
          <w:rFonts w:ascii="Arial" w:hAnsi="Arial"/>
          <w:spacing w:val="20"/>
          <w:sz w:val="20"/>
        </w:rPr>
        <w:t>Ограничения использования земельных участков и объектов капитального строительства, расположенных на территории рекреационных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водоохранных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14:paraId="10050000">
      <w:pPr>
        <w:pStyle w:val="Style_5"/>
        <w:spacing w:after="0" w:before="0"/>
        <w:ind w:firstLine="567" w:left="0"/>
        <w:jc w:val="both"/>
        <w:rPr>
          <w:rFonts w:ascii="Arial" w:hAnsi="Arial"/>
          <w:spacing w:val="20"/>
          <w:sz w:val="20"/>
        </w:rPr>
      </w:pPr>
      <w:r>
        <w:rPr>
          <w:rFonts w:ascii="Arial" w:hAnsi="Arial"/>
          <w:spacing w:val="20"/>
          <w:sz w:val="20"/>
        </w:rPr>
        <w:t>Р1</w:t>
      </w:r>
      <w:r>
        <w:rPr>
          <w:rFonts w:ascii="Arial" w:hAnsi="Arial"/>
          <w:spacing w:val="20"/>
          <w:sz w:val="20"/>
        </w:rPr>
        <w:tab/>
      </w:r>
      <w:r>
        <w:rPr>
          <w:rFonts w:ascii="Arial" w:hAnsi="Arial"/>
          <w:spacing w:val="20"/>
          <w:sz w:val="20"/>
        </w:rPr>
        <w:t>Зеленые насаждения  в черте населенного пункта</w:t>
      </w:r>
    </w:p>
    <w:p w14:paraId="11050000">
      <w:pPr>
        <w:ind w:firstLine="567" w:left="0"/>
        <w:jc w:val="both"/>
        <w:rPr>
          <w:rFonts w:ascii="Arial" w:hAnsi="Arial"/>
          <w:spacing w:val="20"/>
          <w:sz w:val="20"/>
        </w:rPr>
      </w:pPr>
      <w:r>
        <w:rPr>
          <w:rFonts w:ascii="Arial" w:hAnsi="Arial"/>
          <w:spacing w:val="20"/>
          <w:sz w:val="20"/>
        </w:rPr>
        <w:t>Зона природных территорий определена для сохранения и рационального использования существующего природного ландшафта, создания экологически чистой окружающей среды в интересах здоровья населения, для организации кратковременного отдыха и включает городские леса и лесопарки, а также другие объекты, размещение которых необходимо для функционирования зоны.</w:t>
      </w:r>
    </w:p>
    <w:p w14:paraId="12050000">
      <w:pPr>
        <w:ind w:firstLine="567" w:left="0"/>
        <w:jc w:val="both"/>
        <w:rPr>
          <w:rFonts w:ascii="Arial" w:hAnsi="Arial"/>
          <w:spacing w:val="20"/>
          <w:sz w:val="20"/>
        </w:rPr>
      </w:pPr>
      <w:r>
        <w:rPr>
          <w:rFonts w:ascii="Arial" w:hAnsi="Arial"/>
          <w:spacing w:val="20"/>
          <w:sz w:val="20"/>
        </w:rPr>
        <w:t>В зоне запрещается осуществление деятельности, несовместимой с целевым назначением и полезной функцией лесов.</w:t>
      </w:r>
    </w:p>
    <w:p w14:paraId="13050000">
      <w:pPr>
        <w:tabs>
          <w:tab w:leader="none" w:pos="720" w:val="left"/>
        </w:tabs>
        <w:ind w:firstLine="567" w:left="0"/>
        <w:jc w:val="both"/>
        <w:rPr>
          <w:rFonts w:ascii="Arial" w:hAnsi="Arial"/>
          <w:i w:val="1"/>
          <w:spacing w:val="20"/>
          <w:sz w:val="20"/>
        </w:rPr>
      </w:pPr>
    </w:p>
    <w:p w14:paraId="1405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15050000">
      <w:pPr>
        <w:pStyle w:val="Style_6"/>
        <w:numPr>
          <w:ilvl w:val="0"/>
          <w:numId w:val="39"/>
        </w:numPr>
        <w:spacing w:after="0" w:before="0"/>
        <w:ind/>
        <w:jc w:val="both"/>
        <w:rPr>
          <w:rFonts w:ascii="Arial" w:hAnsi="Arial"/>
          <w:spacing w:val="20"/>
          <w:sz w:val="20"/>
        </w:rPr>
      </w:pPr>
      <w:r>
        <w:rPr>
          <w:rFonts w:ascii="Arial" w:hAnsi="Arial"/>
          <w:spacing w:val="20"/>
          <w:sz w:val="20"/>
        </w:rPr>
        <w:t>рекреационный ландшафт - городские леса, скверы, парки, городские сады, пруды, озера, водохранилища;</w:t>
      </w:r>
    </w:p>
    <w:p w14:paraId="16050000">
      <w:pPr>
        <w:pStyle w:val="Style_6"/>
        <w:numPr>
          <w:ilvl w:val="0"/>
          <w:numId w:val="39"/>
        </w:numPr>
        <w:spacing w:after="0" w:before="0"/>
        <w:ind/>
        <w:jc w:val="both"/>
        <w:rPr>
          <w:rFonts w:ascii="Arial" w:hAnsi="Arial"/>
          <w:spacing w:val="20"/>
          <w:sz w:val="20"/>
        </w:rPr>
      </w:pPr>
      <w:r>
        <w:rPr>
          <w:rFonts w:ascii="Arial" w:hAnsi="Arial"/>
          <w:spacing w:val="20"/>
          <w:sz w:val="20"/>
        </w:rPr>
        <w:t>вспомогательные строения и инфраструктура для отдыха: игровые площадки, бассейны, фонтаны, малые архитектурные формы;</w:t>
      </w:r>
    </w:p>
    <w:p w14:paraId="17050000">
      <w:pPr>
        <w:pStyle w:val="Style_6"/>
        <w:numPr>
          <w:ilvl w:val="0"/>
          <w:numId w:val="39"/>
        </w:numPr>
        <w:spacing w:after="0" w:before="0"/>
        <w:ind/>
        <w:jc w:val="both"/>
        <w:rPr>
          <w:rFonts w:ascii="Arial" w:hAnsi="Arial"/>
          <w:spacing w:val="20"/>
          <w:sz w:val="20"/>
        </w:rPr>
      </w:pPr>
      <w:r>
        <w:rPr>
          <w:rFonts w:ascii="Arial" w:hAnsi="Arial"/>
          <w:spacing w:val="20"/>
          <w:sz w:val="20"/>
        </w:rPr>
        <w:t>линейные объекты и объекты, необходимые для их эксплуатации;</w:t>
      </w:r>
    </w:p>
    <w:p w14:paraId="18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мелкорозничной торговли во временных сооружениях и вне их локального значения. </w:t>
      </w:r>
    </w:p>
    <w:p w14:paraId="19050000">
      <w:pPr>
        <w:tabs>
          <w:tab w:leader="none" w:pos="720" w:val="left"/>
        </w:tabs>
        <w:ind w:firstLine="567" w:left="0"/>
        <w:jc w:val="both"/>
        <w:rPr>
          <w:rFonts w:ascii="Arial" w:hAnsi="Arial"/>
          <w:i w:val="1"/>
          <w:spacing w:val="20"/>
          <w:sz w:val="20"/>
        </w:rPr>
      </w:pPr>
    </w:p>
    <w:p w14:paraId="1A05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1B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рекреационной деятельности; </w:t>
      </w:r>
    </w:p>
    <w:p w14:paraId="1C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связанные с осуществлением религиозной деятельности. </w:t>
      </w:r>
    </w:p>
    <w:p w14:paraId="1D050000">
      <w:pPr>
        <w:pStyle w:val="Style_5"/>
        <w:spacing w:after="0" w:before="0"/>
        <w:ind w:firstLine="567" w:left="0"/>
        <w:jc w:val="both"/>
        <w:rPr>
          <w:rFonts w:ascii="Arial" w:hAnsi="Arial"/>
        </w:rPr>
      </w:pPr>
      <w:r>
        <w:rPr>
          <w:rFonts w:ascii="Arial" w:hAnsi="Arial"/>
          <w:spacing w:val="20"/>
          <w:sz w:val="20"/>
        </w:rPr>
        <w:t>Р2</w:t>
      </w:r>
      <w:r>
        <w:rPr>
          <w:rFonts w:ascii="Arial" w:hAnsi="Arial"/>
          <w:spacing w:val="20"/>
          <w:sz w:val="20"/>
        </w:rPr>
        <w:tab/>
      </w:r>
      <w:r>
        <w:rPr>
          <w:rFonts w:ascii="Arial" w:hAnsi="Arial"/>
          <w:spacing w:val="20"/>
          <w:sz w:val="20"/>
        </w:rPr>
        <w:t>Места отдыха общего пользования</w:t>
      </w:r>
      <w:r>
        <w:rPr>
          <w:rFonts w:ascii="Arial" w:hAnsi="Arial"/>
        </w:rPr>
        <w:t xml:space="preserve"> </w:t>
      </w:r>
    </w:p>
    <w:p w14:paraId="1E050000">
      <w:pPr>
        <w:ind w:firstLine="567" w:left="0"/>
        <w:jc w:val="both"/>
        <w:rPr>
          <w:rFonts w:ascii="Arial" w:hAnsi="Arial"/>
          <w:spacing w:val="20"/>
          <w:sz w:val="20"/>
        </w:rPr>
      </w:pPr>
      <w:r>
        <w:rPr>
          <w:rFonts w:ascii="Arial" w:hAnsi="Arial"/>
          <w:spacing w:val="20"/>
          <w:sz w:val="20"/>
        </w:rPr>
        <w:t>Зоны предназначены для размещений в черте населенного пункта благоустроенных мест отдыха общего пользования, благоустроенных природных территорий, учреждений и объектов для отдыха.</w:t>
      </w:r>
    </w:p>
    <w:p w14:paraId="1F050000">
      <w:pPr>
        <w:tabs>
          <w:tab w:leader="none" w:pos="720" w:val="left"/>
        </w:tabs>
        <w:ind w:firstLine="567" w:left="0"/>
        <w:jc w:val="both"/>
        <w:rPr>
          <w:rFonts w:ascii="Arial" w:hAnsi="Arial"/>
          <w:i w:val="1"/>
          <w:spacing w:val="20"/>
          <w:sz w:val="20"/>
        </w:rPr>
      </w:pPr>
    </w:p>
    <w:p w14:paraId="2005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21050000">
      <w:pPr>
        <w:pStyle w:val="Style_6"/>
        <w:numPr>
          <w:ilvl w:val="0"/>
          <w:numId w:val="39"/>
        </w:numPr>
        <w:spacing w:after="0" w:before="0"/>
        <w:ind/>
        <w:jc w:val="both"/>
        <w:rPr>
          <w:rFonts w:ascii="Arial" w:hAnsi="Arial"/>
          <w:spacing w:val="20"/>
          <w:sz w:val="20"/>
        </w:rPr>
      </w:pPr>
      <w:r>
        <w:rPr>
          <w:rFonts w:ascii="Arial" w:hAnsi="Arial"/>
          <w:spacing w:val="20"/>
          <w:sz w:val="20"/>
        </w:rPr>
        <w:t>Рекреационный ландшафт - городские леса, скверы, парки, городские сады, пруды, озера, водохранилища;</w:t>
      </w:r>
    </w:p>
    <w:p w14:paraId="22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Вспомогательные строения и инфраструктура для отдыха: игровые площадки, бассейны, фонтаны, малые архитектурные формы; </w:t>
      </w:r>
    </w:p>
    <w:p w14:paraId="23050000">
      <w:pPr>
        <w:pStyle w:val="Style_6"/>
        <w:numPr>
          <w:ilvl w:val="0"/>
          <w:numId w:val="39"/>
        </w:numPr>
        <w:spacing w:after="0" w:before="0"/>
        <w:ind/>
        <w:jc w:val="both"/>
        <w:rPr>
          <w:rFonts w:ascii="Arial" w:hAnsi="Arial"/>
          <w:spacing w:val="20"/>
          <w:sz w:val="20"/>
        </w:rPr>
      </w:pPr>
      <w:r>
        <w:rPr>
          <w:rFonts w:ascii="Arial" w:hAnsi="Arial"/>
          <w:spacing w:val="20"/>
          <w:sz w:val="20"/>
        </w:rPr>
        <w:t>Гребные базы;</w:t>
      </w:r>
    </w:p>
    <w:p w14:paraId="24050000">
      <w:pPr>
        <w:pStyle w:val="Style_6"/>
        <w:numPr>
          <w:ilvl w:val="0"/>
          <w:numId w:val="39"/>
        </w:numPr>
        <w:spacing w:after="0" w:before="0"/>
        <w:ind/>
        <w:jc w:val="both"/>
        <w:rPr>
          <w:rFonts w:ascii="Arial" w:hAnsi="Arial"/>
          <w:spacing w:val="20"/>
          <w:sz w:val="20"/>
        </w:rPr>
      </w:pPr>
      <w:r>
        <w:rPr>
          <w:rFonts w:ascii="Arial" w:hAnsi="Arial"/>
          <w:spacing w:val="20"/>
          <w:sz w:val="20"/>
        </w:rPr>
        <w:t>Открытые спортивные сооружения;</w:t>
      </w:r>
    </w:p>
    <w:p w14:paraId="25050000">
      <w:pPr>
        <w:pStyle w:val="Style_6"/>
        <w:numPr>
          <w:ilvl w:val="0"/>
          <w:numId w:val="39"/>
        </w:numPr>
        <w:spacing w:after="0" w:before="0"/>
        <w:ind/>
        <w:jc w:val="both"/>
        <w:rPr>
          <w:rFonts w:ascii="Arial" w:hAnsi="Arial"/>
          <w:spacing w:val="20"/>
          <w:sz w:val="20"/>
        </w:rPr>
      </w:pPr>
      <w:r>
        <w:rPr>
          <w:rFonts w:ascii="Arial" w:hAnsi="Arial"/>
          <w:spacing w:val="20"/>
          <w:sz w:val="20"/>
        </w:rPr>
        <w:t>Лодочные станции, прокат инвентаря для активного отдыха;</w:t>
      </w:r>
    </w:p>
    <w:p w14:paraId="26050000">
      <w:pPr>
        <w:pStyle w:val="Style_6"/>
        <w:numPr>
          <w:ilvl w:val="0"/>
          <w:numId w:val="39"/>
        </w:numPr>
        <w:spacing w:after="0" w:before="0"/>
        <w:ind/>
        <w:jc w:val="both"/>
        <w:rPr>
          <w:rFonts w:ascii="Arial" w:hAnsi="Arial"/>
          <w:spacing w:val="20"/>
          <w:sz w:val="20"/>
        </w:rPr>
      </w:pPr>
      <w:r>
        <w:rPr>
          <w:rFonts w:ascii="Arial" w:hAnsi="Arial"/>
          <w:spacing w:val="20"/>
          <w:sz w:val="20"/>
        </w:rPr>
        <w:t>Пункты первой медицинской помощи, врачебные кабинеты;</w:t>
      </w:r>
    </w:p>
    <w:p w14:paraId="27050000">
      <w:pPr>
        <w:pStyle w:val="Style_6"/>
        <w:numPr>
          <w:ilvl w:val="0"/>
          <w:numId w:val="39"/>
        </w:numPr>
        <w:spacing w:after="0" w:before="0"/>
        <w:ind/>
        <w:jc w:val="both"/>
        <w:rPr>
          <w:rFonts w:ascii="Arial" w:hAnsi="Arial"/>
          <w:spacing w:val="20"/>
          <w:sz w:val="20"/>
        </w:rPr>
      </w:pPr>
      <w:r>
        <w:rPr>
          <w:rFonts w:ascii="Arial" w:hAnsi="Arial"/>
          <w:spacing w:val="20"/>
          <w:sz w:val="20"/>
        </w:rPr>
        <w:t>Опорные пункты милиции;</w:t>
      </w:r>
    </w:p>
    <w:p w14:paraId="28050000">
      <w:pPr>
        <w:pStyle w:val="Style_6"/>
        <w:numPr>
          <w:ilvl w:val="0"/>
          <w:numId w:val="39"/>
        </w:numPr>
        <w:spacing w:after="0" w:before="0"/>
        <w:ind/>
        <w:jc w:val="both"/>
        <w:rPr>
          <w:rFonts w:ascii="Arial" w:hAnsi="Arial"/>
          <w:spacing w:val="20"/>
          <w:sz w:val="20"/>
        </w:rPr>
      </w:pPr>
      <w:r>
        <w:rPr>
          <w:rFonts w:ascii="Arial" w:hAnsi="Arial"/>
          <w:spacing w:val="20"/>
          <w:sz w:val="20"/>
        </w:rPr>
        <w:t>Общественные туалеты;</w:t>
      </w:r>
    </w:p>
    <w:p w14:paraId="29050000">
      <w:pPr>
        <w:tabs>
          <w:tab w:leader="none" w:pos="720" w:val="left"/>
        </w:tabs>
        <w:ind w:firstLine="567" w:left="0"/>
        <w:jc w:val="both"/>
        <w:rPr>
          <w:rFonts w:ascii="Arial" w:hAnsi="Arial"/>
          <w:i w:val="1"/>
          <w:spacing w:val="20"/>
          <w:sz w:val="20"/>
        </w:rPr>
      </w:pPr>
    </w:p>
    <w:p w14:paraId="2A05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2B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Культовые здания и объекты; </w:t>
      </w:r>
    </w:p>
    <w:p w14:paraId="2C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торговли; </w:t>
      </w:r>
    </w:p>
    <w:p w14:paraId="2D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общественного питания; </w:t>
      </w:r>
    </w:p>
    <w:p w14:paraId="2E050000">
      <w:pPr>
        <w:pStyle w:val="Style_6"/>
        <w:numPr>
          <w:ilvl w:val="0"/>
          <w:numId w:val="39"/>
        </w:numPr>
        <w:spacing w:after="0" w:before="0"/>
        <w:ind/>
        <w:jc w:val="both"/>
        <w:rPr>
          <w:rFonts w:ascii="Arial" w:hAnsi="Arial"/>
          <w:spacing w:val="20"/>
          <w:sz w:val="20"/>
        </w:rPr>
      </w:pPr>
      <w:r>
        <w:rPr>
          <w:rFonts w:ascii="Arial" w:hAnsi="Arial"/>
          <w:spacing w:val="20"/>
          <w:sz w:val="20"/>
        </w:rPr>
        <w:t>Аттракционы</w:t>
      </w:r>
    </w:p>
    <w:p w14:paraId="2F050000">
      <w:pPr>
        <w:keepNext w:val="1"/>
        <w:ind w:firstLine="567" w:left="0"/>
        <w:jc w:val="both"/>
        <w:rPr>
          <w:rFonts w:ascii="Arial" w:hAnsi="Arial"/>
          <w:b w:val="1"/>
          <w:spacing w:val="20"/>
        </w:rPr>
      </w:pPr>
    </w:p>
    <w:p w14:paraId="30050000">
      <w:pPr>
        <w:keepNext w:val="1"/>
        <w:ind w:firstLine="567" w:left="0"/>
        <w:jc w:val="both"/>
        <w:rPr>
          <w:rFonts w:ascii="Arial" w:hAnsi="Arial"/>
          <w:b w:val="1"/>
          <w:spacing w:val="20"/>
        </w:rPr>
      </w:pPr>
      <w:r>
        <w:rPr>
          <w:rFonts w:ascii="Arial" w:hAnsi="Arial"/>
          <w:b w:val="1"/>
          <w:spacing w:val="20"/>
        </w:rPr>
        <w:t>П</w:t>
      </w:r>
      <w:r>
        <w:rPr>
          <w:rFonts w:ascii="Arial" w:hAnsi="Arial"/>
          <w:b w:val="1"/>
          <w:spacing w:val="20"/>
        </w:rPr>
        <w:tab/>
      </w:r>
      <w:r>
        <w:rPr>
          <w:rFonts w:ascii="Arial" w:hAnsi="Arial"/>
          <w:b w:val="1"/>
          <w:spacing w:val="20"/>
        </w:rPr>
        <w:t>Производственные зоны</w:t>
      </w:r>
    </w:p>
    <w:p w14:paraId="31050000">
      <w:pPr>
        <w:pStyle w:val="Style_6"/>
        <w:spacing w:after="0" w:before="0"/>
        <w:ind w:firstLine="567" w:left="0"/>
        <w:jc w:val="both"/>
        <w:rPr>
          <w:rFonts w:ascii="Arial" w:hAnsi="Arial"/>
          <w:spacing w:val="20"/>
          <w:sz w:val="20"/>
        </w:rPr>
      </w:pPr>
      <w:r>
        <w:rPr>
          <w:rFonts w:ascii="Arial" w:hAnsi="Arial"/>
          <w:spacing w:val="20"/>
          <w:sz w:val="20"/>
        </w:rPr>
        <w:t>Производственные зоны определены для размещения промышленных, коммунальных и складских объектов, инженерной и транспортной инфраструктур, обеспечивающих функционирование производственных зон, а также для установления санитарно - защитных зон таких объектов в соответствии с требованиями технических регламентов.</w:t>
      </w:r>
    </w:p>
    <w:p w14:paraId="32050000">
      <w:pPr>
        <w:pStyle w:val="Style_6"/>
        <w:spacing w:after="0" w:before="0"/>
        <w:ind w:firstLine="567" w:left="0"/>
        <w:jc w:val="both"/>
        <w:rPr>
          <w:rFonts w:ascii="Arial" w:hAnsi="Arial"/>
          <w:spacing w:val="20"/>
          <w:sz w:val="20"/>
        </w:rPr>
      </w:pPr>
      <w:r>
        <w:rPr>
          <w:rFonts w:ascii="Arial" w:hAnsi="Arial"/>
          <w:spacing w:val="20"/>
          <w:sz w:val="20"/>
        </w:rPr>
        <w:t>Ограничения использования земельных участков и объектов капитального строительства, расположенных на территории производственных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водоохранных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14:paraId="33050000">
      <w:pPr>
        <w:ind w:firstLine="567" w:left="0"/>
        <w:jc w:val="both"/>
        <w:rPr>
          <w:rFonts w:ascii="Arial" w:hAnsi="Arial"/>
          <w:b w:val="1"/>
          <w:spacing w:val="20"/>
          <w:sz w:val="20"/>
        </w:rPr>
      </w:pPr>
      <w:r>
        <w:rPr>
          <w:rFonts w:ascii="Arial" w:hAnsi="Arial"/>
          <w:b w:val="1"/>
          <w:spacing w:val="20"/>
          <w:sz w:val="20"/>
        </w:rPr>
        <w:t>П1</w:t>
      </w:r>
      <w:r>
        <w:rPr>
          <w:rFonts w:ascii="Arial" w:hAnsi="Arial"/>
          <w:b w:val="1"/>
          <w:spacing w:val="20"/>
          <w:sz w:val="20"/>
        </w:rPr>
        <w:tab/>
      </w:r>
      <w:r>
        <w:rPr>
          <w:rFonts w:ascii="Arial" w:hAnsi="Arial"/>
          <w:b w:val="1"/>
          <w:spacing w:val="20"/>
          <w:sz w:val="20"/>
        </w:rPr>
        <w:t xml:space="preserve">Зона производственных предприятий V класса вредности </w:t>
      </w:r>
    </w:p>
    <w:p w14:paraId="34050000">
      <w:pPr>
        <w:pStyle w:val="Style_6"/>
        <w:spacing w:after="0" w:before="0"/>
        <w:ind w:firstLine="567" w:left="0"/>
        <w:jc w:val="both"/>
        <w:rPr>
          <w:rFonts w:ascii="Arial" w:hAnsi="Arial"/>
          <w:spacing w:val="20"/>
          <w:sz w:val="20"/>
        </w:rPr>
      </w:pPr>
      <w:r>
        <w:rPr>
          <w:rFonts w:ascii="Arial" w:hAnsi="Arial"/>
          <w:spacing w:val="20"/>
          <w:sz w:val="20"/>
        </w:rPr>
        <w:t>Зона производственно-коммунальных объектов V класса вредности определена для размещения промышленных и производственно-коммунальных предприятий V класса вредности с низким уровнем шума и загрязнения окружающей среды.</w:t>
      </w:r>
    </w:p>
    <w:p w14:paraId="35050000">
      <w:pPr>
        <w:pStyle w:val="Style_6"/>
        <w:spacing w:after="0" w:before="0"/>
        <w:ind w:firstLine="567" w:left="0"/>
        <w:jc w:val="both"/>
        <w:rPr>
          <w:rFonts w:ascii="Arial" w:hAnsi="Arial"/>
          <w:spacing w:val="20"/>
          <w:sz w:val="20"/>
        </w:rPr>
      </w:pPr>
      <w:r>
        <w:rPr>
          <w:rFonts w:ascii="Arial" w:hAnsi="Arial"/>
          <w:spacing w:val="20"/>
          <w:sz w:val="20"/>
        </w:rPr>
        <w:t>В границах зоны допускается размещение объектов общественно-деловой застройки, связанных с обслуживанием объектов зоны.</w:t>
      </w:r>
    </w:p>
    <w:p w14:paraId="36050000">
      <w:pPr>
        <w:pStyle w:val="Style_6"/>
        <w:spacing w:after="0" w:before="0"/>
        <w:ind w:firstLine="567" w:left="0"/>
        <w:jc w:val="both"/>
        <w:rPr>
          <w:rFonts w:ascii="Arial" w:hAnsi="Arial"/>
          <w:spacing w:val="20"/>
          <w:sz w:val="20"/>
        </w:rPr>
      </w:pPr>
      <w:r>
        <w:rPr>
          <w:rFonts w:ascii="Arial" w:hAnsi="Arial"/>
          <w:spacing w:val="20"/>
          <w:sz w:val="20"/>
        </w:rPr>
        <w:t>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14:paraId="37050000">
      <w:pPr>
        <w:tabs>
          <w:tab w:leader="none" w:pos="720" w:val="left"/>
        </w:tabs>
        <w:ind w:firstLine="567" w:left="0"/>
        <w:jc w:val="both"/>
        <w:rPr>
          <w:rFonts w:ascii="Arial" w:hAnsi="Arial"/>
          <w:i w:val="1"/>
          <w:spacing w:val="20"/>
          <w:sz w:val="20"/>
        </w:rPr>
      </w:pPr>
    </w:p>
    <w:p w14:paraId="3805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39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промышленные и коммунально-складские предприятия V класса вредности; </w:t>
      </w:r>
    </w:p>
    <w:p w14:paraId="3A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складского назначения; </w:t>
      </w:r>
    </w:p>
    <w:p w14:paraId="3B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технического и инженерного обеспечения предприятий; </w:t>
      </w:r>
    </w:p>
    <w:p w14:paraId="3C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производственно-лабораторные корпуса; </w:t>
      </w:r>
    </w:p>
    <w:p w14:paraId="3D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офисы, служебные помещения; </w:t>
      </w:r>
    </w:p>
    <w:p w14:paraId="3E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станции технического обслуживания автомобилей, авторемонтные предприятия; </w:t>
      </w:r>
    </w:p>
    <w:p w14:paraId="3F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охраны общественного порядка; </w:t>
      </w:r>
    </w:p>
    <w:p w14:paraId="40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специализированных ведомств по предупреждению чрезвычайных ситуаций; </w:t>
      </w:r>
    </w:p>
    <w:p w14:paraId="41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стоянки автомобильного транспорта; </w:t>
      </w:r>
    </w:p>
    <w:p w14:paraId="42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подземные или многоэтажные гаражи; </w:t>
      </w:r>
    </w:p>
    <w:p w14:paraId="43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подземные или многоэтажные сооружения для хранения автомобильного транспорта (многоярусные парковки). </w:t>
      </w:r>
    </w:p>
    <w:p w14:paraId="44050000">
      <w:pPr>
        <w:tabs>
          <w:tab w:leader="none" w:pos="720" w:val="left"/>
        </w:tabs>
        <w:ind w:firstLine="567" w:left="0"/>
        <w:jc w:val="both"/>
        <w:rPr>
          <w:rFonts w:ascii="Arial" w:hAnsi="Arial"/>
          <w:i w:val="1"/>
          <w:spacing w:val="20"/>
          <w:sz w:val="20"/>
        </w:rPr>
      </w:pPr>
    </w:p>
    <w:p w14:paraId="4505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46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промышленные и коммунально-складские предприятия IV класса вредности; </w:t>
      </w:r>
    </w:p>
    <w:p w14:paraId="47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предназначенные для обслуживания населения. </w:t>
      </w:r>
    </w:p>
    <w:p w14:paraId="48050000">
      <w:pPr>
        <w:ind w:firstLine="567" w:left="0"/>
        <w:jc w:val="both"/>
        <w:rPr>
          <w:rFonts w:ascii="Arial" w:hAnsi="Arial"/>
          <w:b w:val="1"/>
          <w:spacing w:val="20"/>
          <w:sz w:val="20"/>
        </w:rPr>
      </w:pPr>
    </w:p>
    <w:p w14:paraId="49050000">
      <w:pPr>
        <w:ind w:firstLine="567" w:left="0"/>
        <w:jc w:val="both"/>
        <w:rPr>
          <w:rFonts w:ascii="Arial" w:hAnsi="Arial"/>
          <w:b w:val="1"/>
          <w:spacing w:val="20"/>
          <w:sz w:val="20"/>
        </w:rPr>
      </w:pPr>
      <w:r>
        <w:rPr>
          <w:rFonts w:ascii="Arial" w:hAnsi="Arial"/>
          <w:b w:val="1"/>
          <w:spacing w:val="20"/>
          <w:sz w:val="20"/>
        </w:rPr>
        <w:t>П2</w:t>
      </w:r>
      <w:r>
        <w:rPr>
          <w:rFonts w:ascii="Arial" w:hAnsi="Arial"/>
          <w:b w:val="1"/>
          <w:spacing w:val="20"/>
          <w:sz w:val="20"/>
        </w:rPr>
        <w:tab/>
      </w:r>
      <w:r>
        <w:rPr>
          <w:rFonts w:ascii="Arial" w:hAnsi="Arial"/>
          <w:b w:val="1"/>
          <w:spacing w:val="20"/>
          <w:sz w:val="20"/>
        </w:rPr>
        <w:t>Зона производственных предприятий III - IV класса вредности</w:t>
      </w:r>
    </w:p>
    <w:p w14:paraId="4A050000">
      <w:pPr>
        <w:ind w:firstLine="567" w:left="0"/>
        <w:jc w:val="both"/>
        <w:rPr>
          <w:rFonts w:ascii="Arial" w:hAnsi="Arial"/>
          <w:spacing w:val="20"/>
          <w:sz w:val="20"/>
        </w:rPr>
      </w:pPr>
      <w:r>
        <w:rPr>
          <w:rFonts w:ascii="Arial" w:hAnsi="Arial"/>
          <w:spacing w:val="20"/>
          <w:sz w:val="20"/>
        </w:rPr>
        <w:t>Зона производственно-коммунальных объектов III</w:t>
      </w:r>
      <w:r>
        <w:rPr>
          <w:rFonts w:ascii="Arial" w:hAnsi="Arial"/>
          <w:spacing w:val="20"/>
          <w:sz w:val="20"/>
        </w:rPr>
        <w:t>-</w:t>
      </w:r>
      <w:r>
        <w:rPr>
          <w:rFonts w:ascii="Arial" w:hAnsi="Arial"/>
          <w:spacing w:val="20"/>
          <w:sz w:val="20"/>
        </w:rPr>
        <w:t>IV</w:t>
      </w:r>
      <w:r>
        <w:rPr>
          <w:rFonts w:ascii="Arial" w:hAnsi="Arial"/>
          <w:spacing w:val="20"/>
          <w:sz w:val="20"/>
        </w:rPr>
        <w:t xml:space="preserve"> класса вредности определена для размещения промышленных и производственно-коммунальных предприятий III класса вредности, требующих организации соответствующих санитарно-защитных зон.</w:t>
      </w:r>
    </w:p>
    <w:p w14:paraId="4B050000">
      <w:pPr>
        <w:ind w:firstLine="567" w:left="0"/>
        <w:jc w:val="both"/>
        <w:rPr>
          <w:rFonts w:ascii="Arial" w:hAnsi="Arial"/>
          <w:spacing w:val="20"/>
          <w:sz w:val="20"/>
        </w:rPr>
      </w:pPr>
      <w:r>
        <w:rPr>
          <w:rFonts w:ascii="Arial" w:hAnsi="Arial"/>
          <w:spacing w:val="20"/>
          <w:sz w:val="20"/>
        </w:rPr>
        <w:t>В границах зоны допускается размещение объектов общественно-деловой застройки, связанных с обслуживанием объектов зоны.</w:t>
      </w:r>
    </w:p>
    <w:p w14:paraId="4C050000">
      <w:pPr>
        <w:ind w:firstLine="567" w:left="0"/>
        <w:jc w:val="both"/>
        <w:rPr>
          <w:rFonts w:ascii="Arial" w:hAnsi="Arial"/>
          <w:spacing w:val="20"/>
          <w:sz w:val="20"/>
        </w:rPr>
      </w:pPr>
      <w:r>
        <w:rPr>
          <w:rFonts w:ascii="Arial" w:hAnsi="Arial"/>
          <w:spacing w:val="20"/>
          <w:sz w:val="20"/>
        </w:rPr>
        <w:t>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14:paraId="4D050000">
      <w:pPr>
        <w:tabs>
          <w:tab w:leader="none" w:pos="720" w:val="left"/>
        </w:tabs>
        <w:ind w:firstLine="567" w:left="0"/>
        <w:jc w:val="both"/>
        <w:rPr>
          <w:rFonts w:ascii="Arial" w:hAnsi="Arial"/>
          <w:i w:val="1"/>
          <w:spacing w:val="20"/>
          <w:sz w:val="20"/>
        </w:rPr>
      </w:pPr>
      <w:r>
        <w:rPr>
          <w:rFonts w:ascii="Arial" w:hAnsi="Arial"/>
          <w:i w:val="1"/>
          <w:spacing w:val="20"/>
          <w:sz w:val="20"/>
        </w:rPr>
        <w:t xml:space="preserve"> </w:t>
      </w:r>
    </w:p>
    <w:p w14:paraId="4E050000">
      <w:pPr>
        <w:tabs>
          <w:tab w:leader="none" w:pos="720" w:val="left"/>
        </w:tabs>
        <w:ind w:firstLine="567" w:left="0"/>
        <w:jc w:val="both"/>
        <w:rPr>
          <w:rFonts w:ascii="Arial" w:hAnsi="Arial"/>
          <w:i w:val="1"/>
          <w:spacing w:val="20"/>
          <w:sz w:val="20"/>
        </w:rPr>
      </w:pPr>
      <w:r>
        <w:rPr>
          <w:rFonts w:ascii="Arial" w:hAnsi="Arial"/>
          <w:i w:val="1"/>
          <w:spacing w:val="20"/>
          <w:sz w:val="20"/>
        </w:rPr>
        <w:t xml:space="preserve">   Разрешенные виды использования:</w:t>
      </w:r>
    </w:p>
    <w:p w14:paraId="4F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промышленные и коммунально-складские предприятия III класса вредности; </w:t>
      </w:r>
    </w:p>
    <w:p w14:paraId="50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промышленные и коммунально-складские предприятия IV класса вредности; </w:t>
      </w:r>
    </w:p>
    <w:p w14:paraId="51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складского назначения; </w:t>
      </w:r>
    </w:p>
    <w:p w14:paraId="52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технического и инженерного обеспечения предприятий; </w:t>
      </w:r>
    </w:p>
    <w:p w14:paraId="53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производственно-лабораторные корпуса; </w:t>
      </w:r>
    </w:p>
    <w:p w14:paraId="54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офисы, служебные помещения; </w:t>
      </w:r>
    </w:p>
    <w:p w14:paraId="55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станции технического обслуживания автомобилей, авторемонтные предприятия; </w:t>
      </w:r>
    </w:p>
    <w:p w14:paraId="56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охраны общественного порядка; </w:t>
      </w:r>
    </w:p>
    <w:p w14:paraId="57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специализированных ведомств по предупреждению чрезвычайных ситуаций; </w:t>
      </w:r>
    </w:p>
    <w:p w14:paraId="58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стоянки автомобильного транспорта; </w:t>
      </w:r>
    </w:p>
    <w:p w14:paraId="59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подземные или многоэтажные гаражи; </w:t>
      </w:r>
    </w:p>
    <w:p w14:paraId="5A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подземные или многоэтажные сооружения для хранения автомобильного транспорта (многоярусные парковки). </w:t>
      </w:r>
    </w:p>
    <w:p w14:paraId="5B050000">
      <w:pPr>
        <w:tabs>
          <w:tab w:leader="none" w:pos="720" w:val="left"/>
        </w:tabs>
        <w:ind w:firstLine="567" w:left="0"/>
        <w:jc w:val="both"/>
        <w:rPr>
          <w:rFonts w:ascii="Arial" w:hAnsi="Arial"/>
          <w:i w:val="1"/>
          <w:spacing w:val="20"/>
          <w:sz w:val="20"/>
        </w:rPr>
      </w:pPr>
    </w:p>
    <w:p w14:paraId="5C05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5D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промышленные и коммунально-складские предприятия II класса вредности; </w:t>
      </w:r>
    </w:p>
    <w:p w14:paraId="5E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предназначенные для обслуживания населения. </w:t>
      </w:r>
    </w:p>
    <w:p w14:paraId="5F050000">
      <w:pPr>
        <w:ind w:firstLine="567" w:left="0"/>
        <w:jc w:val="both"/>
        <w:rPr>
          <w:rFonts w:ascii="Arial" w:hAnsi="Arial"/>
          <w:b w:val="1"/>
          <w:spacing w:val="20"/>
          <w:sz w:val="20"/>
        </w:rPr>
      </w:pPr>
    </w:p>
    <w:p w14:paraId="60050000">
      <w:pPr>
        <w:ind w:firstLine="567" w:left="0"/>
        <w:jc w:val="both"/>
        <w:rPr>
          <w:rFonts w:ascii="Arial" w:hAnsi="Arial"/>
          <w:b w:val="1"/>
          <w:spacing w:val="20"/>
          <w:sz w:val="20"/>
        </w:rPr>
      </w:pPr>
      <w:r>
        <w:rPr>
          <w:rFonts w:ascii="Arial" w:hAnsi="Arial"/>
          <w:b w:val="1"/>
          <w:spacing w:val="20"/>
          <w:sz w:val="20"/>
        </w:rPr>
        <w:t>П3      Зона производственных предприятий I и II класса вредности</w:t>
      </w:r>
    </w:p>
    <w:p w14:paraId="61050000">
      <w:pPr>
        <w:pStyle w:val="Style_6"/>
        <w:spacing w:after="0" w:before="0"/>
        <w:ind w:firstLine="567" w:left="0"/>
        <w:jc w:val="both"/>
        <w:rPr>
          <w:rFonts w:ascii="Arial" w:hAnsi="Arial"/>
          <w:spacing w:val="20"/>
          <w:sz w:val="20"/>
        </w:rPr>
      </w:pPr>
      <w:r>
        <w:rPr>
          <w:rFonts w:ascii="Arial" w:hAnsi="Arial"/>
          <w:spacing w:val="20"/>
          <w:sz w:val="20"/>
        </w:rPr>
        <w:t>Зона производственно-коммунальных объектов I-II классов вредности определена для размещения промышленных и производственно-коммунальных предприятий I и II классов вредности, деятельность которых связана с высокими уровнями шума, загрязнения, интенсивным движением большегрузного и железнодорожного транспорта, требующих организации санитарно-защитных зон.</w:t>
      </w:r>
    </w:p>
    <w:p w14:paraId="62050000">
      <w:pPr>
        <w:pStyle w:val="Style_6"/>
        <w:spacing w:after="0" w:before="0"/>
        <w:ind w:firstLine="567" w:left="0"/>
        <w:jc w:val="both"/>
        <w:rPr>
          <w:rFonts w:ascii="Arial" w:hAnsi="Arial"/>
          <w:spacing w:val="20"/>
          <w:sz w:val="20"/>
        </w:rPr>
      </w:pPr>
      <w:r>
        <w:rPr>
          <w:rFonts w:ascii="Arial" w:hAnsi="Arial"/>
          <w:spacing w:val="20"/>
          <w:sz w:val="20"/>
        </w:rPr>
        <w:t>В границах зоны допускается размещение объектов общественно-деловой застройки, связанных с обслуживанием объектов зоны.</w:t>
      </w:r>
    </w:p>
    <w:p w14:paraId="63050000">
      <w:pPr>
        <w:pStyle w:val="Style_6"/>
        <w:spacing w:after="0" w:before="0"/>
        <w:ind w:firstLine="567" w:left="0"/>
        <w:jc w:val="both"/>
        <w:rPr>
          <w:rFonts w:ascii="Arial" w:hAnsi="Arial"/>
          <w:spacing w:val="20"/>
          <w:sz w:val="20"/>
        </w:rPr>
      </w:pPr>
      <w:r>
        <w:rPr>
          <w:rFonts w:ascii="Arial" w:hAnsi="Arial"/>
          <w:spacing w:val="20"/>
          <w:sz w:val="20"/>
        </w:rPr>
        <w:t>Сочетание различных видов разрешенного использования земельных участков и объектов капитального строительства в границах одной зоны возможно только при соблюдении нормативных санитарных требований.</w:t>
      </w:r>
    </w:p>
    <w:p w14:paraId="64050000">
      <w:pPr>
        <w:tabs>
          <w:tab w:leader="none" w:pos="720" w:val="left"/>
        </w:tabs>
        <w:ind w:firstLine="567" w:left="0"/>
        <w:jc w:val="both"/>
        <w:rPr>
          <w:rFonts w:ascii="Arial" w:hAnsi="Arial"/>
          <w:b w:val="1"/>
          <w:i w:val="1"/>
          <w:spacing w:val="20"/>
          <w:sz w:val="20"/>
        </w:rPr>
      </w:pPr>
      <w:r>
        <w:rPr>
          <w:rFonts w:ascii="Arial" w:hAnsi="Arial"/>
          <w:b w:val="1"/>
          <w:i w:val="1"/>
          <w:spacing w:val="20"/>
          <w:sz w:val="20"/>
        </w:rPr>
        <w:t xml:space="preserve">   </w:t>
      </w:r>
    </w:p>
    <w:p w14:paraId="65050000">
      <w:pPr>
        <w:tabs>
          <w:tab w:leader="none" w:pos="720" w:val="left"/>
        </w:tabs>
        <w:ind w:firstLine="567" w:left="0"/>
        <w:jc w:val="both"/>
        <w:rPr>
          <w:rFonts w:ascii="Arial" w:hAnsi="Arial"/>
          <w:i w:val="1"/>
          <w:spacing w:val="20"/>
          <w:sz w:val="20"/>
        </w:rPr>
      </w:pPr>
      <w:r>
        <w:rPr>
          <w:rFonts w:ascii="Arial" w:hAnsi="Arial"/>
          <w:b w:val="1"/>
          <w:i w:val="1"/>
          <w:spacing w:val="20"/>
          <w:sz w:val="20"/>
        </w:rPr>
        <w:t xml:space="preserve">  </w:t>
      </w:r>
      <w:r>
        <w:rPr>
          <w:rFonts w:ascii="Arial" w:hAnsi="Arial"/>
          <w:i w:val="1"/>
          <w:spacing w:val="20"/>
          <w:sz w:val="20"/>
        </w:rPr>
        <w:t>Разрешенные виды использования:</w:t>
      </w:r>
    </w:p>
    <w:p w14:paraId="66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промышленные и коммунально-складские предприятия I класса вредности; </w:t>
      </w:r>
    </w:p>
    <w:p w14:paraId="67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промышленные и коммунально-складские предприятия II класса вредности; </w:t>
      </w:r>
    </w:p>
    <w:p w14:paraId="68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промышленные и коммунально-складские предприятия III класса вредности; </w:t>
      </w:r>
    </w:p>
    <w:p w14:paraId="69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складского назначения; </w:t>
      </w:r>
    </w:p>
    <w:p w14:paraId="6A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технического и инженерного обеспечения предприятий; </w:t>
      </w:r>
    </w:p>
    <w:p w14:paraId="6B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производственно-лабораторные корпуса; </w:t>
      </w:r>
    </w:p>
    <w:p w14:paraId="6C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офисы, служебные помещения; </w:t>
      </w:r>
    </w:p>
    <w:p w14:paraId="6D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станции технического обслуживания автомобилей, авторемонтные предприятия; </w:t>
      </w:r>
    </w:p>
    <w:p w14:paraId="6E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охраны общественного порядка; </w:t>
      </w:r>
    </w:p>
    <w:p w14:paraId="6F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специализированных ведомств по предупреждению чрезвычайных ситуаций; </w:t>
      </w:r>
    </w:p>
    <w:p w14:paraId="70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стоянки автомобильного транспорта; </w:t>
      </w:r>
    </w:p>
    <w:p w14:paraId="71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подземные или многоэтажные гаражи; </w:t>
      </w:r>
    </w:p>
    <w:p w14:paraId="72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подземные или многоэтажные сооружения для хранения автомобильного транспорта (многоярусные парковки). </w:t>
      </w:r>
    </w:p>
    <w:p w14:paraId="73050000">
      <w:pPr>
        <w:tabs>
          <w:tab w:leader="none" w:pos="720" w:val="left"/>
        </w:tabs>
        <w:ind w:firstLine="567" w:left="0"/>
        <w:jc w:val="both"/>
        <w:rPr>
          <w:rFonts w:ascii="Arial" w:hAnsi="Arial"/>
          <w:i w:val="1"/>
          <w:spacing w:val="20"/>
          <w:sz w:val="20"/>
        </w:rPr>
      </w:pPr>
    </w:p>
    <w:p w14:paraId="7405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75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теплоэлектроцентрали, котельные тепловой мощностью 200 Гкал/час и выше, электроподстанции открытого типа; </w:t>
      </w:r>
    </w:p>
    <w:p w14:paraId="76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водопроводные станции (водозаборные и очистные сооружения) и подстанции (насосные станции с резервуарами чистой воды); </w:t>
      </w:r>
    </w:p>
    <w:p w14:paraId="77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антенные поля; </w:t>
      </w:r>
    </w:p>
    <w:p w14:paraId="78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специального назначения кроме тюрем, исправительных колоний; </w:t>
      </w:r>
    </w:p>
    <w:p w14:paraId="79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внутригородского транспорта (пассажирского и грузового); </w:t>
      </w:r>
    </w:p>
    <w:p w14:paraId="7A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трубопроводного транспорта; </w:t>
      </w:r>
    </w:p>
    <w:p w14:paraId="7B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проектные, научно-исследовательские, конструкторские и изыскательские организации, связанные с обслуживанием предприятий; </w:t>
      </w:r>
    </w:p>
    <w:p w14:paraId="7C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предназначенные для обслуживания населения. </w:t>
      </w:r>
    </w:p>
    <w:p w14:paraId="7D050000">
      <w:pPr>
        <w:keepNext w:val="1"/>
        <w:ind w:firstLine="567" w:left="0"/>
        <w:jc w:val="both"/>
        <w:rPr>
          <w:rFonts w:ascii="Arial" w:hAnsi="Arial"/>
          <w:b w:val="1"/>
          <w:spacing w:val="20"/>
        </w:rPr>
      </w:pPr>
    </w:p>
    <w:p w14:paraId="7E050000">
      <w:pPr>
        <w:keepNext w:val="1"/>
        <w:ind w:firstLine="567" w:left="0"/>
        <w:jc w:val="both"/>
        <w:rPr>
          <w:rFonts w:ascii="Arial" w:hAnsi="Arial"/>
          <w:b w:val="1"/>
          <w:spacing w:val="20"/>
        </w:rPr>
      </w:pPr>
      <w:r>
        <w:rPr>
          <w:rFonts w:ascii="Arial" w:hAnsi="Arial"/>
          <w:b w:val="1"/>
          <w:spacing w:val="20"/>
        </w:rPr>
        <w:t>И</w:t>
      </w:r>
      <w:r>
        <w:rPr>
          <w:rFonts w:ascii="Arial" w:hAnsi="Arial"/>
          <w:b w:val="1"/>
          <w:spacing w:val="20"/>
        </w:rPr>
        <w:tab/>
      </w:r>
      <w:r>
        <w:rPr>
          <w:rFonts w:ascii="Arial" w:hAnsi="Arial"/>
          <w:b w:val="1"/>
          <w:spacing w:val="20"/>
        </w:rPr>
        <w:t>Зоны инженерной инфраструктуры</w:t>
      </w:r>
    </w:p>
    <w:p w14:paraId="7F050000">
      <w:pPr>
        <w:ind w:firstLine="567" w:left="0"/>
        <w:jc w:val="both"/>
        <w:rPr>
          <w:rFonts w:ascii="Arial" w:hAnsi="Arial"/>
          <w:spacing w:val="20"/>
          <w:sz w:val="20"/>
        </w:rPr>
      </w:pPr>
      <w:r>
        <w:rPr>
          <w:rFonts w:ascii="Arial" w:hAnsi="Arial"/>
          <w:spacing w:val="20"/>
          <w:sz w:val="20"/>
        </w:rPr>
        <w:t>Зоны инженерной инфраструктуры предназначены для размещения и функционирования коммунальных и складских объектов, объектов инженерной инфраструктуры, а также для установления санитарно-защитных зон таких объектов в соответствии с требованиями технических регламентов</w:t>
      </w:r>
    </w:p>
    <w:p w14:paraId="80050000">
      <w:pPr>
        <w:pStyle w:val="Style_5"/>
        <w:spacing w:after="0" w:before="0"/>
        <w:ind w:firstLine="567" w:left="0"/>
        <w:jc w:val="both"/>
        <w:rPr>
          <w:rFonts w:ascii="Arial" w:hAnsi="Arial"/>
          <w:spacing w:val="20"/>
          <w:sz w:val="20"/>
        </w:rPr>
      </w:pPr>
      <w:r>
        <w:rPr>
          <w:rFonts w:ascii="Arial" w:hAnsi="Arial"/>
          <w:spacing w:val="20"/>
          <w:sz w:val="20"/>
        </w:rPr>
        <w:t>И1</w:t>
      </w:r>
      <w:r>
        <w:rPr>
          <w:rFonts w:ascii="Arial" w:hAnsi="Arial"/>
          <w:spacing w:val="20"/>
          <w:sz w:val="20"/>
        </w:rPr>
        <w:tab/>
      </w:r>
      <w:r>
        <w:rPr>
          <w:rFonts w:ascii="Arial" w:hAnsi="Arial"/>
          <w:spacing w:val="20"/>
          <w:sz w:val="20"/>
        </w:rPr>
        <w:t>Водоснабжение и очистка, энергообеспечение</w:t>
      </w:r>
    </w:p>
    <w:p w14:paraId="81050000">
      <w:pPr>
        <w:tabs>
          <w:tab w:leader="none" w:pos="720" w:val="left"/>
        </w:tabs>
        <w:ind w:firstLine="567" w:left="0"/>
        <w:jc w:val="both"/>
        <w:rPr>
          <w:rFonts w:ascii="Arial" w:hAnsi="Arial"/>
          <w:i w:val="1"/>
          <w:spacing w:val="20"/>
          <w:sz w:val="20"/>
        </w:rPr>
      </w:pPr>
    </w:p>
    <w:p w14:paraId="8205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83050000">
      <w:pPr>
        <w:pStyle w:val="Style_6"/>
        <w:numPr>
          <w:ilvl w:val="0"/>
          <w:numId w:val="39"/>
        </w:numPr>
        <w:spacing w:after="0" w:before="0"/>
        <w:ind/>
        <w:jc w:val="both"/>
        <w:rPr>
          <w:rFonts w:ascii="Arial" w:hAnsi="Arial"/>
          <w:spacing w:val="20"/>
          <w:sz w:val="20"/>
        </w:rPr>
      </w:pPr>
      <w:r>
        <w:rPr>
          <w:rFonts w:ascii="Arial" w:hAnsi="Arial"/>
          <w:spacing w:val="20"/>
          <w:sz w:val="20"/>
        </w:rPr>
        <w:t>Котельные большой мощности, ГРС;</w:t>
      </w:r>
    </w:p>
    <w:p w14:paraId="84050000">
      <w:pPr>
        <w:pStyle w:val="Style_6"/>
        <w:numPr>
          <w:ilvl w:val="0"/>
          <w:numId w:val="39"/>
        </w:numPr>
        <w:spacing w:after="0" w:before="0"/>
        <w:ind/>
        <w:jc w:val="both"/>
        <w:rPr>
          <w:rFonts w:ascii="Arial" w:hAnsi="Arial"/>
          <w:spacing w:val="20"/>
          <w:sz w:val="20"/>
        </w:rPr>
      </w:pPr>
      <w:r>
        <w:rPr>
          <w:rFonts w:ascii="Arial" w:hAnsi="Arial"/>
          <w:spacing w:val="20"/>
          <w:sz w:val="20"/>
        </w:rPr>
        <w:t>АТС, небольшие котельные, КНС, РП, ТП, ГРП;</w:t>
      </w:r>
    </w:p>
    <w:p w14:paraId="85050000">
      <w:pPr>
        <w:pStyle w:val="Style_6"/>
        <w:numPr>
          <w:ilvl w:val="0"/>
          <w:numId w:val="39"/>
        </w:numPr>
        <w:spacing w:after="0" w:before="0"/>
        <w:ind/>
        <w:jc w:val="both"/>
        <w:rPr>
          <w:rFonts w:ascii="Arial" w:hAnsi="Arial"/>
          <w:spacing w:val="20"/>
          <w:sz w:val="20"/>
        </w:rPr>
      </w:pPr>
      <w:r>
        <w:rPr>
          <w:rFonts w:ascii="Arial" w:hAnsi="Arial"/>
          <w:spacing w:val="20"/>
          <w:sz w:val="20"/>
        </w:rPr>
        <w:t>Городские водозаборные и очистные водопроводные сооружения;</w:t>
      </w:r>
    </w:p>
    <w:p w14:paraId="86050000">
      <w:pPr>
        <w:pStyle w:val="Style_6"/>
        <w:numPr>
          <w:ilvl w:val="0"/>
          <w:numId w:val="39"/>
        </w:numPr>
        <w:spacing w:after="0" w:before="0"/>
        <w:ind/>
        <w:jc w:val="both"/>
        <w:rPr>
          <w:rFonts w:ascii="Arial" w:hAnsi="Arial"/>
          <w:spacing w:val="20"/>
          <w:sz w:val="20"/>
        </w:rPr>
      </w:pPr>
      <w:r>
        <w:rPr>
          <w:rFonts w:ascii="Arial" w:hAnsi="Arial"/>
          <w:spacing w:val="20"/>
          <w:sz w:val="20"/>
        </w:rPr>
        <w:t>Сооружения энергообеспечения (электричество, газ) ;</w:t>
      </w:r>
    </w:p>
    <w:p w14:paraId="87050000">
      <w:pPr>
        <w:pStyle w:val="Style_6"/>
        <w:numPr>
          <w:ilvl w:val="0"/>
          <w:numId w:val="39"/>
        </w:numPr>
        <w:spacing w:after="0" w:before="0"/>
        <w:ind/>
        <w:jc w:val="both"/>
        <w:rPr>
          <w:rFonts w:ascii="Arial" w:hAnsi="Arial"/>
          <w:spacing w:val="20"/>
          <w:sz w:val="20"/>
        </w:rPr>
      </w:pPr>
      <w:r>
        <w:rPr>
          <w:rFonts w:ascii="Arial" w:hAnsi="Arial"/>
          <w:spacing w:val="20"/>
          <w:sz w:val="20"/>
        </w:rPr>
        <w:t>Очистные сооружения стоков;</w:t>
      </w:r>
    </w:p>
    <w:p w14:paraId="88050000">
      <w:pPr>
        <w:pStyle w:val="Style_6"/>
        <w:numPr>
          <w:ilvl w:val="0"/>
          <w:numId w:val="39"/>
        </w:numPr>
        <w:spacing w:after="0" w:before="0"/>
        <w:ind/>
        <w:jc w:val="both"/>
        <w:rPr>
          <w:rFonts w:ascii="Arial" w:hAnsi="Arial"/>
          <w:spacing w:val="20"/>
          <w:sz w:val="20"/>
        </w:rPr>
      </w:pPr>
      <w:r>
        <w:rPr>
          <w:rFonts w:ascii="Arial" w:hAnsi="Arial"/>
          <w:spacing w:val="20"/>
          <w:sz w:val="20"/>
        </w:rPr>
        <w:t>Очистные сооружения ливневых вод;</w:t>
      </w:r>
    </w:p>
    <w:p w14:paraId="89050000">
      <w:pPr>
        <w:pStyle w:val="Style_6"/>
        <w:numPr>
          <w:ilvl w:val="0"/>
          <w:numId w:val="39"/>
        </w:numPr>
        <w:spacing w:after="0" w:before="0"/>
        <w:ind/>
        <w:jc w:val="both"/>
        <w:rPr>
          <w:rFonts w:ascii="Arial" w:hAnsi="Arial"/>
          <w:spacing w:val="20"/>
          <w:sz w:val="20"/>
        </w:rPr>
      </w:pPr>
      <w:r>
        <w:rPr>
          <w:rFonts w:ascii="Arial" w:hAnsi="Arial"/>
          <w:spacing w:val="20"/>
          <w:sz w:val="20"/>
        </w:rPr>
        <w:t>вспомогательные сооружения инженерной инфраструктуры.</w:t>
      </w:r>
    </w:p>
    <w:p w14:paraId="8A050000">
      <w:pPr>
        <w:keepNext w:val="1"/>
        <w:ind w:firstLine="567" w:left="0"/>
        <w:jc w:val="both"/>
        <w:rPr>
          <w:rFonts w:ascii="Arial" w:hAnsi="Arial"/>
          <w:b w:val="1"/>
          <w:spacing w:val="20"/>
        </w:rPr>
      </w:pPr>
    </w:p>
    <w:p w14:paraId="8B050000">
      <w:pPr>
        <w:keepNext w:val="1"/>
        <w:ind w:firstLine="567" w:left="0"/>
        <w:jc w:val="both"/>
        <w:rPr>
          <w:rFonts w:ascii="Arial" w:hAnsi="Arial"/>
          <w:b w:val="1"/>
          <w:spacing w:val="20"/>
        </w:rPr>
      </w:pPr>
      <w:r>
        <w:rPr>
          <w:rFonts w:ascii="Arial" w:hAnsi="Arial"/>
          <w:b w:val="1"/>
          <w:spacing w:val="20"/>
        </w:rPr>
        <w:t>СХ</w:t>
      </w:r>
      <w:r>
        <w:rPr>
          <w:rFonts w:ascii="Arial" w:hAnsi="Arial"/>
          <w:b w:val="1"/>
          <w:spacing w:val="20"/>
        </w:rPr>
        <w:tab/>
      </w:r>
      <w:r>
        <w:rPr>
          <w:rFonts w:ascii="Arial" w:hAnsi="Arial"/>
          <w:b w:val="1"/>
          <w:spacing w:val="20"/>
        </w:rPr>
        <w:t>Зоны сельскохозяйственного использования</w:t>
      </w:r>
    </w:p>
    <w:p w14:paraId="8C050000">
      <w:pPr>
        <w:ind w:firstLine="567" w:left="0"/>
        <w:jc w:val="both"/>
        <w:rPr>
          <w:rFonts w:ascii="Arial" w:hAnsi="Arial"/>
          <w:spacing w:val="20"/>
          <w:sz w:val="20"/>
        </w:rPr>
      </w:pPr>
      <w:r>
        <w:rPr>
          <w:rFonts w:ascii="Arial" w:hAnsi="Arial"/>
          <w:spacing w:val="20"/>
          <w:sz w:val="20"/>
        </w:rPr>
        <w:t>Зоны сельскохозяйственного использования предназначены для ведения сельского хозяйства, дачного хозяйства, садоводства, размещения и развития объектов сельскохозяйственного назначения</w:t>
      </w:r>
    </w:p>
    <w:p w14:paraId="8D050000">
      <w:pPr>
        <w:pStyle w:val="Style_5"/>
        <w:spacing w:after="0" w:before="0"/>
        <w:ind w:firstLine="567" w:left="0"/>
        <w:jc w:val="both"/>
        <w:rPr>
          <w:rFonts w:ascii="Arial" w:hAnsi="Arial"/>
          <w:spacing w:val="20"/>
          <w:sz w:val="20"/>
        </w:rPr>
      </w:pPr>
      <w:r>
        <w:rPr>
          <w:rFonts w:ascii="Arial" w:hAnsi="Arial"/>
          <w:spacing w:val="20"/>
          <w:sz w:val="20"/>
        </w:rPr>
        <w:t>СХ1</w:t>
      </w:r>
      <w:r>
        <w:rPr>
          <w:rFonts w:ascii="Arial" w:hAnsi="Arial"/>
          <w:spacing w:val="20"/>
          <w:sz w:val="20"/>
        </w:rPr>
        <w:tab/>
      </w:r>
      <w:r>
        <w:rPr>
          <w:rFonts w:ascii="Arial" w:hAnsi="Arial"/>
          <w:spacing w:val="20"/>
          <w:sz w:val="20"/>
        </w:rPr>
        <w:t>Сельскохозяйственных угодий</w:t>
      </w:r>
    </w:p>
    <w:p w14:paraId="8E050000">
      <w:pPr>
        <w:tabs>
          <w:tab w:leader="none" w:pos="720" w:val="left"/>
        </w:tabs>
        <w:ind w:firstLine="567" w:left="0"/>
        <w:jc w:val="both"/>
        <w:rPr>
          <w:rFonts w:ascii="Arial" w:hAnsi="Arial"/>
          <w:b w:val="1"/>
          <w:i w:val="1"/>
          <w:spacing w:val="20"/>
          <w:sz w:val="20"/>
        </w:rPr>
      </w:pPr>
      <w:r>
        <w:rPr>
          <w:rFonts w:ascii="Arial" w:hAnsi="Arial"/>
          <w:b w:val="1"/>
          <w:i w:val="1"/>
          <w:spacing w:val="20"/>
          <w:sz w:val="20"/>
        </w:rPr>
        <w:t xml:space="preserve">     </w:t>
      </w:r>
    </w:p>
    <w:p w14:paraId="8F05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90050000">
      <w:pPr>
        <w:pStyle w:val="Style_6"/>
        <w:numPr>
          <w:ilvl w:val="0"/>
          <w:numId w:val="39"/>
        </w:numPr>
        <w:spacing w:after="0" w:before="0"/>
        <w:ind/>
        <w:jc w:val="both"/>
        <w:rPr>
          <w:rFonts w:ascii="Arial" w:hAnsi="Arial"/>
          <w:spacing w:val="20"/>
          <w:sz w:val="20"/>
        </w:rPr>
      </w:pPr>
      <w:r>
        <w:rPr>
          <w:rFonts w:ascii="Arial" w:hAnsi="Arial"/>
          <w:spacing w:val="20"/>
          <w:sz w:val="20"/>
        </w:rPr>
        <w:t>Все виды растениеводства;</w:t>
      </w:r>
    </w:p>
    <w:p w14:paraId="91050000">
      <w:pPr>
        <w:pStyle w:val="Style_6"/>
        <w:numPr>
          <w:ilvl w:val="0"/>
          <w:numId w:val="39"/>
        </w:numPr>
        <w:spacing w:after="0" w:before="0"/>
        <w:ind/>
        <w:jc w:val="both"/>
        <w:rPr>
          <w:rFonts w:ascii="Arial" w:hAnsi="Arial"/>
          <w:spacing w:val="20"/>
          <w:sz w:val="20"/>
        </w:rPr>
      </w:pPr>
      <w:r>
        <w:rPr>
          <w:rFonts w:ascii="Arial" w:hAnsi="Arial"/>
          <w:spacing w:val="20"/>
          <w:sz w:val="20"/>
        </w:rPr>
        <w:t>Здания, строения, сооружения, используемые для производства, хранения и первичной переработки сельскохозяйственной продукции;</w:t>
      </w:r>
    </w:p>
    <w:p w14:paraId="92050000">
      <w:pPr>
        <w:tabs>
          <w:tab w:leader="none" w:pos="1440" w:val="left"/>
        </w:tabs>
        <w:ind w:firstLine="0" w:left="720"/>
        <w:jc w:val="both"/>
        <w:rPr>
          <w:rFonts w:ascii="Arial" w:hAnsi="Arial"/>
          <w:spacing w:val="20"/>
          <w:sz w:val="20"/>
        </w:rPr>
      </w:pPr>
    </w:p>
    <w:p w14:paraId="93050000">
      <w:pPr>
        <w:tabs>
          <w:tab w:leader="none" w:pos="720" w:val="left"/>
        </w:tabs>
        <w:ind w:firstLine="567" w:left="0"/>
        <w:jc w:val="both"/>
        <w:rPr>
          <w:rFonts w:ascii="Arial" w:hAnsi="Arial"/>
          <w:i w:val="1"/>
          <w:spacing w:val="20"/>
          <w:sz w:val="20"/>
        </w:rPr>
      </w:pPr>
      <w:r>
        <w:rPr>
          <w:rFonts w:ascii="Arial" w:hAnsi="Arial"/>
          <w:spacing w:val="20"/>
          <w:sz w:val="20"/>
        </w:rPr>
        <w:t xml:space="preserve"> </w:t>
      </w:r>
      <w:r>
        <w:rPr>
          <w:rFonts w:ascii="Arial" w:hAnsi="Arial"/>
          <w:i w:val="1"/>
          <w:spacing w:val="20"/>
          <w:sz w:val="20"/>
        </w:rPr>
        <w:t>Условно разрешенные виды использования:</w:t>
      </w:r>
    </w:p>
    <w:p w14:paraId="94050000">
      <w:pPr>
        <w:pStyle w:val="Style_6"/>
        <w:numPr>
          <w:ilvl w:val="0"/>
          <w:numId w:val="39"/>
        </w:numPr>
        <w:spacing w:after="0" w:before="0"/>
        <w:ind/>
        <w:jc w:val="both"/>
        <w:rPr>
          <w:rFonts w:ascii="Arial" w:hAnsi="Arial"/>
          <w:spacing w:val="20"/>
          <w:sz w:val="20"/>
        </w:rPr>
      </w:pPr>
      <w:r>
        <w:rPr>
          <w:rFonts w:ascii="Arial" w:hAnsi="Arial"/>
          <w:spacing w:val="20"/>
          <w:sz w:val="20"/>
        </w:rPr>
        <w:t>Антенные поля, радио и телевизионные вышки.</w:t>
      </w:r>
    </w:p>
    <w:p w14:paraId="95050000">
      <w:pPr>
        <w:pStyle w:val="Style_5"/>
        <w:spacing w:after="0" w:before="0"/>
        <w:ind w:firstLine="567" w:left="0"/>
        <w:jc w:val="both"/>
        <w:rPr>
          <w:rFonts w:ascii="Arial" w:hAnsi="Arial"/>
          <w:spacing w:val="20"/>
          <w:sz w:val="20"/>
        </w:rPr>
      </w:pPr>
      <w:r>
        <w:rPr>
          <w:rFonts w:ascii="Arial" w:hAnsi="Arial"/>
          <w:spacing w:val="20"/>
          <w:sz w:val="20"/>
        </w:rPr>
        <w:t>СХ2 Зона коллективных садов и огородничества</w:t>
      </w:r>
    </w:p>
    <w:p w14:paraId="96050000">
      <w:pPr>
        <w:tabs>
          <w:tab w:leader="none" w:pos="720" w:val="left"/>
        </w:tabs>
        <w:ind w:firstLine="567" w:left="0"/>
        <w:jc w:val="both"/>
        <w:rPr>
          <w:rFonts w:ascii="Arial" w:hAnsi="Arial"/>
          <w:i w:val="1"/>
          <w:spacing w:val="20"/>
          <w:sz w:val="20"/>
        </w:rPr>
      </w:pPr>
    </w:p>
    <w:p w14:paraId="9705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98050000">
      <w:pPr>
        <w:pStyle w:val="Style_6"/>
        <w:numPr>
          <w:ilvl w:val="0"/>
          <w:numId w:val="39"/>
        </w:numPr>
        <w:spacing w:after="0" w:before="0"/>
        <w:ind/>
        <w:jc w:val="both"/>
        <w:rPr>
          <w:rFonts w:ascii="Arial" w:hAnsi="Arial"/>
          <w:spacing w:val="20"/>
          <w:sz w:val="20"/>
        </w:rPr>
      </w:pPr>
      <w:r>
        <w:rPr>
          <w:rFonts w:ascii="Arial" w:hAnsi="Arial"/>
          <w:spacing w:val="20"/>
          <w:sz w:val="20"/>
        </w:rPr>
        <w:t>Подсобные хозяйства;</w:t>
      </w:r>
    </w:p>
    <w:p w14:paraId="99050000">
      <w:pPr>
        <w:pStyle w:val="Style_6"/>
        <w:numPr>
          <w:ilvl w:val="0"/>
          <w:numId w:val="39"/>
        </w:numPr>
        <w:spacing w:after="0" w:before="0"/>
        <w:ind/>
        <w:jc w:val="both"/>
        <w:rPr>
          <w:rFonts w:ascii="Arial" w:hAnsi="Arial"/>
          <w:spacing w:val="20"/>
          <w:sz w:val="20"/>
        </w:rPr>
      </w:pPr>
      <w:r>
        <w:rPr>
          <w:rFonts w:ascii="Arial" w:hAnsi="Arial"/>
          <w:spacing w:val="20"/>
          <w:sz w:val="20"/>
        </w:rPr>
        <w:t>Отдельно стоящие жилые дома на одну семью с приусадебными участками;</w:t>
      </w:r>
    </w:p>
    <w:p w14:paraId="9A050000">
      <w:pPr>
        <w:pStyle w:val="Style_6"/>
        <w:numPr>
          <w:ilvl w:val="0"/>
          <w:numId w:val="39"/>
        </w:numPr>
        <w:spacing w:after="0" w:before="0"/>
        <w:ind/>
        <w:jc w:val="both"/>
        <w:rPr>
          <w:rFonts w:ascii="Arial" w:hAnsi="Arial"/>
          <w:spacing w:val="20"/>
          <w:sz w:val="20"/>
        </w:rPr>
      </w:pPr>
      <w:r>
        <w:rPr>
          <w:rFonts w:ascii="Arial" w:hAnsi="Arial"/>
          <w:spacing w:val="20"/>
          <w:sz w:val="20"/>
        </w:rPr>
        <w:t>Сблокированные жилые дома на одну семью с приусадебными участками;</w:t>
      </w:r>
    </w:p>
    <w:p w14:paraId="9B050000">
      <w:pPr>
        <w:pStyle w:val="Style_6"/>
        <w:numPr>
          <w:ilvl w:val="0"/>
          <w:numId w:val="39"/>
        </w:numPr>
        <w:spacing w:after="0" w:before="0"/>
        <w:ind/>
        <w:jc w:val="both"/>
        <w:rPr>
          <w:rFonts w:ascii="Arial" w:hAnsi="Arial"/>
          <w:spacing w:val="20"/>
          <w:sz w:val="20"/>
        </w:rPr>
      </w:pPr>
      <w:r>
        <w:rPr>
          <w:rFonts w:ascii="Arial" w:hAnsi="Arial"/>
          <w:spacing w:val="20"/>
          <w:sz w:val="20"/>
        </w:rPr>
        <w:t>Рынки, торговые зоны во временных сооружениях локального значения;</w:t>
      </w:r>
    </w:p>
    <w:p w14:paraId="9C050000">
      <w:pPr>
        <w:pStyle w:val="Style_6"/>
        <w:numPr>
          <w:ilvl w:val="0"/>
          <w:numId w:val="39"/>
        </w:numPr>
        <w:spacing w:after="0" w:before="0"/>
        <w:ind/>
        <w:jc w:val="both"/>
        <w:rPr>
          <w:rFonts w:ascii="Arial" w:hAnsi="Arial"/>
          <w:spacing w:val="20"/>
          <w:sz w:val="20"/>
        </w:rPr>
      </w:pPr>
      <w:r>
        <w:rPr>
          <w:rFonts w:ascii="Arial" w:hAnsi="Arial"/>
          <w:spacing w:val="20"/>
          <w:sz w:val="20"/>
        </w:rPr>
        <w:t>Пункты первой мед.  помощи, врачебные кабинеты локального значения.</w:t>
      </w:r>
    </w:p>
    <w:p w14:paraId="9D050000">
      <w:pPr>
        <w:tabs>
          <w:tab w:leader="none" w:pos="720" w:val="left"/>
        </w:tabs>
        <w:ind w:firstLine="567" w:left="0"/>
        <w:jc w:val="both"/>
        <w:rPr>
          <w:rFonts w:ascii="Arial" w:hAnsi="Arial"/>
          <w:i w:val="1"/>
          <w:spacing w:val="20"/>
          <w:sz w:val="20"/>
        </w:rPr>
      </w:pPr>
    </w:p>
    <w:p w14:paraId="9E05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9F050000">
      <w:pPr>
        <w:pStyle w:val="Style_6"/>
        <w:numPr>
          <w:ilvl w:val="0"/>
          <w:numId w:val="39"/>
        </w:numPr>
        <w:spacing w:after="0" w:before="0"/>
        <w:ind/>
        <w:jc w:val="both"/>
        <w:rPr>
          <w:rFonts w:ascii="Arial" w:hAnsi="Arial"/>
          <w:spacing w:val="20"/>
          <w:sz w:val="20"/>
        </w:rPr>
      </w:pPr>
      <w:r>
        <w:rPr>
          <w:rFonts w:ascii="Arial" w:hAnsi="Arial"/>
          <w:spacing w:val="20"/>
          <w:sz w:val="20"/>
        </w:rPr>
        <w:t>Объекты мелкорозничной торговли во временных сооружениях и вне их локального значения.</w:t>
      </w:r>
    </w:p>
    <w:p w14:paraId="A0050000">
      <w:pPr>
        <w:pStyle w:val="Style_7"/>
        <w:spacing w:after="0" w:before="0"/>
        <w:ind w:firstLine="567" w:left="0"/>
        <w:jc w:val="both"/>
        <w:rPr>
          <w:rFonts w:ascii="Arial" w:hAnsi="Arial"/>
          <w:spacing w:val="20"/>
          <w:sz w:val="20"/>
        </w:rPr>
      </w:pPr>
    </w:p>
    <w:p w14:paraId="A1050000">
      <w:pPr>
        <w:pStyle w:val="Style_7"/>
        <w:spacing w:after="0" w:before="0"/>
        <w:ind w:firstLine="567" w:left="0"/>
        <w:jc w:val="both"/>
        <w:rPr>
          <w:rFonts w:ascii="Arial" w:hAnsi="Arial"/>
          <w:spacing w:val="20"/>
          <w:sz w:val="20"/>
        </w:rPr>
      </w:pPr>
      <w:bookmarkStart w:id="60" w:name="__RefHeading__11893_2070005707"/>
      <w:bookmarkEnd w:id="60"/>
      <w:r>
        <w:rPr>
          <w:rFonts w:ascii="Arial" w:hAnsi="Arial"/>
          <w:spacing w:val="20"/>
          <w:sz w:val="20"/>
        </w:rPr>
        <w:t>СН</w:t>
      </w:r>
      <w:r>
        <w:rPr>
          <w:rFonts w:ascii="Arial" w:hAnsi="Arial"/>
          <w:spacing w:val="20"/>
          <w:sz w:val="20"/>
        </w:rPr>
        <w:tab/>
      </w:r>
      <w:r>
        <w:rPr>
          <w:rFonts w:ascii="Arial" w:hAnsi="Arial"/>
          <w:spacing w:val="20"/>
          <w:sz w:val="20"/>
        </w:rPr>
        <w:t>Зоны специального назначения</w:t>
      </w:r>
    </w:p>
    <w:p w14:paraId="A2050000">
      <w:pPr>
        <w:ind w:firstLine="567" w:left="0"/>
        <w:jc w:val="both"/>
        <w:rPr>
          <w:rFonts w:ascii="Arial" w:hAnsi="Arial"/>
          <w:spacing w:val="20"/>
          <w:sz w:val="20"/>
        </w:rPr>
      </w:pPr>
      <w:r>
        <w:rPr>
          <w:rFonts w:ascii="Arial" w:hAnsi="Arial"/>
          <w:spacing w:val="20"/>
          <w:sz w:val="20"/>
        </w:rPr>
        <w:t>В состав зон специального назначения включены территории, занятые кладбищами, крематориями.</w:t>
      </w:r>
    </w:p>
    <w:p w14:paraId="A3050000">
      <w:pPr>
        <w:pStyle w:val="Style_6"/>
        <w:spacing w:after="0" w:before="0"/>
        <w:ind w:firstLine="567" w:left="0"/>
        <w:jc w:val="both"/>
        <w:rPr>
          <w:rFonts w:ascii="Arial" w:hAnsi="Arial"/>
          <w:spacing w:val="20"/>
          <w:sz w:val="20"/>
        </w:rPr>
      </w:pPr>
      <w:r>
        <w:rPr>
          <w:rFonts w:ascii="Arial" w:hAnsi="Arial"/>
          <w:spacing w:val="20"/>
          <w:sz w:val="20"/>
        </w:rPr>
        <w:t>В зонах специального назначения допускается размещение линейных объектов, связанных с объектами, расположенными в зонах специального назначения и в смежных территориальных зонах, либо с обслуживанием таких объектов, культовых, коммунальных объектов, а также размещение иных объектов, связанных с объектами, расположенными в зонах специального назначения, либо с обслуживанием таких объектов.</w:t>
      </w:r>
    </w:p>
    <w:p w14:paraId="A4050000">
      <w:pPr>
        <w:pStyle w:val="Style_6"/>
        <w:spacing w:after="0" w:before="0"/>
        <w:ind w:firstLine="567" w:left="0"/>
        <w:jc w:val="both"/>
        <w:rPr>
          <w:rFonts w:ascii="Arial" w:hAnsi="Arial"/>
          <w:spacing w:val="20"/>
          <w:sz w:val="20"/>
        </w:rPr>
      </w:pPr>
      <w:r>
        <w:rPr>
          <w:rFonts w:ascii="Arial" w:hAnsi="Arial"/>
          <w:spacing w:val="20"/>
          <w:sz w:val="20"/>
        </w:rPr>
        <w:t>Ограничения использования земельных участков и объектов капитального строительства, расположенных на территории зон специального назначения,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водоохранных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14:paraId="A5050000">
      <w:pPr>
        <w:pStyle w:val="Style_7"/>
        <w:spacing w:after="0" w:before="0"/>
        <w:ind w:firstLine="567" w:left="0"/>
        <w:jc w:val="both"/>
        <w:rPr>
          <w:rFonts w:ascii="Arial" w:hAnsi="Arial"/>
          <w:spacing w:val="20"/>
          <w:sz w:val="20"/>
        </w:rPr>
      </w:pPr>
    </w:p>
    <w:p w14:paraId="A6050000">
      <w:pPr>
        <w:pStyle w:val="Style_5"/>
        <w:spacing w:after="0" w:before="0"/>
        <w:ind w:firstLine="567" w:left="0"/>
        <w:jc w:val="both"/>
        <w:rPr>
          <w:rFonts w:ascii="Arial" w:hAnsi="Arial"/>
          <w:spacing w:val="20"/>
          <w:sz w:val="20"/>
        </w:rPr>
      </w:pPr>
      <w:r>
        <w:rPr>
          <w:rFonts w:ascii="Arial" w:hAnsi="Arial"/>
          <w:spacing w:val="20"/>
          <w:sz w:val="20"/>
        </w:rPr>
        <w:t>СН1</w:t>
      </w:r>
      <w:r>
        <w:rPr>
          <w:rFonts w:ascii="Arial" w:hAnsi="Arial"/>
          <w:spacing w:val="20"/>
          <w:sz w:val="20"/>
        </w:rPr>
        <w:tab/>
      </w:r>
      <w:r>
        <w:rPr>
          <w:rFonts w:ascii="Arial" w:hAnsi="Arial"/>
          <w:spacing w:val="20"/>
          <w:sz w:val="20"/>
        </w:rPr>
        <w:t>Ритуального назначения</w:t>
      </w:r>
    </w:p>
    <w:p w14:paraId="A7050000">
      <w:pPr>
        <w:tabs>
          <w:tab w:leader="none" w:pos="720" w:val="left"/>
        </w:tabs>
        <w:ind w:firstLine="567" w:left="0"/>
        <w:jc w:val="both"/>
        <w:rPr>
          <w:rFonts w:ascii="Arial" w:hAnsi="Arial"/>
          <w:i w:val="1"/>
          <w:spacing w:val="20"/>
          <w:sz w:val="20"/>
        </w:rPr>
      </w:pPr>
    </w:p>
    <w:p w14:paraId="A805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использовании:я</w:t>
      </w:r>
    </w:p>
    <w:p w14:paraId="A9050000">
      <w:pPr>
        <w:pStyle w:val="Style_6"/>
        <w:numPr>
          <w:ilvl w:val="0"/>
          <w:numId w:val="39"/>
        </w:numPr>
        <w:spacing w:after="0" w:before="0"/>
        <w:ind/>
        <w:jc w:val="both"/>
        <w:rPr>
          <w:rFonts w:ascii="Arial" w:hAnsi="Arial"/>
          <w:spacing w:val="20"/>
          <w:sz w:val="20"/>
        </w:rPr>
      </w:pPr>
      <w:r>
        <w:rPr>
          <w:rFonts w:ascii="Arial" w:hAnsi="Arial"/>
          <w:spacing w:val="20"/>
          <w:sz w:val="20"/>
        </w:rPr>
        <w:t>Мемориалы;</w:t>
      </w:r>
    </w:p>
    <w:p w14:paraId="AA050000">
      <w:pPr>
        <w:pStyle w:val="Style_6"/>
        <w:numPr>
          <w:ilvl w:val="0"/>
          <w:numId w:val="39"/>
        </w:numPr>
        <w:spacing w:after="0" w:before="0"/>
        <w:ind/>
        <w:jc w:val="both"/>
        <w:rPr>
          <w:rFonts w:ascii="Arial" w:hAnsi="Arial"/>
          <w:spacing w:val="20"/>
          <w:sz w:val="20"/>
        </w:rPr>
      </w:pPr>
      <w:r>
        <w:rPr>
          <w:rFonts w:ascii="Arial" w:hAnsi="Arial"/>
          <w:spacing w:val="20"/>
          <w:sz w:val="20"/>
        </w:rPr>
        <w:t>Памятники;</w:t>
      </w:r>
    </w:p>
    <w:p w14:paraId="AB050000">
      <w:pPr>
        <w:pStyle w:val="Style_6"/>
        <w:numPr>
          <w:ilvl w:val="0"/>
          <w:numId w:val="39"/>
        </w:numPr>
        <w:spacing w:after="0" w:before="0"/>
        <w:ind/>
        <w:jc w:val="both"/>
        <w:rPr>
          <w:rFonts w:ascii="Arial" w:hAnsi="Arial"/>
          <w:spacing w:val="20"/>
          <w:sz w:val="20"/>
        </w:rPr>
      </w:pPr>
      <w:r>
        <w:rPr>
          <w:rFonts w:ascii="Arial" w:hAnsi="Arial"/>
          <w:spacing w:val="20"/>
          <w:sz w:val="20"/>
        </w:rPr>
        <w:t>Церкви, часовни;</w:t>
      </w:r>
    </w:p>
    <w:p w14:paraId="AC050000">
      <w:pPr>
        <w:pStyle w:val="Style_6"/>
        <w:numPr>
          <w:ilvl w:val="0"/>
          <w:numId w:val="39"/>
        </w:numPr>
        <w:spacing w:after="0" w:before="0"/>
        <w:ind/>
        <w:jc w:val="both"/>
        <w:rPr>
          <w:rFonts w:ascii="Arial" w:hAnsi="Arial"/>
          <w:spacing w:val="20"/>
          <w:sz w:val="20"/>
        </w:rPr>
      </w:pPr>
      <w:r>
        <w:rPr>
          <w:rFonts w:ascii="Arial" w:hAnsi="Arial"/>
          <w:spacing w:val="20"/>
          <w:sz w:val="20"/>
        </w:rPr>
        <w:t>Кладбища;</w:t>
      </w:r>
    </w:p>
    <w:p w14:paraId="AD050000">
      <w:pPr>
        <w:pStyle w:val="Style_6"/>
        <w:numPr>
          <w:ilvl w:val="0"/>
          <w:numId w:val="39"/>
        </w:numPr>
        <w:spacing w:after="0" w:before="0"/>
        <w:ind/>
        <w:jc w:val="both"/>
        <w:rPr>
          <w:rFonts w:ascii="Arial" w:hAnsi="Arial"/>
          <w:spacing w:val="20"/>
          <w:sz w:val="20"/>
        </w:rPr>
      </w:pPr>
      <w:r>
        <w:rPr>
          <w:rFonts w:ascii="Arial" w:hAnsi="Arial"/>
          <w:spacing w:val="20"/>
          <w:sz w:val="20"/>
        </w:rPr>
        <w:t>Озеленение и благоустройство территории;</w:t>
      </w:r>
    </w:p>
    <w:p w14:paraId="AE050000">
      <w:pPr>
        <w:pStyle w:val="Style_6"/>
        <w:numPr>
          <w:ilvl w:val="0"/>
          <w:numId w:val="39"/>
        </w:numPr>
        <w:spacing w:after="0" w:before="0"/>
        <w:ind/>
        <w:jc w:val="both"/>
        <w:rPr>
          <w:rFonts w:ascii="Arial" w:hAnsi="Arial"/>
          <w:spacing w:val="20"/>
          <w:sz w:val="20"/>
        </w:rPr>
      </w:pPr>
      <w:r>
        <w:rPr>
          <w:rFonts w:ascii="Arial" w:hAnsi="Arial"/>
          <w:spacing w:val="20"/>
          <w:sz w:val="20"/>
        </w:rPr>
        <w:t>Размещение объектов, связанных с ритуальными услугами.</w:t>
      </w:r>
    </w:p>
    <w:p w14:paraId="AF050000">
      <w:pPr>
        <w:tabs>
          <w:tab w:leader="none" w:pos="720" w:val="left"/>
        </w:tabs>
        <w:ind w:firstLine="567" w:left="0"/>
        <w:jc w:val="both"/>
        <w:rPr>
          <w:rFonts w:ascii="Arial" w:hAnsi="Arial"/>
          <w:i w:val="1"/>
          <w:spacing w:val="20"/>
          <w:sz w:val="20"/>
        </w:rPr>
      </w:pPr>
    </w:p>
    <w:p w14:paraId="B005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B1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коммерческого назначения, необходимые для эксплуатации, содержания и развития зоны кладбищ, крематориев. </w:t>
      </w:r>
    </w:p>
    <w:p w14:paraId="B2050000">
      <w:pPr>
        <w:tabs>
          <w:tab w:leader="none" w:pos="720" w:val="left"/>
        </w:tabs>
        <w:ind w:firstLine="567" w:left="0"/>
        <w:jc w:val="both"/>
        <w:rPr>
          <w:rFonts w:ascii="Arial" w:hAnsi="Arial"/>
          <w:spacing w:val="20"/>
          <w:sz w:val="20"/>
        </w:rPr>
      </w:pPr>
    </w:p>
    <w:p w14:paraId="B3050000">
      <w:pPr>
        <w:keepNext w:val="1"/>
        <w:ind w:firstLine="567" w:left="0"/>
        <w:jc w:val="both"/>
        <w:rPr>
          <w:rFonts w:ascii="Arial" w:hAnsi="Arial"/>
          <w:b w:val="1"/>
          <w:spacing w:val="20"/>
        </w:rPr>
      </w:pPr>
      <w:r>
        <w:rPr>
          <w:rFonts w:ascii="Arial" w:hAnsi="Arial"/>
          <w:b w:val="1"/>
          <w:spacing w:val="20"/>
        </w:rPr>
        <w:t>Т</w:t>
      </w:r>
      <w:r>
        <w:rPr>
          <w:rFonts w:ascii="Arial" w:hAnsi="Arial"/>
          <w:b w:val="1"/>
          <w:spacing w:val="20"/>
        </w:rPr>
        <w:tab/>
      </w:r>
      <w:r>
        <w:rPr>
          <w:rFonts w:ascii="Arial" w:hAnsi="Arial"/>
          <w:b w:val="1"/>
          <w:spacing w:val="20"/>
        </w:rPr>
        <w:t>Зоны транспортной инфраструктуры</w:t>
      </w:r>
    </w:p>
    <w:p w14:paraId="B4050000">
      <w:pPr>
        <w:pStyle w:val="Style_6"/>
        <w:spacing w:after="0" w:before="0"/>
        <w:ind w:firstLine="567" w:left="0"/>
        <w:jc w:val="both"/>
        <w:rPr>
          <w:rFonts w:ascii="Arial" w:hAnsi="Arial"/>
          <w:spacing w:val="20"/>
          <w:sz w:val="20"/>
        </w:rPr>
      </w:pPr>
      <w:r>
        <w:rPr>
          <w:rFonts w:ascii="Arial" w:hAnsi="Arial"/>
          <w:spacing w:val="20"/>
          <w:sz w:val="20"/>
        </w:rPr>
        <w:t>Зоны транспортной инфраструктуры определены для размещения объектов, сооружений и коммуникаций железнодорожного, автомобильного и морского транспорта, коммунальных и складских объектов, а также сопутствующих им объектов инженерной инфраструктуры.</w:t>
      </w:r>
    </w:p>
    <w:p w14:paraId="B5050000">
      <w:pPr>
        <w:pStyle w:val="Style_6"/>
        <w:spacing w:after="0" w:before="0"/>
        <w:ind w:firstLine="567" w:left="0"/>
        <w:jc w:val="both"/>
        <w:rPr>
          <w:rFonts w:ascii="Arial" w:hAnsi="Arial"/>
          <w:spacing w:val="20"/>
          <w:sz w:val="20"/>
        </w:rPr>
      </w:pPr>
      <w:r>
        <w:rPr>
          <w:rFonts w:ascii="Arial" w:hAnsi="Arial"/>
          <w:spacing w:val="20"/>
          <w:sz w:val="20"/>
        </w:rPr>
        <w:t>Размещение объектов зон транспортной инфраструктуры осуществляется в соответствии с классом их вредности по классификации СанПиН, государственными градостроительными и специальными нормативами.</w:t>
      </w:r>
    </w:p>
    <w:p w14:paraId="B6050000">
      <w:pPr>
        <w:pStyle w:val="Style_6"/>
        <w:spacing w:after="0" w:before="0"/>
        <w:ind w:firstLine="567" w:left="0"/>
        <w:jc w:val="both"/>
        <w:rPr>
          <w:rFonts w:ascii="Arial" w:hAnsi="Arial"/>
          <w:spacing w:val="20"/>
          <w:sz w:val="20"/>
        </w:rPr>
      </w:pPr>
      <w:r>
        <w:rPr>
          <w:rFonts w:ascii="Arial" w:hAnsi="Arial"/>
          <w:spacing w:val="20"/>
          <w:sz w:val="20"/>
        </w:rPr>
        <w:t>Ограничения использования земельных участков и объектов капитального строительства, расположенных на территории зон транспортной инфраструктуры,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водоохранных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14:paraId="B7050000">
      <w:pPr>
        <w:pStyle w:val="Style_5"/>
        <w:spacing w:after="0" w:before="0"/>
        <w:ind w:firstLine="567" w:left="0"/>
        <w:jc w:val="both"/>
        <w:rPr>
          <w:rFonts w:ascii="Arial" w:hAnsi="Arial"/>
          <w:spacing w:val="20"/>
          <w:sz w:val="20"/>
        </w:rPr>
      </w:pPr>
      <w:r>
        <w:rPr>
          <w:rFonts w:ascii="Arial" w:hAnsi="Arial"/>
          <w:spacing w:val="20"/>
          <w:sz w:val="20"/>
        </w:rPr>
        <w:t>Т1</w:t>
      </w:r>
      <w:r>
        <w:rPr>
          <w:rFonts w:ascii="Arial" w:hAnsi="Arial"/>
          <w:spacing w:val="20"/>
          <w:sz w:val="20"/>
        </w:rPr>
        <w:tab/>
      </w:r>
      <w:r>
        <w:rPr>
          <w:rFonts w:ascii="Arial" w:hAnsi="Arial"/>
          <w:spacing w:val="20"/>
          <w:sz w:val="20"/>
        </w:rPr>
        <w:t>Зона объектов железнодорожного транспорта</w:t>
      </w:r>
    </w:p>
    <w:p w14:paraId="B8050000">
      <w:pPr>
        <w:ind w:firstLine="567" w:left="0"/>
        <w:jc w:val="both"/>
        <w:rPr>
          <w:rFonts w:ascii="Arial" w:hAnsi="Arial"/>
          <w:spacing w:val="20"/>
          <w:sz w:val="20"/>
        </w:rPr>
      </w:pPr>
      <w:r>
        <w:rPr>
          <w:rFonts w:ascii="Arial" w:hAnsi="Arial"/>
          <w:spacing w:val="20"/>
          <w:sz w:val="20"/>
        </w:rPr>
        <w:t>Зона объектов железнодорожного транспорта определена для размещения объектов железнодорожного транспорта и установления санитарно-защитных зон и санитарных разрывов таких объектов, установления полос отвода и охранных зон железных дорог, а также размещения иных объектов, связанных с объектами, расположенными в зоне объектов железнодорожного транспорта, а также с обслуживанием таких объектов, при условии соответствия требованиям законодательства о безопасности движения.</w:t>
      </w:r>
    </w:p>
    <w:p w14:paraId="B9050000">
      <w:pPr>
        <w:ind w:firstLine="567" w:left="0"/>
        <w:jc w:val="both"/>
        <w:rPr>
          <w:rFonts w:ascii="Arial" w:hAnsi="Arial"/>
          <w:spacing w:val="20"/>
          <w:sz w:val="20"/>
        </w:rPr>
      </w:pPr>
      <w:r>
        <w:rPr>
          <w:rFonts w:ascii="Arial" w:hAnsi="Arial"/>
          <w:spacing w:val="20"/>
          <w:sz w:val="20"/>
        </w:rPr>
        <w:t>В зоне объектов железнодорожного транспорта допускается размещение иных линейных объектов, объектов, предназначенных для оказания услуг пассажирам железнодорожного транспорта, объектов благоустройства при условии соответствия требованиям законодательства о безопасности движения.</w:t>
      </w:r>
    </w:p>
    <w:p w14:paraId="BA050000">
      <w:pPr>
        <w:tabs>
          <w:tab w:leader="none" w:pos="720" w:val="left"/>
        </w:tabs>
        <w:ind w:firstLine="567" w:left="0"/>
        <w:jc w:val="both"/>
        <w:rPr>
          <w:rFonts w:ascii="Arial" w:hAnsi="Arial"/>
          <w:i w:val="1"/>
          <w:spacing w:val="20"/>
          <w:sz w:val="20"/>
        </w:rPr>
      </w:pPr>
    </w:p>
    <w:p w14:paraId="BB05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BC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железнодорожные пути при условии соответствия требованиям законодательства о безопасности движения; </w:t>
      </w:r>
    </w:p>
    <w:p w14:paraId="BD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железнодорожные вокзалы, железнодорожные станции при условии соответствия требованиям законодательства о безопасности движения; </w:t>
      </w:r>
    </w:p>
    <w:p w14:paraId="BE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железнодорожного транспорта, необходимые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 при условии соответствия требованиям законодательства о безопасности движения. </w:t>
      </w:r>
    </w:p>
    <w:p w14:paraId="BF050000">
      <w:pPr>
        <w:tabs>
          <w:tab w:leader="none" w:pos="720" w:val="left"/>
        </w:tabs>
        <w:ind w:firstLine="567" w:left="0"/>
        <w:jc w:val="both"/>
        <w:rPr>
          <w:i w:val="1"/>
          <w:spacing w:val="20"/>
          <w:sz w:val="20"/>
        </w:rPr>
      </w:pPr>
    </w:p>
    <w:p w14:paraId="C0050000">
      <w:pPr>
        <w:tabs>
          <w:tab w:leader="none" w:pos="720" w:val="left"/>
        </w:tabs>
        <w:ind w:firstLine="567" w:left="0"/>
        <w:jc w:val="both"/>
        <w:rPr>
          <w:rFonts w:ascii="Arial" w:hAnsi="Arial"/>
          <w:i w:val="1"/>
          <w:spacing w:val="20"/>
          <w:sz w:val="20"/>
        </w:rPr>
      </w:pPr>
      <w:r>
        <w:rPr>
          <w:rFonts w:ascii="Arial" w:hAnsi="Arial"/>
          <w:i w:val="1"/>
          <w:spacing w:val="20"/>
          <w:sz w:val="20"/>
        </w:rPr>
        <w:t>Условно разрешенные виды использования:</w:t>
      </w:r>
    </w:p>
    <w:p w14:paraId="C1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коммунального и складского назначения, необходимые для эксплуатации, содержания, строительства, реконструкции, ремонта и развития объектов зоны объектов железнодорожного транспорта при условии соответствия требованиям законодательства о безопасности движения; </w:t>
      </w:r>
    </w:p>
    <w:p w14:paraId="C205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объекты административно-делового и коммерческого назначения, необходимые для эксплуатации, содержания и развития зоны объектов железнодорожного транспорта при условии соответствия требованиям законодательства о безопасности движения. </w:t>
      </w:r>
    </w:p>
    <w:p w14:paraId="C3050000">
      <w:pPr>
        <w:keepNext w:val="1"/>
        <w:ind w:firstLine="567" w:left="0"/>
        <w:jc w:val="both"/>
        <w:rPr>
          <w:rFonts w:ascii="Arial" w:hAnsi="Arial"/>
          <w:b w:val="1"/>
          <w:spacing w:val="20"/>
        </w:rPr>
      </w:pPr>
    </w:p>
    <w:p w14:paraId="C4050000">
      <w:pPr>
        <w:keepNext w:val="1"/>
        <w:ind w:firstLine="567" w:left="0"/>
        <w:jc w:val="both"/>
        <w:rPr>
          <w:rFonts w:ascii="Arial" w:hAnsi="Arial"/>
          <w:b w:val="1"/>
          <w:spacing w:val="20"/>
        </w:rPr>
      </w:pPr>
      <w:r>
        <w:rPr>
          <w:rFonts w:ascii="Arial" w:hAnsi="Arial"/>
          <w:b w:val="1"/>
          <w:spacing w:val="20"/>
        </w:rPr>
        <w:t>Л      Леса и лесопитомники</w:t>
      </w:r>
    </w:p>
    <w:p w14:paraId="C5050000">
      <w:pPr>
        <w:ind w:firstLine="567" w:left="0"/>
        <w:jc w:val="both"/>
        <w:rPr>
          <w:rFonts w:ascii="Arial" w:hAnsi="Arial"/>
          <w:spacing w:val="20"/>
          <w:sz w:val="20"/>
        </w:rPr>
      </w:pPr>
      <w:r>
        <w:rPr>
          <w:rFonts w:ascii="Arial" w:hAnsi="Arial"/>
          <w:spacing w:val="20"/>
          <w:sz w:val="20"/>
        </w:rPr>
        <w:t>Для земель лесного фонда, земель, покрытых поверхностными водами, градостроительные регламенты не устанавливаются.</w:t>
      </w:r>
    </w:p>
    <w:p w14:paraId="C6050000">
      <w:pPr>
        <w:ind w:firstLine="567" w:left="0"/>
        <w:jc w:val="both"/>
        <w:rPr>
          <w:rFonts w:ascii="Arial" w:hAnsi="Arial"/>
          <w:spacing w:val="20"/>
          <w:sz w:val="20"/>
        </w:rPr>
      </w:pPr>
      <w:r>
        <w:rPr>
          <w:rFonts w:ascii="Arial" w:hAnsi="Arial"/>
          <w:spacing w:val="20"/>
          <w:sz w:val="20"/>
        </w:rPr>
        <w:t>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14:paraId="C7050000">
      <w:pPr>
        <w:ind w:firstLine="567" w:left="0"/>
        <w:jc w:val="both"/>
        <w:rPr>
          <w:rFonts w:ascii="Arial" w:hAnsi="Arial"/>
          <w:spacing w:val="20"/>
          <w:sz w:val="20"/>
        </w:rPr>
      </w:pPr>
    </w:p>
    <w:p w14:paraId="C8050000">
      <w:pPr>
        <w:ind w:firstLine="567" w:left="0"/>
        <w:jc w:val="both"/>
        <w:rPr>
          <w:rFonts w:ascii="Arial" w:hAnsi="Arial"/>
          <w:b w:val="1"/>
          <w:i w:val="1"/>
          <w:spacing w:val="20"/>
          <w:sz w:val="20"/>
        </w:rPr>
      </w:pPr>
      <w:r>
        <w:rPr>
          <w:rFonts w:ascii="Arial" w:hAnsi="Arial"/>
          <w:b w:val="1"/>
          <w:i w:val="1"/>
          <w:spacing w:val="20"/>
          <w:sz w:val="20"/>
        </w:rPr>
        <w:t>Л1      Леса</w:t>
      </w:r>
    </w:p>
    <w:p w14:paraId="C9050000">
      <w:pPr>
        <w:ind w:firstLine="567" w:left="0"/>
        <w:jc w:val="both"/>
        <w:rPr>
          <w:rFonts w:ascii="Arial" w:hAnsi="Arial"/>
          <w:i w:val="1"/>
          <w:spacing w:val="20"/>
          <w:sz w:val="20"/>
        </w:rPr>
      </w:pPr>
    </w:p>
    <w:p w14:paraId="CA050000">
      <w:pPr>
        <w:ind w:firstLine="567" w:left="0"/>
        <w:jc w:val="both"/>
        <w:rPr>
          <w:rFonts w:ascii="Arial" w:hAnsi="Arial"/>
          <w:spacing w:val="20"/>
          <w:sz w:val="20"/>
        </w:rPr>
      </w:pPr>
      <w:r>
        <w:rPr>
          <w:rFonts w:ascii="Arial" w:hAnsi="Arial"/>
          <w:i w:val="1"/>
          <w:spacing w:val="20"/>
          <w:sz w:val="20"/>
        </w:rPr>
        <w:t>Разрешенные виды использования</w:t>
      </w:r>
      <w:r>
        <w:rPr>
          <w:rFonts w:ascii="Arial" w:hAnsi="Arial"/>
          <w:spacing w:val="20"/>
          <w:sz w:val="20"/>
        </w:rPr>
        <w:t>:</w:t>
      </w:r>
    </w:p>
    <w:p w14:paraId="CB050000">
      <w:pPr>
        <w:numPr>
          <w:ilvl w:val="0"/>
          <w:numId w:val="40"/>
        </w:numPr>
        <w:tabs>
          <w:tab w:leader="none" w:pos="1440" w:val="left"/>
        </w:tabs>
        <w:ind w:firstLine="567" w:left="720"/>
        <w:jc w:val="both"/>
        <w:rPr>
          <w:rFonts w:ascii="Arial" w:hAnsi="Arial"/>
          <w:spacing w:val="20"/>
          <w:sz w:val="20"/>
        </w:rPr>
      </w:pPr>
      <w:r>
        <w:rPr>
          <w:rFonts w:ascii="Arial" w:hAnsi="Arial"/>
          <w:spacing w:val="20"/>
          <w:sz w:val="20"/>
        </w:rPr>
        <w:t>Лесные насаждения.</w:t>
      </w:r>
    </w:p>
    <w:p w14:paraId="CC050000">
      <w:pPr>
        <w:ind w:firstLine="567" w:left="0"/>
        <w:jc w:val="both"/>
        <w:rPr>
          <w:rFonts w:ascii="Arial" w:hAnsi="Arial"/>
          <w:b w:val="1"/>
          <w:spacing w:val="20"/>
          <w:sz w:val="20"/>
        </w:rPr>
      </w:pPr>
    </w:p>
    <w:p w14:paraId="CD050000">
      <w:pPr>
        <w:ind w:firstLine="567" w:left="0"/>
        <w:jc w:val="both"/>
        <w:rPr>
          <w:rFonts w:ascii="Arial" w:hAnsi="Arial"/>
          <w:b w:val="1"/>
          <w:i w:val="1"/>
          <w:spacing w:val="20"/>
          <w:sz w:val="20"/>
        </w:rPr>
      </w:pPr>
      <w:r>
        <w:rPr>
          <w:rFonts w:ascii="Arial" w:hAnsi="Arial"/>
          <w:b w:val="1"/>
          <w:i w:val="1"/>
          <w:spacing w:val="20"/>
          <w:sz w:val="20"/>
        </w:rPr>
        <w:t>Л2      Лесопитомники</w:t>
      </w:r>
    </w:p>
    <w:p w14:paraId="CE050000">
      <w:pPr>
        <w:tabs>
          <w:tab w:leader="none" w:pos="720" w:val="left"/>
        </w:tabs>
        <w:ind w:firstLine="567" w:left="0"/>
        <w:jc w:val="both"/>
        <w:rPr>
          <w:rFonts w:ascii="Arial" w:hAnsi="Arial"/>
          <w:i w:val="1"/>
          <w:spacing w:val="20"/>
          <w:sz w:val="20"/>
        </w:rPr>
      </w:pPr>
    </w:p>
    <w:p w14:paraId="CF050000">
      <w:pPr>
        <w:tabs>
          <w:tab w:leader="none" w:pos="720" w:val="left"/>
        </w:tabs>
        <w:ind w:firstLine="567" w:left="0"/>
        <w:jc w:val="both"/>
        <w:rPr>
          <w:rFonts w:ascii="Arial" w:hAnsi="Arial"/>
          <w:i w:val="1"/>
          <w:spacing w:val="20"/>
          <w:sz w:val="20"/>
        </w:rPr>
      </w:pPr>
      <w:r>
        <w:rPr>
          <w:rFonts w:ascii="Arial" w:hAnsi="Arial"/>
          <w:i w:val="1"/>
          <w:spacing w:val="20"/>
          <w:sz w:val="20"/>
        </w:rPr>
        <w:t>Разрешенные виды использования:</w:t>
      </w:r>
    </w:p>
    <w:p w14:paraId="D0050000">
      <w:pPr>
        <w:numPr>
          <w:ilvl w:val="0"/>
          <w:numId w:val="40"/>
        </w:numPr>
        <w:tabs>
          <w:tab w:leader="none" w:pos="1440" w:val="left"/>
        </w:tabs>
        <w:ind w:firstLine="567" w:left="720"/>
        <w:jc w:val="both"/>
        <w:rPr>
          <w:rFonts w:ascii="Arial" w:hAnsi="Arial"/>
          <w:spacing w:val="20"/>
          <w:sz w:val="20"/>
        </w:rPr>
      </w:pPr>
      <w:r>
        <w:rPr>
          <w:rFonts w:ascii="Arial" w:hAnsi="Arial"/>
          <w:spacing w:val="20"/>
          <w:sz w:val="20"/>
        </w:rPr>
        <w:t>Лесопитомники.</w:t>
      </w:r>
    </w:p>
    <w:p w14:paraId="D1050000">
      <w:pPr>
        <w:tabs>
          <w:tab w:leader="none" w:pos="1080" w:val="left"/>
        </w:tabs>
        <w:ind w:firstLine="567" w:left="360"/>
        <w:jc w:val="both"/>
        <w:rPr>
          <w:rFonts w:ascii="Arial" w:hAnsi="Arial"/>
          <w:spacing w:val="20"/>
          <w:sz w:val="20"/>
        </w:rPr>
      </w:pPr>
    </w:p>
    <w:p w14:paraId="D2050000">
      <w:pPr>
        <w:pStyle w:val="Style_3"/>
        <w:spacing w:after="0" w:before="0"/>
        <w:ind w:firstLine="567" w:left="0"/>
        <w:jc w:val="both"/>
        <w:rPr>
          <w:spacing w:val="20"/>
          <w:sz w:val="20"/>
        </w:rPr>
      </w:pPr>
      <w:bookmarkStart w:id="61" w:name="__RefHeading__11895_2070005707"/>
      <w:bookmarkEnd w:id="61"/>
      <w:r>
        <w:rPr>
          <w:spacing w:val="20"/>
          <w:sz w:val="20"/>
        </w:rPr>
        <w:t xml:space="preserve">Статья 50. Вспомогательные виды разрешенного использования земельных участков и объектов капитального строительства </w:t>
      </w:r>
    </w:p>
    <w:p w14:paraId="D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left="0"/>
        <w:jc w:val="both"/>
        <w:rPr>
          <w:rFonts w:ascii="Arial" w:hAnsi="Arial"/>
          <w:spacing w:val="20"/>
          <w:sz w:val="20"/>
        </w:rPr>
      </w:pPr>
      <w:r>
        <w:rPr>
          <w:rFonts w:ascii="Arial" w:hAnsi="Arial"/>
          <w:spacing w:val="20"/>
          <w:sz w:val="20"/>
        </w:rPr>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14:paraId="D4050000">
      <w:pPr>
        <w:ind w:firstLine="567" w:left="0"/>
        <w:jc w:val="both"/>
        <w:rPr>
          <w:rFonts w:ascii="Arial" w:hAnsi="Arial"/>
          <w:spacing w:val="20"/>
          <w:sz w:val="20"/>
        </w:rPr>
      </w:pPr>
      <w:r>
        <w:rPr>
          <w:rFonts w:ascii="Arial" w:hAnsi="Arial"/>
          <w:spacing w:val="20"/>
          <w:sz w:val="20"/>
        </w:rPr>
        <w:t xml:space="preserve">-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 </w:t>
      </w:r>
    </w:p>
    <w:p w14:paraId="D5050000">
      <w:pPr>
        <w:ind w:firstLine="567" w:left="0"/>
        <w:jc w:val="both"/>
        <w:rPr>
          <w:rFonts w:ascii="Arial" w:hAnsi="Arial"/>
          <w:spacing w:val="20"/>
          <w:sz w:val="20"/>
        </w:rPr>
      </w:pPr>
      <w:r>
        <w:rPr>
          <w:rFonts w:ascii="Arial" w:hAnsi="Arial"/>
          <w:spacing w:val="20"/>
          <w:sz w:val="20"/>
        </w:rPr>
        <w:t xml:space="preserve">-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 </w:t>
      </w:r>
    </w:p>
    <w:p w14:paraId="D6050000">
      <w:pPr>
        <w:ind w:firstLine="567" w:left="0"/>
        <w:jc w:val="both"/>
        <w:rPr>
          <w:rFonts w:ascii="Arial" w:hAnsi="Arial"/>
          <w:spacing w:val="20"/>
          <w:sz w:val="20"/>
        </w:rPr>
      </w:pPr>
      <w:r>
        <w:rPr>
          <w:rFonts w:ascii="Arial" w:hAnsi="Arial"/>
          <w:spacing w:val="20"/>
          <w:sz w:val="20"/>
        </w:rPr>
        <w:t xml:space="preserve">- для объектов, требующих постоянного присутствия охраны - помещения или здания для персонала охраны; </w:t>
      </w:r>
    </w:p>
    <w:p w14:paraId="D7050000">
      <w:pPr>
        <w:ind w:firstLine="567" w:left="0"/>
        <w:jc w:val="both"/>
        <w:rPr>
          <w:rFonts w:ascii="Arial" w:hAnsi="Arial"/>
          <w:spacing w:val="20"/>
          <w:sz w:val="20"/>
        </w:rPr>
      </w:pPr>
      <w:r>
        <w:rPr>
          <w:rFonts w:ascii="Arial" w:hAnsi="Arial"/>
          <w:spacing w:val="20"/>
          <w:sz w:val="20"/>
        </w:rPr>
        <w:t xml:space="preserve">-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
    <w:p w14:paraId="D8050000">
      <w:pPr>
        <w:ind w:firstLine="567" w:left="0"/>
        <w:jc w:val="both"/>
        <w:rPr>
          <w:rFonts w:ascii="Arial" w:hAnsi="Arial"/>
          <w:spacing w:val="20"/>
          <w:sz w:val="20"/>
        </w:rPr>
      </w:pPr>
      <w:r>
        <w:rPr>
          <w:rFonts w:ascii="Arial" w:hAnsi="Arial"/>
          <w:spacing w:val="20"/>
          <w:sz w:val="20"/>
        </w:rPr>
        <w:t xml:space="preserve">- автомобильные проезды и подъезды, оборудованные пешеходные пути, обслуживающие соответствующие участки; </w:t>
      </w:r>
    </w:p>
    <w:p w14:paraId="D9050000">
      <w:pPr>
        <w:tabs>
          <w:tab w:leader="none" w:pos="709" w:val="left"/>
        </w:tabs>
        <w:ind w:firstLine="567" w:left="0"/>
        <w:jc w:val="both"/>
        <w:rPr>
          <w:rFonts w:ascii="Arial" w:hAnsi="Arial"/>
          <w:spacing w:val="20"/>
          <w:sz w:val="20"/>
        </w:rPr>
      </w:pPr>
      <w:r>
        <w:rPr>
          <w:rFonts w:ascii="Arial" w:hAnsi="Arial"/>
          <w:spacing w:val="20"/>
          <w:sz w:val="20"/>
        </w:rPr>
        <w:t>- гаражи боксового типа (временные)</w:t>
      </w:r>
    </w:p>
    <w:p w14:paraId="DA050000">
      <w:pPr>
        <w:ind w:firstLine="567" w:left="0"/>
        <w:jc w:val="both"/>
        <w:rPr>
          <w:rFonts w:ascii="Arial" w:hAnsi="Arial"/>
          <w:spacing w:val="20"/>
          <w:sz w:val="20"/>
        </w:rPr>
      </w:pPr>
      <w:r>
        <w:rPr>
          <w:rFonts w:ascii="Arial" w:hAnsi="Arial"/>
          <w:spacing w:val="20"/>
          <w:sz w:val="20"/>
        </w:rPr>
        <w:t xml:space="preserve">- благоустроенные, в том числе озелененные, площадки для отдыха, спортивных занятий; </w:t>
      </w:r>
    </w:p>
    <w:p w14:paraId="DB050000">
      <w:pPr>
        <w:ind w:firstLine="567" w:left="0"/>
        <w:jc w:val="both"/>
        <w:rPr>
          <w:rFonts w:ascii="Arial" w:hAnsi="Arial"/>
          <w:spacing w:val="20"/>
          <w:sz w:val="20"/>
        </w:rPr>
      </w:pPr>
      <w:r>
        <w:rPr>
          <w:rFonts w:ascii="Arial" w:hAnsi="Arial"/>
          <w:spacing w:val="20"/>
          <w:sz w:val="20"/>
        </w:rPr>
        <w:t xml:space="preserve">- площадки хозяйственные, в том числе для мусоросборников; </w:t>
      </w:r>
    </w:p>
    <w:p w14:paraId="DC050000">
      <w:pPr>
        <w:ind w:firstLine="567" w:left="0"/>
        <w:jc w:val="both"/>
        <w:rPr>
          <w:rFonts w:ascii="Arial" w:hAnsi="Arial"/>
          <w:spacing w:val="20"/>
          <w:sz w:val="20"/>
        </w:rPr>
      </w:pPr>
      <w:r>
        <w:rPr>
          <w:rFonts w:ascii="Arial" w:hAnsi="Arial"/>
          <w:spacing w:val="20"/>
          <w:sz w:val="20"/>
        </w:rPr>
        <w:t xml:space="preserve">- общественные туалеты (кроме встроенных в жилые дома, детские учреждения). </w:t>
      </w:r>
    </w:p>
    <w:p w14:paraId="DD050000">
      <w:pPr>
        <w:ind w:firstLine="567" w:left="0"/>
        <w:jc w:val="both"/>
        <w:rPr>
          <w:rFonts w:ascii="Arial" w:hAnsi="Arial"/>
          <w:spacing w:val="20"/>
          <w:sz w:val="20"/>
        </w:rPr>
      </w:pPr>
      <w:r>
        <w:rPr>
          <w:rFonts w:ascii="Arial" w:hAnsi="Arial"/>
          <w:spacing w:val="20"/>
          <w:sz w:val="20"/>
        </w:rPr>
        <w:t xml:space="preserve">2.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14:paraId="DE050000">
      <w:pPr>
        <w:numPr>
          <w:ilvl w:val="1"/>
          <w:numId w:val="41"/>
        </w:numPr>
        <w:ind w:firstLine="567" w:left="0"/>
        <w:jc w:val="both"/>
        <w:rPr>
          <w:rFonts w:ascii="Arial" w:hAnsi="Arial"/>
          <w:spacing w:val="20"/>
          <w:sz w:val="20"/>
        </w:rPr>
      </w:pPr>
      <w:r>
        <w:rPr>
          <w:rFonts w:ascii="Arial" w:hAnsi="Arial"/>
          <w:spacing w:val="20"/>
          <w:sz w:val="20"/>
        </w:rPr>
        <w:t>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и т.п.), территория, отводимая под вспомогательные виды использования, не должна превышать 25% от площади земельного участка.</w:t>
      </w:r>
    </w:p>
    <w:p w14:paraId="DF050000">
      <w:pPr>
        <w:pStyle w:val="Style_2"/>
        <w:numPr>
          <w:ilvl w:val="0"/>
          <w:numId w:val="0"/>
        </w:numPr>
        <w:spacing w:after="0" w:before="0"/>
        <w:ind w:firstLine="567" w:left="0"/>
        <w:jc w:val="center"/>
        <w:rPr>
          <w:b w:val="0"/>
          <w:i w:val="0"/>
          <w:spacing w:val="20"/>
          <w:sz w:val="20"/>
        </w:rPr>
      </w:pPr>
    </w:p>
    <w:p w14:paraId="E0050000">
      <w:pPr>
        <w:pStyle w:val="Style_2"/>
        <w:spacing w:after="0" w:before="0"/>
        <w:ind w:firstLine="567" w:left="0"/>
        <w:jc w:val="both"/>
        <w:rPr>
          <w:spacing w:val="20"/>
          <w:sz w:val="22"/>
        </w:rPr>
      </w:pPr>
      <w:bookmarkStart w:id="62" w:name="__RefHeading__11897_2070005707"/>
      <w:bookmarkEnd w:id="62"/>
      <w:r>
        <w:rPr>
          <w:spacing w:val="20"/>
          <w:sz w:val="22"/>
        </w:rPr>
        <w:t>2.2.</w:t>
      </w:r>
      <w:r>
        <w:rPr>
          <w:spacing w:val="20"/>
          <w:sz w:val="22"/>
        </w:rPr>
        <w:tab/>
      </w:r>
      <w:r>
        <w:rPr>
          <w:spacing w:val="20"/>
          <w:sz w:val="22"/>
        </w:rPr>
        <w:t>Градостроительный регламент по параметрам застройки</w:t>
      </w:r>
    </w:p>
    <w:p w14:paraId="E1050000">
      <w:pPr>
        <w:tabs>
          <w:tab w:leader="none" w:pos="0" w:val="left"/>
        </w:tabs>
        <w:ind w:firstLine="567" w:left="0"/>
        <w:jc w:val="both"/>
        <w:rPr>
          <w:rFonts w:ascii="Arial" w:hAnsi="Arial"/>
          <w:spacing w:val="20"/>
          <w:sz w:val="20"/>
        </w:rPr>
      </w:pPr>
      <w:r>
        <w:rPr>
          <w:rFonts w:ascii="Arial" w:hAnsi="Arial"/>
          <w:spacing w:val="20"/>
          <w:sz w:val="20"/>
        </w:rPr>
        <w:t>1. Настоящий градостроительный регламент по параметрам застройки действует до вступления  в действие региональных градостроительных нормативов Псковской области и местных градостроительных нормативов муниципального образования "Дедовичи". После вступления в силу вышеуказанных нормативов настоящий градостроительный регламент по параметрам застройки действует в части, не противоречащей этим нормативам.</w:t>
      </w:r>
    </w:p>
    <w:p w14:paraId="E2050000">
      <w:pPr>
        <w:tabs>
          <w:tab w:leader="none" w:pos="2837" w:val="left"/>
        </w:tabs>
        <w:ind w:firstLine="567" w:left="0"/>
        <w:jc w:val="both"/>
        <w:rPr>
          <w:rFonts w:ascii="Arial" w:hAnsi="Arial"/>
          <w:spacing w:val="20"/>
          <w:sz w:val="20"/>
        </w:rPr>
      </w:pPr>
      <w:r>
        <w:rPr>
          <w:rFonts w:ascii="Arial" w:hAnsi="Arial"/>
          <w:spacing w:val="20"/>
          <w:sz w:val="20"/>
        </w:rPr>
        <w:t>2. На территории населенного пункта (включая жилые, общественно-деловые зоны, зоны садовых, огородных товариществ и др.) градостроительный регламент по параметрам застройки содержит:</w:t>
      </w:r>
    </w:p>
    <w:p w14:paraId="E3050000">
      <w:pPr>
        <w:ind w:firstLine="567" w:left="0"/>
        <w:jc w:val="both"/>
        <w:rPr>
          <w:rFonts w:ascii="Arial" w:hAnsi="Arial"/>
          <w:spacing w:val="20"/>
          <w:sz w:val="20"/>
        </w:rPr>
      </w:pPr>
      <w:r>
        <w:rPr>
          <w:rFonts w:ascii="Arial" w:hAnsi="Arial"/>
          <w:spacing w:val="20"/>
          <w:sz w:val="20"/>
        </w:rPr>
        <w:t>1) Процент застройки участков – отношение площади поверхности участка, занятой строениями, ко всей площади земельного участка.</w:t>
      </w:r>
    </w:p>
    <w:p w14:paraId="E4050000">
      <w:pPr>
        <w:tabs>
          <w:tab w:leader="none" w:pos="2837" w:val="left"/>
        </w:tabs>
        <w:ind w:firstLine="567" w:left="0"/>
        <w:jc w:val="both"/>
        <w:rPr>
          <w:rFonts w:ascii="Arial" w:hAnsi="Arial"/>
          <w:spacing w:val="20"/>
          <w:sz w:val="20"/>
        </w:rPr>
      </w:pPr>
      <w:r>
        <w:rPr>
          <w:rFonts w:ascii="Arial" w:hAnsi="Arial"/>
          <w:spacing w:val="20"/>
          <w:sz w:val="20"/>
        </w:rPr>
        <w:t>2) Плотность жилого фонда отношение суммарной площади жилого фонда к площади микрорайона (зоны) – тыс.кв.м./га;</w:t>
      </w:r>
    </w:p>
    <w:p w14:paraId="E5050000">
      <w:pPr>
        <w:tabs>
          <w:tab w:leader="none" w:pos="2837" w:val="left"/>
        </w:tabs>
        <w:ind w:firstLine="567" w:left="0"/>
        <w:jc w:val="both"/>
        <w:rPr>
          <w:rFonts w:ascii="Arial" w:hAnsi="Arial"/>
          <w:spacing w:val="20"/>
          <w:sz w:val="20"/>
        </w:rPr>
      </w:pPr>
      <w:r>
        <w:rPr>
          <w:rFonts w:ascii="Arial" w:hAnsi="Arial"/>
          <w:spacing w:val="20"/>
          <w:sz w:val="20"/>
        </w:rPr>
        <w:t>3) Баланс площадей зоны:</w:t>
      </w:r>
    </w:p>
    <w:p w14:paraId="E6050000">
      <w:pPr>
        <w:tabs>
          <w:tab w:leader="none" w:pos="2837" w:val="left"/>
        </w:tabs>
        <w:ind w:firstLine="567" w:left="0"/>
        <w:jc w:val="both"/>
        <w:rPr>
          <w:rFonts w:ascii="Arial" w:hAnsi="Arial"/>
          <w:spacing w:val="20"/>
          <w:sz w:val="20"/>
        </w:rPr>
      </w:pPr>
      <w:r>
        <w:rPr>
          <w:rFonts w:ascii="Arial" w:hAnsi="Arial"/>
          <w:spacing w:val="20"/>
          <w:sz w:val="20"/>
        </w:rPr>
        <w:t>доля площадей основных функций,</w:t>
      </w:r>
    </w:p>
    <w:p w14:paraId="E7050000">
      <w:pPr>
        <w:tabs>
          <w:tab w:leader="none" w:pos="2837" w:val="left"/>
        </w:tabs>
        <w:ind w:firstLine="567" w:left="0"/>
        <w:jc w:val="both"/>
        <w:rPr>
          <w:rFonts w:ascii="Arial" w:hAnsi="Arial"/>
          <w:spacing w:val="20"/>
          <w:sz w:val="20"/>
        </w:rPr>
      </w:pPr>
      <w:r>
        <w:rPr>
          <w:rFonts w:ascii="Arial" w:hAnsi="Arial"/>
          <w:spacing w:val="20"/>
          <w:sz w:val="20"/>
        </w:rPr>
        <w:t>доля площадей вспомогательных функций,</w:t>
      </w:r>
    </w:p>
    <w:p w14:paraId="E8050000">
      <w:pPr>
        <w:tabs>
          <w:tab w:leader="none" w:pos="2837" w:val="left"/>
        </w:tabs>
        <w:ind w:firstLine="567" w:left="0"/>
        <w:jc w:val="both"/>
        <w:rPr>
          <w:rFonts w:ascii="Arial" w:hAnsi="Arial"/>
          <w:spacing w:val="20"/>
          <w:sz w:val="20"/>
        </w:rPr>
      </w:pPr>
      <w:r>
        <w:rPr>
          <w:rFonts w:ascii="Arial" w:hAnsi="Arial"/>
          <w:spacing w:val="20"/>
          <w:sz w:val="20"/>
        </w:rPr>
        <w:t>доля площадей прочих функций.</w:t>
      </w:r>
    </w:p>
    <w:p w14:paraId="E9050000">
      <w:pPr>
        <w:tabs>
          <w:tab w:leader="none" w:pos="2837" w:val="left"/>
        </w:tabs>
        <w:ind w:firstLine="567" w:left="0"/>
        <w:jc w:val="both"/>
        <w:rPr>
          <w:rFonts w:ascii="Arial" w:hAnsi="Arial"/>
          <w:spacing w:val="20"/>
          <w:sz w:val="20"/>
        </w:rPr>
      </w:pPr>
      <w:r>
        <w:rPr>
          <w:rFonts w:ascii="Arial" w:hAnsi="Arial"/>
          <w:spacing w:val="20"/>
          <w:sz w:val="20"/>
        </w:rPr>
        <w:t>4) Баланс по доле застроенных, озелененных, занятых твердым покрытием территорий.</w:t>
      </w:r>
    </w:p>
    <w:p w14:paraId="EA050000">
      <w:pPr>
        <w:tabs>
          <w:tab w:leader="none" w:pos="2837" w:val="left"/>
        </w:tabs>
        <w:ind w:firstLine="567" w:left="0"/>
        <w:jc w:val="both"/>
        <w:rPr>
          <w:rFonts w:ascii="Arial" w:hAnsi="Arial"/>
          <w:spacing w:val="20"/>
          <w:sz w:val="20"/>
        </w:rPr>
      </w:pPr>
      <w:r>
        <w:rPr>
          <w:rFonts w:ascii="Arial" w:hAnsi="Arial"/>
          <w:spacing w:val="20"/>
          <w:sz w:val="20"/>
        </w:rPr>
        <w:t>5) Показатели мест парковки индивидуальных транспортных средств.</w:t>
      </w:r>
    </w:p>
    <w:p w14:paraId="EB050000">
      <w:pPr>
        <w:pStyle w:val="Style_3"/>
        <w:spacing w:after="0" w:before="0"/>
        <w:ind w:firstLine="567" w:left="0"/>
        <w:jc w:val="both"/>
        <w:rPr>
          <w:spacing w:val="20"/>
          <w:sz w:val="20"/>
        </w:rPr>
      </w:pPr>
    </w:p>
    <w:p w14:paraId="EC050000">
      <w:pPr>
        <w:pStyle w:val="Style_3"/>
        <w:spacing w:after="0" w:before="0"/>
        <w:ind w:firstLine="567" w:left="0"/>
        <w:jc w:val="both"/>
        <w:rPr>
          <w:spacing w:val="20"/>
          <w:sz w:val="20"/>
        </w:rPr>
      </w:pPr>
      <w:bookmarkStart w:id="63" w:name="__RefHeading__11899_2070005707"/>
      <w:bookmarkEnd w:id="63"/>
      <w:r>
        <w:rPr>
          <w:spacing w:val="20"/>
          <w:sz w:val="20"/>
        </w:rPr>
        <w:t xml:space="preserve">Статья 51. Параметры жилой застройки </w:t>
      </w:r>
    </w:p>
    <w:p w14:paraId="ED050000">
      <w:pPr>
        <w:pStyle w:val="Style_3"/>
        <w:spacing w:after="0" w:before="0"/>
        <w:ind/>
        <w:jc w:val="both"/>
        <w:rPr>
          <w:spacing w:val="20"/>
          <w:sz w:val="20"/>
        </w:rPr>
      </w:pPr>
    </w:p>
    <w:p w14:paraId="EE050000">
      <w:pPr>
        <w:rPr>
          <w:rFonts w:ascii="Arial" w:hAnsi="Arial"/>
          <w:b w:val="1"/>
          <w:spacing w:val="20"/>
          <w:sz w:val="20"/>
        </w:rPr>
      </w:pPr>
      <w:r>
        <w:rPr>
          <w:rFonts w:ascii="Arial" w:hAnsi="Arial"/>
          <w:b w:val="1"/>
          <w:spacing w:val="20"/>
          <w:sz w:val="20"/>
        </w:rPr>
        <w:t>Параметры малоэтажной жилой застройки</w:t>
      </w:r>
    </w:p>
    <w:p w14:paraId="EF050000">
      <w:pPr>
        <w:tabs>
          <w:tab w:leader="none" w:pos="2837" w:val="left"/>
        </w:tabs>
        <w:ind/>
        <w:jc w:val="both"/>
        <w:rPr>
          <w:rFonts w:ascii="Arial" w:hAnsi="Arial"/>
          <w:spacing w:val="20"/>
          <w:sz w:val="20"/>
        </w:rPr>
      </w:pPr>
      <w:r>
        <w:rPr>
          <w:rFonts w:ascii="Arial" w:hAnsi="Arial"/>
          <w:spacing w:val="20"/>
          <w:sz w:val="20"/>
        </w:rPr>
        <w:t>Основные параметры малоэтажной застройки могут быть следующими:</w:t>
      </w:r>
    </w:p>
    <w:tbl>
      <w:tblPr>
        <w:tblStyle w:val="Style_8"/>
        <w:tblInd w:type="dxa" w:w="-52"/>
        <w:tblLayout w:type="fixed"/>
      </w:tblPr>
      <w:tblGrid>
        <w:gridCol w:w="2534"/>
        <w:gridCol w:w="2534"/>
        <w:gridCol w:w="2640"/>
      </w:tblGrid>
      <w:tr>
        <w:tc>
          <w:tcPr>
            <w:tcW w:type="dxa" w:w="2534"/>
            <w:tcBorders>
              <w:top w:color="000000" w:sz="4" w:val="single"/>
              <w:left w:color="000000" w:sz="4" w:val="single"/>
              <w:bottom w:color="000000" w:sz="4" w:val="single"/>
            </w:tcBorders>
            <w:shd w:fill="auto" w:val="clear"/>
          </w:tcPr>
          <w:p w14:paraId="F0050000">
            <w:pPr>
              <w:tabs>
                <w:tab w:leader="none" w:pos="2837" w:val="left"/>
              </w:tabs>
              <w:ind/>
              <w:jc w:val="both"/>
              <w:rPr>
                <w:rFonts w:ascii="Arial" w:hAnsi="Arial"/>
                <w:spacing w:val="20"/>
                <w:sz w:val="20"/>
              </w:rPr>
            </w:pPr>
            <w:r>
              <w:rPr>
                <w:rFonts w:ascii="Arial" w:hAnsi="Arial"/>
                <w:spacing w:val="20"/>
                <w:sz w:val="20"/>
              </w:rPr>
              <w:t>Этажность зданий</w:t>
            </w:r>
          </w:p>
        </w:tc>
        <w:tc>
          <w:tcPr>
            <w:tcW w:type="dxa" w:w="2534"/>
            <w:tcBorders>
              <w:top w:color="000000" w:sz="4" w:val="single"/>
              <w:left w:color="000000" w:sz="4" w:val="single"/>
              <w:bottom w:color="000000" w:sz="4" w:val="single"/>
            </w:tcBorders>
            <w:shd w:fill="auto" w:val="clear"/>
          </w:tcPr>
          <w:p w14:paraId="F1050000">
            <w:pPr>
              <w:tabs>
                <w:tab w:leader="none" w:pos="2837" w:val="left"/>
              </w:tabs>
              <w:ind/>
              <w:jc w:val="center"/>
              <w:rPr>
                <w:rFonts w:ascii="Arial" w:hAnsi="Arial"/>
                <w:spacing w:val="20"/>
                <w:sz w:val="20"/>
              </w:rPr>
            </w:pPr>
            <w:r>
              <w:rPr>
                <w:rFonts w:ascii="Arial" w:hAnsi="Arial"/>
                <w:spacing w:val="20"/>
                <w:sz w:val="20"/>
              </w:rPr>
              <w:t>Процент застройки (%)</w:t>
            </w:r>
          </w:p>
        </w:tc>
        <w:tc>
          <w:tcPr>
            <w:tcW w:type="dxa" w:w="2640"/>
            <w:tcBorders>
              <w:top w:color="000000" w:sz="4" w:val="single"/>
              <w:left w:color="000000" w:sz="4" w:val="single"/>
              <w:bottom w:color="000000" w:sz="4" w:val="single"/>
              <w:right w:color="000000" w:sz="4" w:val="single"/>
            </w:tcBorders>
            <w:shd w:fill="auto" w:val="clear"/>
          </w:tcPr>
          <w:p w14:paraId="F2050000">
            <w:pPr>
              <w:tabs>
                <w:tab w:leader="none" w:pos="2837" w:val="left"/>
              </w:tabs>
              <w:ind/>
              <w:jc w:val="center"/>
              <w:rPr>
                <w:rFonts w:ascii="Arial" w:hAnsi="Arial"/>
                <w:spacing w:val="20"/>
                <w:sz w:val="20"/>
              </w:rPr>
            </w:pPr>
            <w:r>
              <w:rPr>
                <w:rFonts w:ascii="Arial" w:hAnsi="Arial"/>
                <w:spacing w:val="20"/>
                <w:sz w:val="20"/>
              </w:rPr>
              <w:t>Плотность жилого фонда (тыс.кв.м./га)</w:t>
            </w:r>
          </w:p>
        </w:tc>
      </w:tr>
      <w:tr>
        <w:tc>
          <w:tcPr>
            <w:tcW w:type="dxa" w:w="2534"/>
            <w:tcBorders>
              <w:top w:color="000000" w:sz="4" w:val="single"/>
              <w:left w:color="000000" w:sz="4" w:val="single"/>
              <w:bottom w:color="000000" w:sz="4" w:val="single"/>
            </w:tcBorders>
            <w:shd w:fill="auto" w:val="clear"/>
          </w:tcPr>
          <w:p w14:paraId="F3050000">
            <w:pPr>
              <w:tabs>
                <w:tab w:leader="none" w:pos="2837" w:val="left"/>
              </w:tabs>
              <w:ind/>
              <w:jc w:val="both"/>
              <w:rPr>
                <w:rFonts w:ascii="Arial" w:hAnsi="Arial"/>
                <w:spacing w:val="20"/>
                <w:sz w:val="20"/>
              </w:rPr>
            </w:pPr>
            <w:r>
              <w:rPr>
                <w:rFonts w:ascii="Arial" w:hAnsi="Arial"/>
                <w:spacing w:val="20"/>
                <w:sz w:val="20"/>
              </w:rPr>
              <w:t>2</w:t>
            </w:r>
          </w:p>
        </w:tc>
        <w:tc>
          <w:tcPr>
            <w:tcW w:type="dxa" w:w="2534"/>
            <w:tcBorders>
              <w:top w:color="000000" w:sz="4" w:val="single"/>
              <w:left w:color="000000" w:sz="4" w:val="single"/>
              <w:bottom w:color="000000" w:sz="4" w:val="single"/>
            </w:tcBorders>
            <w:shd w:fill="auto" w:val="clear"/>
          </w:tcPr>
          <w:p w14:paraId="F4050000">
            <w:pPr>
              <w:tabs>
                <w:tab w:leader="none" w:pos="2837" w:val="left"/>
              </w:tabs>
              <w:ind/>
              <w:jc w:val="center"/>
              <w:rPr>
                <w:rFonts w:ascii="Arial" w:hAnsi="Arial"/>
                <w:spacing w:val="20"/>
                <w:sz w:val="20"/>
              </w:rPr>
            </w:pPr>
            <w:r>
              <w:rPr>
                <w:rFonts w:ascii="Arial" w:hAnsi="Arial"/>
                <w:spacing w:val="20"/>
                <w:sz w:val="20"/>
              </w:rPr>
              <w:t>26-39</w:t>
            </w:r>
          </w:p>
        </w:tc>
        <w:tc>
          <w:tcPr>
            <w:tcW w:type="dxa" w:w="2640"/>
            <w:tcBorders>
              <w:top w:color="000000" w:sz="4" w:val="single"/>
              <w:left w:color="000000" w:sz="4" w:val="single"/>
              <w:bottom w:color="000000" w:sz="4" w:val="single"/>
              <w:right w:color="000000" w:sz="4" w:val="single"/>
            </w:tcBorders>
            <w:shd w:fill="auto" w:val="clear"/>
          </w:tcPr>
          <w:p w14:paraId="F5050000">
            <w:pPr>
              <w:tabs>
                <w:tab w:leader="none" w:pos="2837" w:val="left"/>
              </w:tabs>
              <w:ind/>
              <w:jc w:val="center"/>
              <w:rPr>
                <w:rFonts w:ascii="Arial" w:hAnsi="Arial"/>
                <w:spacing w:val="20"/>
                <w:sz w:val="20"/>
              </w:rPr>
            </w:pPr>
            <w:r>
              <w:rPr>
                <w:rFonts w:ascii="Arial" w:hAnsi="Arial"/>
                <w:spacing w:val="20"/>
                <w:sz w:val="20"/>
              </w:rPr>
              <w:t>3,6-4,8</w:t>
            </w:r>
          </w:p>
        </w:tc>
      </w:tr>
      <w:tr>
        <w:tc>
          <w:tcPr>
            <w:tcW w:type="dxa" w:w="2534"/>
            <w:tcBorders>
              <w:top w:color="000000" w:sz="4" w:val="single"/>
              <w:left w:color="000000" w:sz="4" w:val="single"/>
              <w:bottom w:color="000000" w:sz="4" w:val="single"/>
            </w:tcBorders>
            <w:shd w:fill="auto" w:val="clear"/>
          </w:tcPr>
          <w:p w14:paraId="F6050000">
            <w:pPr>
              <w:tabs>
                <w:tab w:leader="none" w:pos="2837" w:val="left"/>
              </w:tabs>
              <w:ind/>
              <w:jc w:val="both"/>
              <w:rPr>
                <w:rFonts w:ascii="Arial" w:hAnsi="Arial"/>
                <w:spacing w:val="20"/>
                <w:sz w:val="20"/>
              </w:rPr>
            </w:pPr>
            <w:r>
              <w:rPr>
                <w:rFonts w:ascii="Arial" w:hAnsi="Arial"/>
                <w:spacing w:val="20"/>
                <w:sz w:val="20"/>
              </w:rPr>
              <w:t>3</w:t>
            </w:r>
          </w:p>
        </w:tc>
        <w:tc>
          <w:tcPr>
            <w:tcW w:type="dxa" w:w="2534"/>
            <w:tcBorders>
              <w:top w:color="000000" w:sz="4" w:val="single"/>
              <w:left w:color="000000" w:sz="4" w:val="single"/>
              <w:bottom w:color="000000" w:sz="4" w:val="single"/>
            </w:tcBorders>
            <w:shd w:fill="auto" w:val="clear"/>
          </w:tcPr>
          <w:p w14:paraId="F7050000">
            <w:pPr>
              <w:tabs>
                <w:tab w:leader="none" w:pos="2837" w:val="left"/>
              </w:tabs>
              <w:ind/>
              <w:jc w:val="center"/>
              <w:rPr>
                <w:rFonts w:ascii="Arial" w:hAnsi="Arial"/>
                <w:spacing w:val="20"/>
                <w:sz w:val="20"/>
              </w:rPr>
            </w:pPr>
            <w:r>
              <w:rPr>
                <w:rFonts w:ascii="Arial" w:hAnsi="Arial"/>
                <w:spacing w:val="20"/>
                <w:sz w:val="20"/>
              </w:rPr>
              <w:t>33-44</w:t>
            </w:r>
          </w:p>
        </w:tc>
        <w:tc>
          <w:tcPr>
            <w:tcW w:type="dxa" w:w="2640"/>
            <w:tcBorders>
              <w:top w:color="000000" w:sz="4" w:val="single"/>
              <w:left w:color="000000" w:sz="4" w:val="single"/>
              <w:bottom w:color="000000" w:sz="4" w:val="single"/>
              <w:right w:color="000000" w:sz="4" w:val="single"/>
            </w:tcBorders>
            <w:shd w:fill="auto" w:val="clear"/>
          </w:tcPr>
          <w:p w14:paraId="F8050000">
            <w:pPr>
              <w:tabs>
                <w:tab w:leader="none" w:pos="2837" w:val="left"/>
              </w:tabs>
              <w:ind/>
              <w:jc w:val="center"/>
              <w:rPr>
                <w:rFonts w:ascii="Arial" w:hAnsi="Arial"/>
                <w:spacing w:val="20"/>
                <w:sz w:val="20"/>
              </w:rPr>
            </w:pPr>
            <w:r>
              <w:rPr>
                <w:rFonts w:ascii="Arial" w:hAnsi="Arial"/>
                <w:spacing w:val="20"/>
                <w:sz w:val="20"/>
              </w:rPr>
              <w:t>4,5-6,1</w:t>
            </w:r>
          </w:p>
        </w:tc>
      </w:tr>
      <w:tr>
        <w:tc>
          <w:tcPr>
            <w:tcW w:type="dxa" w:w="2534"/>
            <w:tcBorders>
              <w:top w:color="000000" w:sz="4" w:val="single"/>
              <w:left w:color="000000" w:sz="4" w:val="single"/>
              <w:bottom w:color="000000" w:sz="4" w:val="single"/>
            </w:tcBorders>
            <w:shd w:fill="auto" w:val="clear"/>
          </w:tcPr>
          <w:p w14:paraId="F9050000">
            <w:pPr>
              <w:tabs>
                <w:tab w:leader="none" w:pos="2837" w:val="left"/>
              </w:tabs>
              <w:ind/>
              <w:jc w:val="both"/>
              <w:rPr>
                <w:rFonts w:ascii="Arial" w:hAnsi="Arial"/>
                <w:spacing w:val="20"/>
                <w:sz w:val="20"/>
              </w:rPr>
            </w:pPr>
            <w:r>
              <w:rPr>
                <w:rFonts w:ascii="Arial" w:hAnsi="Arial"/>
                <w:spacing w:val="20"/>
                <w:sz w:val="20"/>
              </w:rPr>
              <w:t>4</w:t>
            </w:r>
          </w:p>
        </w:tc>
        <w:tc>
          <w:tcPr>
            <w:tcW w:type="dxa" w:w="2534"/>
            <w:tcBorders>
              <w:top w:color="000000" w:sz="4" w:val="single"/>
              <w:left w:color="000000" w:sz="4" w:val="single"/>
              <w:bottom w:color="000000" w:sz="4" w:val="single"/>
            </w:tcBorders>
            <w:shd w:fill="auto" w:val="clear"/>
          </w:tcPr>
          <w:p w14:paraId="FA050000">
            <w:pPr>
              <w:tabs>
                <w:tab w:leader="none" w:pos="2837" w:val="left"/>
              </w:tabs>
              <w:ind/>
              <w:jc w:val="center"/>
              <w:rPr>
                <w:rFonts w:ascii="Arial" w:hAnsi="Arial"/>
                <w:spacing w:val="20"/>
                <w:sz w:val="20"/>
              </w:rPr>
            </w:pPr>
            <w:r>
              <w:rPr>
                <w:rFonts w:ascii="Arial" w:hAnsi="Arial"/>
                <w:spacing w:val="20"/>
                <w:sz w:val="20"/>
              </w:rPr>
              <w:t>45-55</w:t>
            </w:r>
          </w:p>
        </w:tc>
        <w:tc>
          <w:tcPr>
            <w:tcW w:type="dxa" w:w="2640"/>
            <w:tcBorders>
              <w:top w:color="000000" w:sz="4" w:val="single"/>
              <w:left w:color="000000" w:sz="4" w:val="single"/>
              <w:bottom w:color="000000" w:sz="4" w:val="single"/>
              <w:right w:color="000000" w:sz="4" w:val="single"/>
            </w:tcBorders>
            <w:shd w:fill="auto" w:val="clear"/>
          </w:tcPr>
          <w:p w14:paraId="FB050000">
            <w:pPr>
              <w:tabs>
                <w:tab w:leader="none" w:pos="2837" w:val="left"/>
              </w:tabs>
              <w:ind/>
              <w:jc w:val="center"/>
              <w:rPr>
                <w:rFonts w:ascii="Arial" w:hAnsi="Arial"/>
                <w:spacing w:val="20"/>
                <w:sz w:val="20"/>
              </w:rPr>
            </w:pPr>
            <w:r>
              <w:rPr>
                <w:rFonts w:ascii="Arial" w:hAnsi="Arial"/>
                <w:spacing w:val="20"/>
                <w:sz w:val="20"/>
              </w:rPr>
              <w:t>4,9-6,3</w:t>
            </w:r>
          </w:p>
        </w:tc>
      </w:tr>
    </w:tbl>
    <w:p w14:paraId="FC050000">
      <w:pPr>
        <w:tabs>
          <w:tab w:leader="none" w:pos="2837" w:val="left"/>
        </w:tabs>
        <w:ind/>
        <w:jc w:val="both"/>
        <w:rPr>
          <w:rFonts w:ascii="Arial" w:hAnsi="Arial"/>
          <w:spacing w:val="20"/>
          <w:sz w:val="20"/>
        </w:rPr>
      </w:pPr>
      <w:r>
        <w:rPr>
          <w:rFonts w:ascii="Arial" w:hAnsi="Arial"/>
          <w:spacing w:val="20"/>
          <w:sz w:val="20"/>
        </w:rPr>
        <w:t>Доля площади зоны может быть принята для осуществления:</w:t>
      </w:r>
    </w:p>
    <w:p w14:paraId="FD050000">
      <w:pPr>
        <w:tabs>
          <w:tab w:leader="none" w:pos="2837" w:val="left"/>
        </w:tabs>
        <w:ind/>
        <w:jc w:val="both"/>
        <w:rPr>
          <w:rFonts w:ascii="Arial" w:hAnsi="Arial"/>
          <w:spacing w:val="20"/>
          <w:sz w:val="20"/>
        </w:rPr>
      </w:pPr>
      <w:r>
        <w:rPr>
          <w:rFonts w:ascii="Arial" w:hAnsi="Arial"/>
          <w:spacing w:val="20"/>
          <w:sz w:val="20"/>
        </w:rPr>
        <w:t>- основных функций – 61-69%,</w:t>
      </w:r>
    </w:p>
    <w:p w14:paraId="FE050000">
      <w:pPr>
        <w:tabs>
          <w:tab w:leader="none" w:pos="2837" w:val="left"/>
        </w:tabs>
        <w:ind/>
        <w:jc w:val="both"/>
        <w:rPr>
          <w:rFonts w:ascii="Arial" w:hAnsi="Arial"/>
          <w:spacing w:val="20"/>
          <w:sz w:val="20"/>
        </w:rPr>
      </w:pPr>
      <w:r>
        <w:rPr>
          <w:rFonts w:ascii="Arial" w:hAnsi="Arial"/>
          <w:spacing w:val="20"/>
          <w:sz w:val="20"/>
        </w:rPr>
        <w:t>- вспомогательных функций – 13-19%,</w:t>
      </w:r>
    </w:p>
    <w:p w14:paraId="FF050000">
      <w:pPr>
        <w:tabs>
          <w:tab w:leader="none" w:pos="2837" w:val="left"/>
        </w:tabs>
        <w:ind/>
        <w:jc w:val="both"/>
        <w:rPr>
          <w:rFonts w:ascii="Arial" w:hAnsi="Arial"/>
          <w:spacing w:val="20"/>
          <w:sz w:val="20"/>
        </w:rPr>
      </w:pPr>
      <w:r>
        <w:rPr>
          <w:rFonts w:ascii="Arial" w:hAnsi="Arial"/>
          <w:spacing w:val="20"/>
          <w:sz w:val="20"/>
        </w:rPr>
        <w:t>- прочих функций – 17-20%.</w:t>
      </w:r>
    </w:p>
    <w:p w14:paraId="00060000">
      <w:pPr>
        <w:tabs>
          <w:tab w:leader="none" w:pos="0" w:val="left"/>
        </w:tabs>
        <w:ind/>
        <w:jc w:val="both"/>
        <w:rPr>
          <w:rFonts w:ascii="Arial" w:hAnsi="Arial"/>
          <w:b w:val="1"/>
          <w:spacing w:val="20"/>
          <w:sz w:val="20"/>
        </w:rPr>
      </w:pPr>
    </w:p>
    <w:p w14:paraId="01060000">
      <w:pPr>
        <w:rPr>
          <w:rFonts w:ascii="Arial" w:hAnsi="Arial"/>
          <w:b w:val="1"/>
          <w:spacing w:val="20"/>
          <w:sz w:val="20"/>
        </w:rPr>
      </w:pPr>
      <w:r>
        <w:rPr>
          <w:rFonts w:ascii="Arial" w:hAnsi="Arial"/>
          <w:b w:val="1"/>
          <w:spacing w:val="20"/>
          <w:sz w:val="20"/>
        </w:rPr>
        <w:t>Параметры малоэтажной блокированной застройки с приквартирными земельными участками</w:t>
      </w:r>
    </w:p>
    <w:tbl>
      <w:tblPr>
        <w:tblStyle w:val="Style_8"/>
        <w:tblInd w:type="dxa" w:w="-52"/>
        <w:tblLayout w:type="fixed"/>
      </w:tblPr>
      <w:tblGrid>
        <w:gridCol w:w="2533"/>
        <w:gridCol w:w="2534"/>
        <w:gridCol w:w="2640"/>
      </w:tblGrid>
      <w:tr>
        <w:trPr>
          <w:trHeight w:hRule="atLeast" w:val="807"/>
        </w:trPr>
        <w:tc>
          <w:tcPr>
            <w:tcW w:type="dxa" w:w="2533"/>
            <w:tcBorders>
              <w:top w:color="000000" w:sz="4" w:val="single"/>
              <w:left w:color="000000" w:sz="4" w:val="single"/>
              <w:bottom w:color="000000" w:sz="4" w:val="single"/>
            </w:tcBorders>
            <w:shd w:fill="auto" w:val="clear"/>
            <w:vAlign w:val="center"/>
          </w:tcPr>
          <w:p w14:paraId="02060000">
            <w:pPr>
              <w:tabs>
                <w:tab w:leader="none" w:pos="2837" w:val="left"/>
              </w:tabs>
              <w:ind/>
              <w:jc w:val="both"/>
              <w:rPr>
                <w:rFonts w:ascii="Arial" w:hAnsi="Arial"/>
                <w:spacing w:val="20"/>
                <w:sz w:val="20"/>
              </w:rPr>
            </w:pPr>
            <w:r>
              <w:rPr>
                <w:rFonts w:ascii="Arial" w:hAnsi="Arial"/>
                <w:spacing w:val="20"/>
                <w:sz w:val="20"/>
              </w:rPr>
              <w:t>Размер приквартирного земельного участка (кв.м.)</w:t>
            </w:r>
          </w:p>
        </w:tc>
        <w:tc>
          <w:tcPr>
            <w:tcW w:type="dxa" w:w="2534"/>
            <w:tcBorders>
              <w:top w:color="000000" w:sz="4" w:val="single"/>
              <w:left w:color="000000" w:sz="4" w:val="single"/>
              <w:bottom w:color="000000" w:sz="4" w:val="single"/>
            </w:tcBorders>
            <w:shd w:fill="auto" w:val="clear"/>
            <w:vAlign w:val="center"/>
          </w:tcPr>
          <w:p w14:paraId="03060000">
            <w:pPr>
              <w:tabs>
                <w:tab w:leader="none" w:pos="2837" w:val="left"/>
              </w:tabs>
              <w:ind/>
              <w:jc w:val="center"/>
              <w:rPr>
                <w:rFonts w:ascii="Arial" w:hAnsi="Arial"/>
                <w:spacing w:val="20"/>
                <w:sz w:val="20"/>
              </w:rPr>
            </w:pPr>
            <w:r>
              <w:rPr>
                <w:rFonts w:ascii="Arial" w:hAnsi="Arial"/>
                <w:spacing w:val="20"/>
                <w:sz w:val="20"/>
              </w:rPr>
              <w:t>Площадь жилого дома (кв. м общей площади)</w:t>
            </w:r>
          </w:p>
        </w:tc>
        <w:tc>
          <w:tcPr>
            <w:tcW w:type="dxa" w:w="2640"/>
            <w:tcBorders>
              <w:top w:color="000000" w:sz="4" w:val="single"/>
              <w:left w:color="000000" w:sz="4" w:val="single"/>
              <w:bottom w:color="000000" w:sz="4" w:val="single"/>
              <w:right w:color="000000" w:sz="4" w:val="single"/>
            </w:tcBorders>
            <w:shd w:fill="auto" w:val="clear"/>
            <w:vAlign w:val="center"/>
          </w:tcPr>
          <w:p w14:paraId="04060000">
            <w:pPr>
              <w:tabs>
                <w:tab w:leader="none" w:pos="2837" w:val="left"/>
              </w:tabs>
              <w:ind/>
              <w:jc w:val="center"/>
              <w:rPr>
                <w:rFonts w:ascii="Arial" w:hAnsi="Arial"/>
                <w:spacing w:val="20"/>
                <w:sz w:val="20"/>
              </w:rPr>
            </w:pPr>
            <w:r>
              <w:rPr>
                <w:rFonts w:ascii="Arial" w:hAnsi="Arial"/>
                <w:spacing w:val="20"/>
                <w:sz w:val="20"/>
              </w:rPr>
              <w:t>Процент застройки (%)</w:t>
            </w:r>
          </w:p>
        </w:tc>
      </w:tr>
      <w:tr>
        <w:trPr>
          <w:trHeight w:hRule="atLeast" w:val="402"/>
        </w:trPr>
        <w:tc>
          <w:tcPr>
            <w:tcW w:type="dxa" w:w="2533"/>
            <w:tcBorders>
              <w:top w:color="000000" w:sz="4" w:val="single"/>
              <w:left w:color="000000" w:sz="4" w:val="single"/>
              <w:bottom w:color="000000" w:sz="4" w:val="single"/>
            </w:tcBorders>
            <w:shd w:fill="auto" w:val="clear"/>
            <w:vAlign w:val="center"/>
          </w:tcPr>
          <w:p w14:paraId="05060000">
            <w:pPr>
              <w:tabs>
                <w:tab w:leader="none" w:pos="2837" w:val="left"/>
              </w:tabs>
              <w:ind/>
              <w:jc w:val="both"/>
              <w:rPr>
                <w:rFonts w:ascii="Arial" w:hAnsi="Arial"/>
                <w:spacing w:val="20"/>
                <w:sz w:val="20"/>
              </w:rPr>
            </w:pPr>
            <w:r>
              <w:rPr>
                <w:rFonts w:ascii="Arial" w:hAnsi="Arial"/>
                <w:spacing w:val="20"/>
                <w:sz w:val="20"/>
              </w:rPr>
              <w:t>500</w:t>
            </w:r>
          </w:p>
        </w:tc>
        <w:tc>
          <w:tcPr>
            <w:tcW w:type="dxa" w:w="2534"/>
            <w:tcBorders>
              <w:top w:color="000000" w:sz="4" w:val="single"/>
              <w:left w:color="000000" w:sz="4" w:val="single"/>
              <w:bottom w:color="000000" w:sz="4" w:val="single"/>
            </w:tcBorders>
            <w:shd w:fill="auto" w:val="clear"/>
            <w:vAlign w:val="center"/>
          </w:tcPr>
          <w:p w14:paraId="06060000">
            <w:pPr>
              <w:tabs>
                <w:tab w:leader="none" w:pos="2837" w:val="left"/>
              </w:tabs>
              <w:ind/>
              <w:jc w:val="center"/>
              <w:rPr>
                <w:rFonts w:ascii="Arial" w:hAnsi="Arial"/>
                <w:spacing w:val="20"/>
                <w:sz w:val="20"/>
              </w:rPr>
            </w:pPr>
            <w:r>
              <w:rPr>
                <w:rFonts w:ascii="Arial" w:hAnsi="Arial"/>
                <w:spacing w:val="20"/>
                <w:sz w:val="20"/>
              </w:rPr>
              <w:t>240</w:t>
            </w:r>
          </w:p>
        </w:tc>
        <w:tc>
          <w:tcPr>
            <w:tcW w:type="dxa" w:w="2640"/>
            <w:tcBorders>
              <w:top w:color="000000" w:sz="4" w:val="single"/>
              <w:left w:color="000000" w:sz="4" w:val="single"/>
              <w:bottom w:color="000000" w:sz="4" w:val="single"/>
              <w:right w:color="000000" w:sz="4" w:val="single"/>
            </w:tcBorders>
            <w:shd w:fill="auto" w:val="clear"/>
            <w:vAlign w:val="center"/>
          </w:tcPr>
          <w:p w14:paraId="07060000">
            <w:pPr>
              <w:tabs>
                <w:tab w:leader="none" w:pos="2837" w:val="left"/>
              </w:tabs>
              <w:ind/>
              <w:jc w:val="center"/>
              <w:rPr>
                <w:rFonts w:ascii="Arial" w:hAnsi="Arial"/>
                <w:spacing w:val="20"/>
                <w:sz w:val="20"/>
              </w:rPr>
            </w:pPr>
            <w:r>
              <w:rPr>
                <w:rFonts w:ascii="Arial" w:hAnsi="Arial"/>
                <w:spacing w:val="20"/>
                <w:sz w:val="20"/>
              </w:rPr>
              <w:t>40</w:t>
            </w:r>
          </w:p>
        </w:tc>
      </w:tr>
      <w:tr>
        <w:trPr>
          <w:trHeight w:hRule="atLeast" w:val="374"/>
        </w:trPr>
        <w:tc>
          <w:tcPr>
            <w:tcW w:type="dxa" w:w="2533"/>
            <w:tcBorders>
              <w:top w:color="000000" w:sz="4" w:val="single"/>
              <w:left w:color="000000" w:sz="4" w:val="single"/>
              <w:bottom w:color="000000" w:sz="4" w:val="single"/>
            </w:tcBorders>
            <w:shd w:fill="auto" w:val="clear"/>
            <w:vAlign w:val="center"/>
          </w:tcPr>
          <w:p w14:paraId="08060000">
            <w:pPr>
              <w:tabs>
                <w:tab w:leader="none" w:pos="2837" w:val="left"/>
              </w:tabs>
              <w:ind/>
              <w:jc w:val="both"/>
              <w:rPr>
                <w:rFonts w:ascii="Arial" w:hAnsi="Arial"/>
                <w:spacing w:val="20"/>
                <w:sz w:val="20"/>
              </w:rPr>
            </w:pPr>
            <w:r>
              <w:rPr>
                <w:rFonts w:ascii="Arial" w:hAnsi="Arial"/>
                <w:spacing w:val="20"/>
                <w:sz w:val="20"/>
              </w:rPr>
              <w:t>400</w:t>
            </w:r>
          </w:p>
        </w:tc>
        <w:tc>
          <w:tcPr>
            <w:tcW w:type="dxa" w:w="2534"/>
            <w:tcBorders>
              <w:top w:color="000000" w:sz="4" w:val="single"/>
              <w:left w:color="000000" w:sz="4" w:val="single"/>
              <w:bottom w:color="000000" w:sz="4" w:val="single"/>
            </w:tcBorders>
            <w:shd w:fill="auto" w:val="clear"/>
            <w:vAlign w:val="center"/>
          </w:tcPr>
          <w:p w14:paraId="09060000">
            <w:pPr>
              <w:tabs>
                <w:tab w:leader="none" w:pos="2837" w:val="left"/>
              </w:tabs>
              <w:ind/>
              <w:jc w:val="center"/>
              <w:rPr>
                <w:rFonts w:ascii="Arial" w:hAnsi="Arial"/>
                <w:spacing w:val="20"/>
                <w:sz w:val="20"/>
              </w:rPr>
            </w:pPr>
            <w:r>
              <w:rPr>
                <w:rFonts w:ascii="Arial" w:hAnsi="Arial"/>
                <w:spacing w:val="20"/>
                <w:sz w:val="20"/>
              </w:rPr>
              <w:t>160</w:t>
            </w:r>
          </w:p>
        </w:tc>
        <w:tc>
          <w:tcPr>
            <w:tcW w:type="dxa" w:w="2640"/>
            <w:tcBorders>
              <w:top w:color="000000" w:sz="4" w:val="single"/>
              <w:left w:color="000000" w:sz="4" w:val="single"/>
              <w:bottom w:color="000000" w:sz="4" w:val="single"/>
              <w:right w:color="000000" w:sz="4" w:val="single"/>
            </w:tcBorders>
            <w:shd w:fill="auto" w:val="clear"/>
            <w:vAlign w:val="center"/>
          </w:tcPr>
          <w:p w14:paraId="0A060000">
            <w:pPr>
              <w:tabs>
                <w:tab w:leader="none" w:pos="2837" w:val="left"/>
              </w:tabs>
              <w:ind/>
              <w:jc w:val="center"/>
              <w:rPr>
                <w:rFonts w:ascii="Arial" w:hAnsi="Arial"/>
                <w:spacing w:val="20"/>
                <w:sz w:val="20"/>
              </w:rPr>
            </w:pPr>
            <w:r>
              <w:rPr>
                <w:rFonts w:ascii="Arial" w:hAnsi="Arial"/>
                <w:spacing w:val="20"/>
                <w:sz w:val="20"/>
              </w:rPr>
              <w:t>40</w:t>
            </w:r>
          </w:p>
        </w:tc>
      </w:tr>
      <w:tr>
        <w:trPr>
          <w:trHeight w:hRule="atLeast" w:val="347"/>
        </w:trPr>
        <w:tc>
          <w:tcPr>
            <w:tcW w:type="dxa" w:w="2533"/>
            <w:tcBorders>
              <w:top w:color="000000" w:sz="4" w:val="single"/>
              <w:left w:color="000000" w:sz="4" w:val="single"/>
              <w:bottom w:color="000000" w:sz="4" w:val="single"/>
            </w:tcBorders>
            <w:shd w:fill="auto" w:val="clear"/>
            <w:vAlign w:val="center"/>
          </w:tcPr>
          <w:p w14:paraId="0B060000">
            <w:pPr>
              <w:tabs>
                <w:tab w:leader="none" w:pos="2837" w:val="left"/>
              </w:tabs>
              <w:ind/>
              <w:jc w:val="both"/>
              <w:rPr>
                <w:rFonts w:ascii="Arial" w:hAnsi="Arial"/>
                <w:spacing w:val="20"/>
                <w:sz w:val="20"/>
              </w:rPr>
            </w:pPr>
            <w:r>
              <w:rPr>
                <w:rFonts w:ascii="Arial" w:hAnsi="Arial"/>
                <w:spacing w:val="20"/>
                <w:sz w:val="20"/>
              </w:rPr>
              <w:t>300</w:t>
            </w:r>
          </w:p>
        </w:tc>
        <w:tc>
          <w:tcPr>
            <w:tcW w:type="dxa" w:w="2534"/>
            <w:tcBorders>
              <w:top w:color="000000" w:sz="4" w:val="single"/>
              <w:left w:color="000000" w:sz="4" w:val="single"/>
              <w:bottom w:color="000000" w:sz="4" w:val="single"/>
            </w:tcBorders>
            <w:shd w:fill="auto" w:val="clear"/>
            <w:vAlign w:val="center"/>
          </w:tcPr>
          <w:p w14:paraId="0C060000">
            <w:pPr>
              <w:tabs>
                <w:tab w:leader="none" w:pos="2837" w:val="left"/>
              </w:tabs>
              <w:ind/>
              <w:jc w:val="center"/>
              <w:rPr>
                <w:rFonts w:ascii="Arial" w:hAnsi="Arial"/>
                <w:spacing w:val="20"/>
                <w:sz w:val="20"/>
              </w:rPr>
            </w:pPr>
            <w:r>
              <w:rPr>
                <w:rFonts w:ascii="Arial" w:hAnsi="Arial"/>
                <w:spacing w:val="20"/>
                <w:sz w:val="20"/>
              </w:rPr>
              <w:t>100</w:t>
            </w:r>
          </w:p>
        </w:tc>
        <w:tc>
          <w:tcPr>
            <w:tcW w:type="dxa" w:w="2640"/>
            <w:tcBorders>
              <w:top w:color="000000" w:sz="4" w:val="single"/>
              <w:left w:color="000000" w:sz="4" w:val="single"/>
              <w:bottom w:color="000000" w:sz="4" w:val="single"/>
              <w:right w:color="000000" w:sz="4" w:val="single"/>
            </w:tcBorders>
            <w:shd w:fill="auto" w:val="clear"/>
            <w:vAlign w:val="center"/>
          </w:tcPr>
          <w:p w14:paraId="0D060000">
            <w:pPr>
              <w:tabs>
                <w:tab w:leader="none" w:pos="2837" w:val="left"/>
              </w:tabs>
              <w:ind/>
              <w:jc w:val="center"/>
              <w:rPr>
                <w:rFonts w:ascii="Arial" w:hAnsi="Arial"/>
                <w:spacing w:val="20"/>
                <w:sz w:val="20"/>
              </w:rPr>
            </w:pPr>
            <w:r>
              <w:rPr>
                <w:rFonts w:ascii="Arial" w:hAnsi="Arial"/>
                <w:spacing w:val="20"/>
                <w:sz w:val="20"/>
              </w:rPr>
              <w:t>50</w:t>
            </w:r>
          </w:p>
        </w:tc>
      </w:tr>
    </w:tbl>
    <w:p w14:paraId="0E060000">
      <w:pPr>
        <w:tabs>
          <w:tab w:leader="none" w:pos="0" w:val="left"/>
        </w:tabs>
        <w:ind/>
        <w:jc w:val="both"/>
      </w:pPr>
    </w:p>
    <w:p w14:paraId="0F060000">
      <w:pPr>
        <w:rPr>
          <w:rFonts w:ascii="Arial" w:hAnsi="Arial"/>
          <w:b w:val="1"/>
          <w:spacing w:val="20"/>
          <w:sz w:val="20"/>
        </w:rPr>
      </w:pPr>
      <w:r>
        <w:rPr>
          <w:rFonts w:ascii="Arial" w:hAnsi="Arial"/>
          <w:b w:val="1"/>
          <w:spacing w:val="20"/>
          <w:sz w:val="20"/>
        </w:rPr>
        <w:t>Параметры среднеэтажной жилой застройки</w:t>
      </w:r>
    </w:p>
    <w:p w14:paraId="10060000">
      <w:pPr>
        <w:tabs>
          <w:tab w:leader="none" w:pos="0" w:val="left"/>
        </w:tabs>
        <w:ind/>
        <w:jc w:val="both"/>
        <w:rPr>
          <w:rFonts w:ascii="Arial" w:hAnsi="Arial"/>
          <w:spacing w:val="20"/>
          <w:sz w:val="20"/>
        </w:rPr>
      </w:pPr>
      <w:r>
        <w:rPr>
          <w:rFonts w:ascii="Arial" w:hAnsi="Arial"/>
          <w:spacing w:val="20"/>
          <w:sz w:val="20"/>
        </w:rPr>
        <w:t>Основные параметры многоэтажной застройки могут быть следующими:</w:t>
      </w:r>
    </w:p>
    <w:tbl>
      <w:tblPr>
        <w:tblStyle w:val="Style_8"/>
        <w:tblInd w:type="dxa" w:w="-52"/>
        <w:tblLayout w:type="fixed"/>
      </w:tblPr>
      <w:tblGrid>
        <w:gridCol w:w="2534"/>
        <w:gridCol w:w="2534"/>
        <w:gridCol w:w="2640"/>
      </w:tblGrid>
      <w:tr>
        <w:tc>
          <w:tcPr>
            <w:tcW w:type="dxa" w:w="2534"/>
            <w:tcBorders>
              <w:top w:color="000000" w:sz="4" w:val="single"/>
              <w:left w:color="000000" w:sz="4" w:val="single"/>
              <w:bottom w:color="000000" w:sz="4" w:val="single"/>
            </w:tcBorders>
            <w:shd w:fill="auto" w:val="clear"/>
          </w:tcPr>
          <w:p w14:paraId="11060000">
            <w:pPr>
              <w:tabs>
                <w:tab w:leader="none" w:pos="2837" w:val="left"/>
              </w:tabs>
              <w:ind/>
              <w:jc w:val="both"/>
              <w:rPr>
                <w:rFonts w:ascii="Arial" w:hAnsi="Arial"/>
                <w:spacing w:val="20"/>
                <w:sz w:val="20"/>
              </w:rPr>
            </w:pPr>
            <w:r>
              <w:rPr>
                <w:rFonts w:ascii="Arial" w:hAnsi="Arial"/>
                <w:spacing w:val="20"/>
                <w:sz w:val="20"/>
              </w:rPr>
              <w:t>Этажность зданий</w:t>
            </w:r>
          </w:p>
        </w:tc>
        <w:tc>
          <w:tcPr>
            <w:tcW w:type="dxa" w:w="2534"/>
            <w:tcBorders>
              <w:top w:color="000000" w:sz="4" w:val="single"/>
              <w:left w:color="000000" w:sz="4" w:val="single"/>
              <w:bottom w:color="000000" w:sz="4" w:val="single"/>
            </w:tcBorders>
            <w:shd w:fill="auto" w:val="clear"/>
          </w:tcPr>
          <w:p w14:paraId="12060000">
            <w:pPr>
              <w:tabs>
                <w:tab w:leader="none" w:pos="2837" w:val="left"/>
              </w:tabs>
              <w:ind/>
              <w:jc w:val="center"/>
              <w:rPr>
                <w:rFonts w:ascii="Arial" w:hAnsi="Arial"/>
                <w:spacing w:val="20"/>
                <w:sz w:val="20"/>
              </w:rPr>
            </w:pPr>
            <w:r>
              <w:rPr>
                <w:rFonts w:ascii="Arial" w:hAnsi="Arial"/>
                <w:spacing w:val="20"/>
                <w:sz w:val="20"/>
              </w:rPr>
              <w:t>Процент застройки (%)</w:t>
            </w:r>
          </w:p>
        </w:tc>
        <w:tc>
          <w:tcPr>
            <w:tcW w:type="dxa" w:w="2640"/>
            <w:tcBorders>
              <w:top w:color="000000" w:sz="4" w:val="single"/>
              <w:left w:color="000000" w:sz="4" w:val="single"/>
              <w:bottom w:color="000000" w:sz="4" w:val="single"/>
              <w:right w:color="000000" w:sz="4" w:val="single"/>
            </w:tcBorders>
            <w:shd w:fill="auto" w:val="clear"/>
          </w:tcPr>
          <w:p w14:paraId="13060000">
            <w:pPr>
              <w:tabs>
                <w:tab w:leader="none" w:pos="2837" w:val="left"/>
              </w:tabs>
              <w:ind/>
              <w:jc w:val="center"/>
              <w:rPr>
                <w:rFonts w:ascii="Arial" w:hAnsi="Arial"/>
                <w:spacing w:val="20"/>
                <w:sz w:val="20"/>
              </w:rPr>
            </w:pPr>
            <w:r>
              <w:rPr>
                <w:rFonts w:ascii="Arial" w:hAnsi="Arial"/>
                <w:spacing w:val="20"/>
                <w:sz w:val="20"/>
              </w:rPr>
              <w:t>Плотность жилого фонда (тыс.кв.м./га)</w:t>
            </w:r>
          </w:p>
        </w:tc>
      </w:tr>
      <w:tr>
        <w:tc>
          <w:tcPr>
            <w:tcW w:type="dxa" w:w="2534"/>
            <w:tcBorders>
              <w:top w:color="000000" w:sz="4" w:val="single"/>
              <w:left w:color="000000" w:sz="4" w:val="single"/>
              <w:bottom w:color="000000" w:sz="4" w:val="single"/>
            </w:tcBorders>
            <w:shd w:fill="auto" w:val="clear"/>
          </w:tcPr>
          <w:p w14:paraId="14060000">
            <w:pPr>
              <w:tabs>
                <w:tab w:leader="none" w:pos="2837" w:val="left"/>
              </w:tabs>
              <w:ind/>
              <w:jc w:val="both"/>
              <w:rPr>
                <w:rFonts w:ascii="Arial" w:hAnsi="Arial"/>
                <w:spacing w:val="20"/>
                <w:sz w:val="20"/>
              </w:rPr>
            </w:pPr>
            <w:r>
              <w:rPr>
                <w:rFonts w:ascii="Arial" w:hAnsi="Arial"/>
                <w:spacing w:val="20"/>
                <w:sz w:val="20"/>
              </w:rPr>
              <w:t>4</w:t>
            </w:r>
          </w:p>
        </w:tc>
        <w:tc>
          <w:tcPr>
            <w:tcW w:type="dxa" w:w="2534"/>
            <w:tcBorders>
              <w:top w:color="000000" w:sz="4" w:val="single"/>
              <w:left w:color="000000" w:sz="4" w:val="single"/>
              <w:bottom w:color="000000" w:sz="4" w:val="single"/>
            </w:tcBorders>
            <w:shd w:fill="auto" w:val="clear"/>
          </w:tcPr>
          <w:p w14:paraId="15060000">
            <w:pPr>
              <w:tabs>
                <w:tab w:leader="none" w:pos="2837" w:val="left"/>
              </w:tabs>
              <w:ind/>
              <w:jc w:val="center"/>
              <w:rPr>
                <w:rFonts w:ascii="Arial" w:hAnsi="Arial"/>
                <w:spacing w:val="20"/>
                <w:sz w:val="20"/>
              </w:rPr>
            </w:pPr>
            <w:r>
              <w:rPr>
                <w:rFonts w:ascii="Arial" w:hAnsi="Arial"/>
                <w:spacing w:val="20"/>
                <w:sz w:val="20"/>
              </w:rPr>
              <w:t>39-50</w:t>
            </w:r>
          </w:p>
        </w:tc>
        <w:tc>
          <w:tcPr>
            <w:tcW w:type="dxa" w:w="2640"/>
            <w:tcBorders>
              <w:top w:color="000000" w:sz="4" w:val="single"/>
              <w:left w:color="000000" w:sz="4" w:val="single"/>
              <w:bottom w:color="000000" w:sz="4" w:val="single"/>
              <w:right w:color="000000" w:sz="4" w:val="single"/>
            </w:tcBorders>
            <w:shd w:fill="auto" w:val="clear"/>
          </w:tcPr>
          <w:p w14:paraId="16060000">
            <w:pPr>
              <w:tabs>
                <w:tab w:leader="none" w:pos="2837" w:val="left"/>
              </w:tabs>
              <w:ind/>
              <w:jc w:val="center"/>
              <w:rPr>
                <w:rFonts w:ascii="Arial" w:hAnsi="Arial"/>
                <w:spacing w:val="20"/>
                <w:sz w:val="20"/>
              </w:rPr>
            </w:pPr>
            <w:r>
              <w:rPr>
                <w:rFonts w:ascii="Arial" w:hAnsi="Arial"/>
                <w:spacing w:val="20"/>
                <w:sz w:val="20"/>
              </w:rPr>
              <w:t>3,6-4,8</w:t>
            </w:r>
          </w:p>
        </w:tc>
      </w:tr>
      <w:tr>
        <w:tc>
          <w:tcPr>
            <w:tcW w:type="dxa" w:w="2534"/>
            <w:tcBorders>
              <w:top w:color="000000" w:sz="4" w:val="single"/>
              <w:left w:color="000000" w:sz="4" w:val="single"/>
              <w:bottom w:color="000000" w:sz="4" w:val="single"/>
            </w:tcBorders>
            <w:shd w:fill="auto" w:val="clear"/>
          </w:tcPr>
          <w:p w14:paraId="17060000">
            <w:pPr>
              <w:tabs>
                <w:tab w:leader="none" w:pos="2837" w:val="left"/>
              </w:tabs>
              <w:ind/>
              <w:jc w:val="both"/>
              <w:rPr>
                <w:rFonts w:ascii="Arial" w:hAnsi="Arial"/>
                <w:spacing w:val="20"/>
                <w:sz w:val="20"/>
              </w:rPr>
            </w:pPr>
            <w:r>
              <w:rPr>
                <w:rFonts w:ascii="Arial" w:hAnsi="Arial"/>
                <w:spacing w:val="20"/>
                <w:sz w:val="20"/>
              </w:rPr>
              <w:t>5</w:t>
            </w:r>
          </w:p>
        </w:tc>
        <w:tc>
          <w:tcPr>
            <w:tcW w:type="dxa" w:w="2534"/>
            <w:tcBorders>
              <w:top w:color="000000" w:sz="4" w:val="single"/>
              <w:left w:color="000000" w:sz="4" w:val="single"/>
              <w:bottom w:color="000000" w:sz="4" w:val="single"/>
            </w:tcBorders>
            <w:shd w:fill="auto" w:val="clear"/>
          </w:tcPr>
          <w:p w14:paraId="18060000">
            <w:pPr>
              <w:tabs>
                <w:tab w:leader="none" w:pos="2837" w:val="left"/>
              </w:tabs>
              <w:ind/>
              <w:jc w:val="center"/>
              <w:rPr>
                <w:rFonts w:ascii="Arial" w:hAnsi="Arial"/>
                <w:spacing w:val="20"/>
                <w:sz w:val="20"/>
              </w:rPr>
            </w:pPr>
            <w:r>
              <w:rPr>
                <w:rFonts w:ascii="Arial" w:hAnsi="Arial"/>
                <w:spacing w:val="20"/>
                <w:sz w:val="20"/>
              </w:rPr>
              <w:t>36-</w:t>
            </w:r>
            <w:r>
              <w:rPr>
                <w:rFonts w:ascii="Arial" w:hAnsi="Arial"/>
                <w:spacing w:val="20"/>
                <w:sz w:val="20"/>
              </w:rPr>
              <w:t>6</w:t>
            </w:r>
            <w:r>
              <w:rPr>
                <w:rFonts w:ascii="Arial" w:hAnsi="Arial"/>
                <w:spacing w:val="20"/>
                <w:sz w:val="20"/>
              </w:rPr>
              <w:t>0</w:t>
            </w:r>
          </w:p>
        </w:tc>
        <w:tc>
          <w:tcPr>
            <w:tcW w:type="dxa" w:w="2640"/>
            <w:tcBorders>
              <w:top w:color="000000" w:sz="4" w:val="single"/>
              <w:left w:color="000000" w:sz="4" w:val="single"/>
              <w:bottom w:color="000000" w:sz="4" w:val="single"/>
              <w:right w:color="000000" w:sz="4" w:val="single"/>
            </w:tcBorders>
            <w:shd w:fill="auto" w:val="clear"/>
          </w:tcPr>
          <w:p w14:paraId="19060000">
            <w:pPr>
              <w:tabs>
                <w:tab w:leader="none" w:pos="2837" w:val="left"/>
              </w:tabs>
              <w:ind/>
              <w:jc w:val="center"/>
              <w:rPr>
                <w:rFonts w:ascii="Arial" w:hAnsi="Arial"/>
                <w:spacing w:val="20"/>
                <w:sz w:val="20"/>
              </w:rPr>
            </w:pPr>
            <w:r>
              <w:rPr>
                <w:rFonts w:ascii="Arial" w:hAnsi="Arial"/>
                <w:spacing w:val="20"/>
                <w:sz w:val="20"/>
              </w:rPr>
              <w:t>4,</w:t>
            </w:r>
            <w:r>
              <w:rPr>
                <w:rFonts w:ascii="Arial" w:hAnsi="Arial"/>
                <w:spacing w:val="20"/>
                <w:sz w:val="20"/>
              </w:rPr>
              <w:t>9</w:t>
            </w:r>
            <w:r>
              <w:rPr>
                <w:rFonts w:ascii="Arial" w:hAnsi="Arial"/>
                <w:spacing w:val="20"/>
                <w:sz w:val="20"/>
              </w:rPr>
              <w:t>-6,</w:t>
            </w:r>
            <w:r>
              <w:rPr>
                <w:rFonts w:ascii="Arial" w:hAnsi="Arial"/>
                <w:spacing w:val="20"/>
                <w:sz w:val="20"/>
              </w:rPr>
              <w:t>3</w:t>
            </w:r>
          </w:p>
        </w:tc>
      </w:tr>
    </w:tbl>
    <w:p w14:paraId="1A060000">
      <w:pPr>
        <w:tabs>
          <w:tab w:leader="none" w:pos="2837" w:val="left"/>
        </w:tabs>
        <w:ind w:firstLine="567" w:left="0"/>
        <w:jc w:val="both"/>
        <w:rPr>
          <w:rFonts w:ascii="Arial" w:hAnsi="Arial"/>
          <w:spacing w:val="20"/>
          <w:sz w:val="20"/>
        </w:rPr>
      </w:pPr>
      <w:r>
        <w:rPr>
          <w:rFonts w:ascii="Arial" w:hAnsi="Arial"/>
          <w:spacing w:val="20"/>
          <w:sz w:val="20"/>
        </w:rPr>
        <w:t>Доля площади зоны может быть принята для осуществления:</w:t>
      </w:r>
    </w:p>
    <w:p w14:paraId="1B060000">
      <w:pPr>
        <w:tabs>
          <w:tab w:leader="none" w:pos="2837" w:val="left"/>
        </w:tabs>
        <w:ind w:firstLine="567" w:left="0"/>
        <w:jc w:val="both"/>
        <w:rPr>
          <w:rFonts w:ascii="Arial" w:hAnsi="Arial"/>
          <w:spacing w:val="20"/>
          <w:sz w:val="20"/>
        </w:rPr>
      </w:pPr>
      <w:r>
        <w:rPr>
          <w:rFonts w:ascii="Arial" w:hAnsi="Arial"/>
          <w:spacing w:val="20"/>
          <w:sz w:val="20"/>
        </w:rPr>
        <w:t>- основных функций – 61-69%,</w:t>
      </w:r>
    </w:p>
    <w:p w14:paraId="1C060000">
      <w:pPr>
        <w:tabs>
          <w:tab w:leader="none" w:pos="2837" w:val="left"/>
        </w:tabs>
        <w:ind w:firstLine="567" w:left="0"/>
        <w:jc w:val="both"/>
        <w:rPr>
          <w:rFonts w:ascii="Arial" w:hAnsi="Arial"/>
          <w:spacing w:val="20"/>
          <w:sz w:val="20"/>
        </w:rPr>
      </w:pPr>
      <w:r>
        <w:rPr>
          <w:rFonts w:ascii="Arial" w:hAnsi="Arial"/>
          <w:spacing w:val="20"/>
          <w:sz w:val="20"/>
        </w:rPr>
        <w:t>- вспомогательных функций – 21-37%,</w:t>
      </w:r>
    </w:p>
    <w:p w14:paraId="1D060000">
      <w:pPr>
        <w:tabs>
          <w:tab w:leader="none" w:pos="2837" w:val="left"/>
        </w:tabs>
        <w:ind w:firstLine="567" w:left="0"/>
        <w:jc w:val="both"/>
        <w:rPr>
          <w:rFonts w:ascii="Arial" w:hAnsi="Arial"/>
          <w:spacing w:val="20"/>
          <w:sz w:val="20"/>
        </w:rPr>
      </w:pPr>
      <w:r>
        <w:rPr>
          <w:rFonts w:ascii="Arial" w:hAnsi="Arial"/>
          <w:spacing w:val="20"/>
          <w:sz w:val="20"/>
        </w:rPr>
        <w:t>- прочих функций – 5-10%.</w:t>
      </w:r>
    </w:p>
    <w:p w14:paraId="1E060000">
      <w:pPr>
        <w:pStyle w:val="Style_3"/>
        <w:spacing w:after="0" w:before="0"/>
        <w:ind/>
        <w:jc w:val="both"/>
        <w:rPr>
          <w:spacing w:val="20"/>
          <w:sz w:val="20"/>
        </w:rPr>
      </w:pPr>
    </w:p>
    <w:p w14:paraId="1F060000">
      <w:pPr>
        <w:rPr>
          <w:rFonts w:ascii="Arial" w:hAnsi="Arial"/>
          <w:b w:val="1"/>
          <w:spacing w:val="20"/>
          <w:sz w:val="20"/>
        </w:rPr>
      </w:pPr>
      <w:r>
        <w:rPr>
          <w:rFonts w:ascii="Arial" w:hAnsi="Arial"/>
          <w:b w:val="1"/>
          <w:spacing w:val="20"/>
          <w:sz w:val="20"/>
        </w:rPr>
        <w:t>Параметры усадебной застройки</w:t>
      </w:r>
    </w:p>
    <w:p w14:paraId="20060000">
      <w:pPr>
        <w:tabs>
          <w:tab w:leader="none" w:pos="2837" w:val="left"/>
        </w:tabs>
        <w:ind w:firstLine="567" w:left="0"/>
        <w:jc w:val="both"/>
        <w:rPr>
          <w:rFonts w:ascii="Arial" w:hAnsi="Arial"/>
          <w:spacing w:val="20"/>
          <w:sz w:val="20"/>
        </w:rPr>
      </w:pPr>
      <w:r>
        <w:rPr>
          <w:rFonts w:ascii="Arial" w:hAnsi="Arial"/>
          <w:spacing w:val="20"/>
          <w:sz w:val="20"/>
        </w:rPr>
        <w:t>Предельно допустимые параметры в зоне усадебной застройки могут быть следующими:</w:t>
      </w:r>
    </w:p>
    <w:p w14:paraId="21060000">
      <w:pPr>
        <w:ind w:firstLine="567" w:left="0"/>
        <w:jc w:val="both"/>
        <w:rPr>
          <w:rFonts w:ascii="Arial" w:hAnsi="Arial"/>
          <w:spacing w:val="20"/>
          <w:sz w:val="20"/>
        </w:rPr>
      </w:pPr>
      <w:r>
        <w:rPr>
          <w:rFonts w:ascii="Arial" w:hAnsi="Arial"/>
          <w:spacing w:val="20"/>
          <w:sz w:val="20"/>
        </w:rPr>
        <w:t>Усадебный, одно-двухквартирный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2060000">
      <w:pPr>
        <w:ind w:firstLine="567" w:left="0"/>
        <w:jc w:val="both"/>
        <w:rPr>
          <w:rFonts w:ascii="Arial" w:hAnsi="Arial"/>
          <w:spacing w:val="20"/>
          <w:sz w:val="20"/>
        </w:rPr>
      </w:pPr>
      <w:r>
        <w:rPr>
          <w:rFonts w:ascii="Arial" w:hAnsi="Arial"/>
          <w:spacing w:val="20"/>
          <w:sz w:val="20"/>
        </w:rPr>
        <w:t>В силу исторически сложившейся застройки в муниципальном образовании "Дедовичи" данные параметры могут быть изменены при согласовании с ОАГ.</w:t>
      </w:r>
    </w:p>
    <w:p w14:paraId="23060000">
      <w:pPr>
        <w:pStyle w:val="Style_6"/>
        <w:numPr>
          <w:ilvl w:val="0"/>
          <w:numId w:val="39"/>
        </w:numPr>
        <w:spacing w:after="0" w:before="0"/>
        <w:ind/>
        <w:jc w:val="both"/>
        <w:rPr>
          <w:rFonts w:ascii="Arial" w:hAnsi="Arial"/>
          <w:spacing w:val="20"/>
          <w:sz w:val="20"/>
        </w:rPr>
      </w:pPr>
      <w:r>
        <w:rPr>
          <w:rFonts w:ascii="Arial" w:hAnsi="Arial"/>
          <w:spacing w:val="20"/>
          <w:sz w:val="20"/>
        </w:rPr>
        <w:t>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в малоэтажные жилые дома, с размещением преимущественно в 1-м и цокольном этажах. При этом общая площадь встроенных учреждений не должна превышать 150 м2.</w:t>
      </w:r>
    </w:p>
    <w:p w14:paraId="2406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Минимальный размер земельного участка – 300 м2.</w:t>
      </w:r>
    </w:p>
    <w:p w14:paraId="25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размер – 1500 м2.</w:t>
      </w:r>
    </w:p>
    <w:p w14:paraId="26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Максимальная высота ограждений земельных участков индивидуальной жилой застройки вдоль улиц и проездов устанавливается  не более 2,0 метров.  Внешний вид ограждений согласовывается с ОАГ.</w:t>
      </w:r>
    </w:p>
    <w:p w14:paraId="27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Максимальная высота ограждений земельных участков индивидуальной жилой застройки между соседними участками застройки устанавливается  не более 2,0 метров. Ограждения и между соседними земельными участками должны быть выполнены в "просматриваемом" исполнении (сквозная изгородь, сетка "рабица" и т.д.).  По взаимному согласию соседних землепользователей ограждение может быть сплошным.</w:t>
      </w:r>
    </w:p>
    <w:p w14:paraId="28060000">
      <w:pPr>
        <w:ind w:firstLine="567" w:left="0"/>
        <w:jc w:val="both"/>
        <w:rPr>
          <w:rFonts w:ascii="Arial" w:hAnsi="Arial"/>
          <w:spacing w:val="20"/>
          <w:sz w:val="20"/>
        </w:rPr>
      </w:pPr>
      <w:r>
        <w:rPr>
          <w:rFonts w:ascii="Arial" w:hAnsi="Arial"/>
          <w:spacing w:val="20"/>
          <w:sz w:val="20"/>
        </w:rPr>
        <w:t>При оформлении палисадника высота зеленых насаждений, малых архитектурных форм  и ограждение палисадника согласовывается с ОАГ.</w:t>
      </w:r>
    </w:p>
    <w:p w14:paraId="29060000">
      <w:pPr>
        <w:ind w:firstLine="567" w:left="0"/>
        <w:jc w:val="both"/>
        <w:rPr>
          <w:rFonts w:ascii="Arial" w:hAnsi="Arial"/>
          <w:spacing w:val="20"/>
          <w:sz w:val="20"/>
        </w:rPr>
      </w:pPr>
      <w:r>
        <w:rPr>
          <w:rFonts w:ascii="Arial" w:hAnsi="Arial"/>
          <w:spacing w:val="20"/>
          <w:sz w:val="20"/>
        </w:rPr>
        <w:t>Предельно допустимые параметры в зоне коттеджной и усадебной застройки могут быть следующими:</w:t>
      </w:r>
    </w:p>
    <w:tbl>
      <w:tblPr>
        <w:tblStyle w:val="Style_8"/>
        <w:tblInd w:type="dxa" w:w="-52"/>
        <w:tblLayout w:type="fixed"/>
      </w:tblPr>
      <w:tblGrid>
        <w:gridCol w:w="4365"/>
        <w:gridCol w:w="2534"/>
        <w:gridCol w:w="2640"/>
      </w:tblGrid>
      <w:tr>
        <w:trPr>
          <w:trHeight w:hRule="atLeast" w:val="499"/>
          <w:tblHeader/>
        </w:trPr>
        <w:tc>
          <w:tcPr>
            <w:tcW w:type="dxa" w:w="4365"/>
            <w:tcBorders>
              <w:top w:color="000000" w:sz="4" w:val="single"/>
              <w:left w:color="000000" w:sz="4" w:val="single"/>
              <w:bottom w:color="000000" w:sz="4" w:val="single"/>
            </w:tcBorders>
            <w:shd w:fill="auto" w:val="clear"/>
            <w:vAlign w:val="center"/>
          </w:tcPr>
          <w:p w14:paraId="2A060000">
            <w:pPr>
              <w:ind/>
              <w:jc w:val="both"/>
              <w:rPr>
                <w:rFonts w:ascii="Arial" w:hAnsi="Arial"/>
                <w:spacing w:val="20"/>
                <w:sz w:val="20"/>
              </w:rPr>
            </w:pPr>
            <w:r>
              <w:rPr>
                <w:rFonts w:ascii="Arial" w:hAnsi="Arial"/>
                <w:spacing w:val="20"/>
                <w:sz w:val="20"/>
              </w:rPr>
              <w:t>Размер земельного участка (кв.м.)</w:t>
            </w:r>
          </w:p>
        </w:tc>
        <w:tc>
          <w:tcPr>
            <w:tcW w:type="dxa" w:w="2534"/>
            <w:tcBorders>
              <w:top w:color="000000" w:sz="4" w:val="single"/>
              <w:left w:color="000000" w:sz="4" w:val="single"/>
              <w:bottom w:color="000000" w:sz="4" w:val="single"/>
            </w:tcBorders>
            <w:shd w:fill="auto" w:val="clear"/>
            <w:vAlign w:val="center"/>
          </w:tcPr>
          <w:p w14:paraId="2B060000">
            <w:pPr>
              <w:ind/>
              <w:jc w:val="center"/>
              <w:rPr>
                <w:rFonts w:ascii="Arial" w:hAnsi="Arial"/>
                <w:spacing w:val="20"/>
                <w:sz w:val="20"/>
              </w:rPr>
            </w:pPr>
            <w:r>
              <w:rPr>
                <w:rFonts w:ascii="Arial" w:hAnsi="Arial"/>
                <w:spacing w:val="20"/>
                <w:sz w:val="20"/>
              </w:rPr>
              <w:t>Площадь жилого дома (кв м общей площади)</w:t>
            </w:r>
          </w:p>
        </w:tc>
        <w:tc>
          <w:tcPr>
            <w:tcW w:type="dxa" w:w="2640"/>
            <w:tcBorders>
              <w:top w:color="000000" w:sz="4" w:val="single"/>
              <w:left w:color="000000" w:sz="4" w:val="single"/>
              <w:bottom w:color="000000" w:sz="4" w:val="single"/>
              <w:right w:color="000000" w:sz="4" w:val="single"/>
            </w:tcBorders>
            <w:shd w:fill="auto" w:val="clear"/>
            <w:vAlign w:val="center"/>
          </w:tcPr>
          <w:p w14:paraId="2C060000">
            <w:pPr>
              <w:ind/>
              <w:jc w:val="center"/>
              <w:rPr>
                <w:rFonts w:ascii="Arial" w:hAnsi="Arial"/>
                <w:spacing w:val="20"/>
                <w:sz w:val="20"/>
              </w:rPr>
            </w:pPr>
            <w:r>
              <w:rPr>
                <w:rFonts w:ascii="Arial" w:hAnsi="Arial"/>
                <w:spacing w:val="20"/>
                <w:sz w:val="20"/>
              </w:rPr>
              <w:t>Процент застройки (%)</w:t>
            </w:r>
          </w:p>
        </w:tc>
      </w:tr>
      <w:tr>
        <w:tc>
          <w:tcPr>
            <w:tcW w:type="dxa" w:w="4365"/>
            <w:tcBorders>
              <w:top w:color="000000" w:sz="4" w:val="single"/>
              <w:left w:color="000000" w:sz="4" w:val="single"/>
              <w:bottom w:color="000000" w:sz="4" w:val="single"/>
            </w:tcBorders>
            <w:shd w:fill="auto" w:val="clear"/>
            <w:vAlign w:val="center"/>
          </w:tcPr>
          <w:p w14:paraId="2D060000">
            <w:pPr>
              <w:ind/>
              <w:jc w:val="both"/>
              <w:rPr>
                <w:rFonts w:ascii="Arial" w:hAnsi="Arial"/>
                <w:spacing w:val="20"/>
                <w:sz w:val="20"/>
              </w:rPr>
            </w:pPr>
            <w:r>
              <w:rPr>
                <w:rFonts w:ascii="Arial" w:hAnsi="Arial"/>
                <w:spacing w:val="20"/>
                <w:sz w:val="20"/>
              </w:rPr>
              <w:t>1200 и более</w:t>
            </w:r>
          </w:p>
        </w:tc>
        <w:tc>
          <w:tcPr>
            <w:tcW w:type="dxa" w:w="2534"/>
            <w:tcBorders>
              <w:top w:color="000000" w:sz="4" w:val="single"/>
              <w:left w:color="000000" w:sz="4" w:val="single"/>
              <w:bottom w:color="000000" w:sz="4" w:val="single"/>
            </w:tcBorders>
            <w:shd w:fill="auto" w:val="clear"/>
            <w:vAlign w:val="center"/>
          </w:tcPr>
          <w:p w14:paraId="2E060000">
            <w:pPr>
              <w:ind/>
              <w:jc w:val="center"/>
              <w:rPr>
                <w:rFonts w:ascii="Arial" w:hAnsi="Arial"/>
                <w:spacing w:val="20"/>
                <w:sz w:val="20"/>
              </w:rPr>
            </w:pPr>
            <w:r>
              <w:rPr>
                <w:rFonts w:ascii="Arial" w:hAnsi="Arial"/>
                <w:spacing w:val="20"/>
                <w:sz w:val="20"/>
              </w:rPr>
              <w:t>480</w:t>
            </w:r>
          </w:p>
        </w:tc>
        <w:tc>
          <w:tcPr>
            <w:tcW w:type="dxa" w:w="2640"/>
            <w:tcBorders>
              <w:top w:color="000000" w:sz="4" w:val="single"/>
              <w:left w:color="000000" w:sz="4" w:val="single"/>
              <w:bottom w:color="000000" w:sz="4" w:val="single"/>
              <w:right w:color="000000" w:sz="4" w:val="single"/>
            </w:tcBorders>
            <w:shd w:fill="auto" w:val="clear"/>
            <w:vAlign w:val="center"/>
          </w:tcPr>
          <w:p w14:paraId="2F060000">
            <w:pPr>
              <w:ind/>
              <w:jc w:val="center"/>
              <w:rPr>
                <w:rFonts w:ascii="Arial" w:hAnsi="Arial"/>
                <w:spacing w:val="20"/>
                <w:sz w:val="20"/>
              </w:rPr>
            </w:pPr>
            <w:r>
              <w:rPr>
                <w:rFonts w:ascii="Arial" w:hAnsi="Arial"/>
                <w:spacing w:val="20"/>
                <w:sz w:val="20"/>
              </w:rPr>
              <w:t>40</w:t>
            </w:r>
          </w:p>
        </w:tc>
      </w:tr>
      <w:tr>
        <w:tc>
          <w:tcPr>
            <w:tcW w:type="dxa" w:w="4365"/>
            <w:tcBorders>
              <w:top w:color="000000" w:sz="4" w:val="single"/>
              <w:left w:color="000000" w:sz="4" w:val="single"/>
              <w:bottom w:color="000000" w:sz="4" w:val="single"/>
            </w:tcBorders>
            <w:shd w:fill="auto" w:val="clear"/>
            <w:vAlign w:val="center"/>
          </w:tcPr>
          <w:p w14:paraId="30060000">
            <w:pPr>
              <w:ind/>
              <w:jc w:val="both"/>
              <w:rPr>
                <w:rFonts w:ascii="Arial" w:hAnsi="Arial"/>
                <w:spacing w:val="20"/>
                <w:sz w:val="20"/>
              </w:rPr>
            </w:pPr>
            <w:r>
              <w:rPr>
                <w:rFonts w:ascii="Arial" w:hAnsi="Arial"/>
                <w:spacing w:val="20"/>
                <w:sz w:val="20"/>
              </w:rPr>
              <w:t>1000</w:t>
            </w:r>
          </w:p>
        </w:tc>
        <w:tc>
          <w:tcPr>
            <w:tcW w:type="dxa" w:w="2534"/>
            <w:tcBorders>
              <w:top w:color="000000" w:sz="4" w:val="single"/>
              <w:left w:color="000000" w:sz="4" w:val="single"/>
              <w:bottom w:color="000000" w:sz="4" w:val="single"/>
            </w:tcBorders>
            <w:shd w:fill="auto" w:val="clear"/>
            <w:vAlign w:val="center"/>
          </w:tcPr>
          <w:p w14:paraId="31060000">
            <w:pPr>
              <w:ind/>
              <w:jc w:val="center"/>
              <w:rPr>
                <w:rFonts w:ascii="Arial" w:hAnsi="Arial"/>
                <w:spacing w:val="20"/>
                <w:sz w:val="20"/>
              </w:rPr>
            </w:pPr>
            <w:r>
              <w:rPr>
                <w:rFonts w:ascii="Arial" w:hAnsi="Arial"/>
                <w:spacing w:val="20"/>
                <w:sz w:val="20"/>
              </w:rPr>
              <w:t>400</w:t>
            </w:r>
          </w:p>
        </w:tc>
        <w:tc>
          <w:tcPr>
            <w:tcW w:type="dxa" w:w="2640"/>
            <w:tcBorders>
              <w:top w:color="000000" w:sz="4" w:val="single"/>
              <w:left w:color="000000" w:sz="4" w:val="single"/>
              <w:bottom w:color="000000" w:sz="4" w:val="single"/>
              <w:right w:color="000000" w:sz="4" w:val="single"/>
            </w:tcBorders>
            <w:shd w:fill="auto" w:val="clear"/>
            <w:vAlign w:val="center"/>
          </w:tcPr>
          <w:p w14:paraId="32060000">
            <w:pPr>
              <w:ind/>
              <w:jc w:val="center"/>
              <w:rPr>
                <w:rFonts w:ascii="Arial" w:hAnsi="Arial"/>
                <w:spacing w:val="20"/>
                <w:sz w:val="20"/>
              </w:rPr>
            </w:pPr>
            <w:r>
              <w:rPr>
                <w:rFonts w:ascii="Arial" w:hAnsi="Arial"/>
                <w:spacing w:val="20"/>
                <w:sz w:val="20"/>
              </w:rPr>
              <w:t>40</w:t>
            </w:r>
          </w:p>
        </w:tc>
      </w:tr>
      <w:tr>
        <w:tc>
          <w:tcPr>
            <w:tcW w:type="dxa" w:w="4365"/>
            <w:tcBorders>
              <w:top w:color="000000" w:sz="4" w:val="single"/>
              <w:left w:color="000000" w:sz="4" w:val="single"/>
              <w:bottom w:color="000000" w:sz="4" w:val="single"/>
            </w:tcBorders>
            <w:shd w:fill="auto" w:val="clear"/>
            <w:vAlign w:val="center"/>
          </w:tcPr>
          <w:p w14:paraId="33060000">
            <w:pPr>
              <w:ind/>
              <w:jc w:val="both"/>
              <w:rPr>
                <w:rFonts w:ascii="Arial" w:hAnsi="Arial"/>
                <w:spacing w:val="20"/>
                <w:sz w:val="20"/>
              </w:rPr>
            </w:pPr>
            <w:r>
              <w:rPr>
                <w:rFonts w:ascii="Arial" w:hAnsi="Arial"/>
                <w:spacing w:val="20"/>
                <w:sz w:val="20"/>
              </w:rPr>
              <w:t>800</w:t>
            </w:r>
          </w:p>
        </w:tc>
        <w:tc>
          <w:tcPr>
            <w:tcW w:type="dxa" w:w="2534"/>
            <w:tcBorders>
              <w:top w:color="000000" w:sz="4" w:val="single"/>
              <w:left w:color="000000" w:sz="4" w:val="single"/>
              <w:bottom w:color="000000" w:sz="4" w:val="single"/>
            </w:tcBorders>
            <w:shd w:fill="auto" w:val="clear"/>
            <w:vAlign w:val="center"/>
          </w:tcPr>
          <w:p w14:paraId="34060000">
            <w:pPr>
              <w:ind/>
              <w:jc w:val="center"/>
              <w:rPr>
                <w:rFonts w:ascii="Arial" w:hAnsi="Arial"/>
                <w:spacing w:val="20"/>
                <w:sz w:val="20"/>
              </w:rPr>
            </w:pPr>
            <w:r>
              <w:rPr>
                <w:rFonts w:ascii="Arial" w:hAnsi="Arial"/>
                <w:spacing w:val="20"/>
                <w:sz w:val="20"/>
              </w:rPr>
              <w:t>360</w:t>
            </w:r>
          </w:p>
        </w:tc>
        <w:tc>
          <w:tcPr>
            <w:tcW w:type="dxa" w:w="2640"/>
            <w:tcBorders>
              <w:top w:color="000000" w:sz="4" w:val="single"/>
              <w:left w:color="000000" w:sz="4" w:val="single"/>
              <w:bottom w:color="000000" w:sz="4" w:val="single"/>
              <w:right w:color="000000" w:sz="4" w:val="single"/>
            </w:tcBorders>
            <w:shd w:fill="auto" w:val="clear"/>
            <w:vAlign w:val="center"/>
          </w:tcPr>
          <w:p w14:paraId="35060000">
            <w:pPr>
              <w:ind/>
              <w:jc w:val="center"/>
              <w:rPr>
                <w:rFonts w:ascii="Arial" w:hAnsi="Arial"/>
                <w:spacing w:val="20"/>
                <w:sz w:val="20"/>
              </w:rPr>
            </w:pPr>
            <w:r>
              <w:rPr>
                <w:rFonts w:ascii="Arial" w:hAnsi="Arial"/>
                <w:spacing w:val="20"/>
                <w:sz w:val="20"/>
              </w:rPr>
              <w:t>40</w:t>
            </w:r>
          </w:p>
        </w:tc>
      </w:tr>
      <w:tr>
        <w:tc>
          <w:tcPr>
            <w:tcW w:type="dxa" w:w="4365"/>
            <w:tcBorders>
              <w:top w:color="000000" w:sz="4" w:val="single"/>
              <w:left w:color="000000" w:sz="4" w:val="single"/>
              <w:bottom w:color="000000" w:sz="4" w:val="single"/>
            </w:tcBorders>
            <w:shd w:fill="auto" w:val="clear"/>
            <w:vAlign w:val="center"/>
          </w:tcPr>
          <w:p w14:paraId="36060000">
            <w:pPr>
              <w:ind/>
              <w:jc w:val="both"/>
              <w:rPr>
                <w:rFonts w:ascii="Arial" w:hAnsi="Arial"/>
                <w:spacing w:val="20"/>
                <w:sz w:val="20"/>
              </w:rPr>
            </w:pPr>
            <w:r>
              <w:rPr>
                <w:rFonts w:ascii="Arial" w:hAnsi="Arial"/>
                <w:spacing w:val="20"/>
                <w:sz w:val="20"/>
              </w:rPr>
              <w:t>600</w:t>
            </w:r>
          </w:p>
        </w:tc>
        <w:tc>
          <w:tcPr>
            <w:tcW w:type="dxa" w:w="2534"/>
            <w:tcBorders>
              <w:top w:color="000000" w:sz="4" w:val="single"/>
              <w:left w:color="000000" w:sz="4" w:val="single"/>
              <w:bottom w:color="000000" w:sz="4" w:val="single"/>
            </w:tcBorders>
            <w:shd w:fill="auto" w:val="clear"/>
            <w:vAlign w:val="center"/>
          </w:tcPr>
          <w:p w14:paraId="37060000">
            <w:pPr>
              <w:ind/>
              <w:jc w:val="center"/>
              <w:rPr>
                <w:rFonts w:ascii="Arial" w:hAnsi="Arial"/>
                <w:spacing w:val="20"/>
                <w:sz w:val="20"/>
              </w:rPr>
            </w:pPr>
            <w:r>
              <w:rPr>
                <w:rFonts w:ascii="Arial" w:hAnsi="Arial"/>
                <w:spacing w:val="20"/>
                <w:sz w:val="20"/>
              </w:rPr>
              <w:t>320</w:t>
            </w:r>
          </w:p>
        </w:tc>
        <w:tc>
          <w:tcPr>
            <w:tcW w:type="dxa" w:w="2640"/>
            <w:tcBorders>
              <w:top w:color="000000" w:sz="4" w:val="single"/>
              <w:left w:color="000000" w:sz="4" w:val="single"/>
              <w:bottom w:color="000000" w:sz="4" w:val="single"/>
              <w:right w:color="000000" w:sz="4" w:val="single"/>
            </w:tcBorders>
            <w:shd w:fill="auto" w:val="clear"/>
            <w:vAlign w:val="center"/>
          </w:tcPr>
          <w:p w14:paraId="38060000">
            <w:pPr>
              <w:ind/>
              <w:jc w:val="center"/>
              <w:rPr>
                <w:rFonts w:ascii="Arial" w:hAnsi="Arial"/>
                <w:spacing w:val="20"/>
                <w:sz w:val="20"/>
              </w:rPr>
            </w:pPr>
            <w:r>
              <w:rPr>
                <w:rFonts w:ascii="Arial" w:hAnsi="Arial"/>
                <w:spacing w:val="20"/>
                <w:sz w:val="20"/>
              </w:rPr>
              <w:t>60</w:t>
            </w:r>
          </w:p>
        </w:tc>
      </w:tr>
      <w:tr>
        <w:tc>
          <w:tcPr>
            <w:tcW w:type="dxa" w:w="4365"/>
            <w:tcBorders>
              <w:top w:color="000000" w:sz="4" w:val="single"/>
              <w:left w:color="000000" w:sz="4" w:val="single"/>
              <w:bottom w:color="000000" w:sz="4" w:val="single"/>
            </w:tcBorders>
            <w:shd w:fill="auto" w:val="clear"/>
            <w:vAlign w:val="center"/>
          </w:tcPr>
          <w:p w14:paraId="39060000">
            <w:pPr>
              <w:ind/>
              <w:jc w:val="both"/>
              <w:rPr>
                <w:rFonts w:ascii="Arial" w:hAnsi="Arial"/>
                <w:spacing w:val="20"/>
                <w:sz w:val="20"/>
              </w:rPr>
            </w:pPr>
            <w:r>
              <w:rPr>
                <w:rFonts w:ascii="Arial" w:hAnsi="Arial"/>
                <w:spacing w:val="20"/>
                <w:sz w:val="20"/>
              </w:rPr>
              <w:t>500</w:t>
            </w:r>
          </w:p>
        </w:tc>
        <w:tc>
          <w:tcPr>
            <w:tcW w:type="dxa" w:w="2534"/>
            <w:tcBorders>
              <w:top w:color="000000" w:sz="4" w:val="single"/>
              <w:left w:color="000000" w:sz="4" w:val="single"/>
              <w:bottom w:color="000000" w:sz="4" w:val="single"/>
            </w:tcBorders>
            <w:shd w:fill="auto" w:val="clear"/>
            <w:vAlign w:val="center"/>
          </w:tcPr>
          <w:p w14:paraId="3A060000">
            <w:pPr>
              <w:ind/>
              <w:jc w:val="center"/>
              <w:rPr>
                <w:rFonts w:ascii="Arial" w:hAnsi="Arial"/>
                <w:spacing w:val="20"/>
                <w:sz w:val="20"/>
              </w:rPr>
            </w:pPr>
            <w:r>
              <w:rPr>
                <w:rFonts w:ascii="Arial" w:hAnsi="Arial"/>
                <w:spacing w:val="20"/>
                <w:sz w:val="20"/>
              </w:rPr>
              <w:t>300</w:t>
            </w:r>
          </w:p>
        </w:tc>
        <w:tc>
          <w:tcPr>
            <w:tcW w:type="dxa" w:w="2640"/>
            <w:tcBorders>
              <w:top w:color="000000" w:sz="4" w:val="single"/>
              <w:left w:color="000000" w:sz="4" w:val="single"/>
              <w:bottom w:color="000000" w:sz="4" w:val="single"/>
              <w:right w:color="000000" w:sz="4" w:val="single"/>
            </w:tcBorders>
            <w:shd w:fill="auto" w:val="clear"/>
            <w:vAlign w:val="center"/>
          </w:tcPr>
          <w:p w14:paraId="3B060000">
            <w:pPr>
              <w:ind/>
              <w:jc w:val="center"/>
              <w:rPr>
                <w:rFonts w:ascii="Arial" w:hAnsi="Arial"/>
                <w:spacing w:val="20"/>
                <w:sz w:val="20"/>
              </w:rPr>
            </w:pPr>
            <w:r>
              <w:rPr>
                <w:rFonts w:ascii="Arial" w:hAnsi="Arial"/>
                <w:spacing w:val="20"/>
                <w:sz w:val="20"/>
              </w:rPr>
              <w:t>60</w:t>
            </w:r>
          </w:p>
        </w:tc>
      </w:tr>
    </w:tbl>
    <w:p w14:paraId="3C060000">
      <w:pPr>
        <w:pStyle w:val="Style_3"/>
        <w:spacing w:after="0" w:before="0"/>
        <w:ind w:firstLine="567" w:left="0"/>
        <w:jc w:val="both"/>
      </w:pPr>
    </w:p>
    <w:p w14:paraId="3D060000">
      <w:pPr>
        <w:pStyle w:val="Style_3"/>
        <w:spacing w:after="0" w:before="0"/>
        <w:ind w:firstLine="567" w:left="0"/>
        <w:jc w:val="both"/>
        <w:rPr>
          <w:spacing w:val="20"/>
          <w:sz w:val="20"/>
        </w:rPr>
      </w:pPr>
      <w:bookmarkStart w:id="64" w:name="__RefHeading__11901_2070005707"/>
      <w:bookmarkEnd w:id="64"/>
      <w:r>
        <w:rPr>
          <w:spacing w:val="20"/>
          <w:sz w:val="20"/>
        </w:rPr>
        <w:t>Статья 52. . Параметры в зоне железнодорожного транспорта и требования к временному хранению индивидуальных транспортных средств и параметры земельных участков гаражей и открытых автостоянок.</w:t>
      </w:r>
    </w:p>
    <w:p w14:paraId="3E060000">
      <w:pPr>
        <w:pStyle w:val="Style_7"/>
        <w:spacing w:after="0" w:before="0"/>
        <w:ind w:firstLine="567" w:left="0"/>
        <w:jc w:val="both"/>
        <w:rPr>
          <w:rFonts w:ascii="Arial" w:hAnsi="Arial"/>
          <w:spacing w:val="20"/>
          <w:sz w:val="20"/>
        </w:rPr>
      </w:pPr>
    </w:p>
    <w:p w14:paraId="3F060000">
      <w:pPr>
        <w:ind/>
        <w:jc w:val="both"/>
        <w:rPr>
          <w:rFonts w:ascii="Arial" w:hAnsi="Arial"/>
          <w:b w:val="1"/>
          <w:spacing w:val="20"/>
          <w:sz w:val="20"/>
        </w:rPr>
      </w:pPr>
      <w:r>
        <w:rPr>
          <w:rFonts w:ascii="Arial" w:hAnsi="Arial"/>
          <w:b w:val="1"/>
          <w:spacing w:val="20"/>
          <w:sz w:val="20"/>
        </w:rPr>
        <w:t>Железнодорожный транспорт</w:t>
      </w:r>
    </w:p>
    <w:p w14:paraId="40060000">
      <w:pPr>
        <w:ind w:firstLine="567" w:left="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1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14:paraId="4206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43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предельное количество этажей или предельная высота зданий, строений, сооружений: максимальная высота объектов капитального строительства - 10м.;</w:t>
      </w:r>
    </w:p>
    <w:p w14:paraId="44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для настоящей зоны не установлен;</w:t>
      </w:r>
    </w:p>
    <w:p w14:paraId="45060000">
      <w:pPr>
        <w:pStyle w:val="Style_6"/>
        <w:numPr>
          <w:ilvl w:val="0"/>
          <w:numId w:val="39"/>
        </w:numPr>
        <w:spacing w:after="0" w:before="0"/>
        <w:ind/>
        <w:jc w:val="both"/>
        <w:rPr>
          <w:rFonts w:ascii="Arial" w:hAnsi="Arial"/>
          <w:spacing w:val="20"/>
          <w:sz w:val="20"/>
        </w:rPr>
      </w:pPr>
      <w:r>
        <w:rPr>
          <w:rFonts w:ascii="Arial" w:hAnsi="Arial"/>
          <w:spacing w:val="20"/>
          <w:sz w:val="20"/>
        </w:rPr>
        <w:t>иные показатели: минимальные расстояния между стенами зданий:</w:t>
      </w:r>
    </w:p>
    <w:p w14:paraId="46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без окон - 0 м.; </w:t>
      </w:r>
    </w:p>
    <w:p w14:paraId="47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с окнами - 6 м.; </w:t>
      </w:r>
    </w:p>
    <w:p w14:paraId="48060000">
      <w:pPr>
        <w:ind w:firstLine="567" w:left="0"/>
        <w:jc w:val="center"/>
        <w:rPr>
          <w:spacing w:val="20"/>
          <w:sz w:val="20"/>
        </w:rPr>
      </w:pPr>
    </w:p>
    <w:p w14:paraId="49060000">
      <w:pPr>
        <w:ind w:firstLine="567" w:left="0"/>
        <w:jc w:val="both"/>
        <w:rPr>
          <w:rFonts w:ascii="Arial" w:hAnsi="Arial"/>
          <w:spacing w:val="20"/>
          <w:sz w:val="20"/>
        </w:rPr>
      </w:pPr>
      <w:r>
        <w:rPr>
          <w:rFonts w:ascii="Arial" w:hAnsi="Arial"/>
          <w:spacing w:val="20"/>
          <w:sz w:val="20"/>
        </w:rPr>
        <w:t xml:space="preserve">Для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 </w:t>
      </w:r>
    </w:p>
    <w:p w14:paraId="4A060000">
      <w:pPr>
        <w:pStyle w:val="Style_6"/>
        <w:numPr>
          <w:ilvl w:val="0"/>
          <w:numId w:val="39"/>
        </w:numPr>
        <w:spacing w:after="0" w:before="0"/>
        <w:ind/>
        <w:jc w:val="both"/>
        <w:rPr>
          <w:rFonts w:ascii="Arial" w:hAnsi="Arial"/>
          <w:spacing w:val="20"/>
          <w:sz w:val="20"/>
        </w:rPr>
      </w:pPr>
      <w:r>
        <w:rPr>
          <w:rFonts w:ascii="Arial" w:hAnsi="Arial"/>
          <w:spacing w:val="20"/>
          <w:sz w:val="20"/>
        </w:rPr>
        <w:t>в жилых районах – 25%,</w:t>
      </w:r>
    </w:p>
    <w:p w14:paraId="4B060000">
      <w:pPr>
        <w:pStyle w:val="Style_6"/>
        <w:numPr>
          <w:ilvl w:val="0"/>
          <w:numId w:val="39"/>
        </w:numPr>
        <w:spacing w:after="0" w:before="0"/>
        <w:ind/>
        <w:jc w:val="both"/>
        <w:rPr>
          <w:rFonts w:ascii="Arial" w:hAnsi="Arial"/>
          <w:spacing w:val="20"/>
          <w:sz w:val="20"/>
        </w:rPr>
      </w:pPr>
      <w:r>
        <w:rPr>
          <w:rFonts w:ascii="Arial" w:hAnsi="Arial"/>
          <w:spacing w:val="20"/>
          <w:sz w:val="20"/>
        </w:rPr>
        <w:t>в промышленных и коммунальных районах – 25%,</w:t>
      </w:r>
    </w:p>
    <w:p w14:paraId="4C060000">
      <w:pPr>
        <w:pStyle w:val="Style_6"/>
        <w:numPr>
          <w:ilvl w:val="0"/>
          <w:numId w:val="39"/>
        </w:numPr>
        <w:spacing w:after="0" w:before="0"/>
        <w:ind/>
        <w:jc w:val="both"/>
        <w:rPr>
          <w:rFonts w:ascii="Arial" w:hAnsi="Arial"/>
          <w:spacing w:val="20"/>
          <w:sz w:val="20"/>
        </w:rPr>
      </w:pPr>
      <w:r>
        <w:rPr>
          <w:rFonts w:ascii="Arial" w:hAnsi="Arial"/>
          <w:spacing w:val="20"/>
          <w:sz w:val="20"/>
        </w:rPr>
        <w:t>в общественно-деловых зонах – 5%,</w:t>
      </w:r>
    </w:p>
    <w:p w14:paraId="4D060000">
      <w:pPr>
        <w:pStyle w:val="Style_6"/>
        <w:numPr>
          <w:ilvl w:val="0"/>
          <w:numId w:val="39"/>
        </w:numPr>
        <w:spacing w:after="0" w:before="0"/>
        <w:ind/>
        <w:jc w:val="both"/>
        <w:rPr>
          <w:rFonts w:ascii="Arial" w:hAnsi="Arial"/>
          <w:spacing w:val="20"/>
          <w:sz w:val="20"/>
        </w:rPr>
      </w:pPr>
      <w:r>
        <w:rPr>
          <w:rFonts w:ascii="Arial" w:hAnsi="Arial"/>
          <w:spacing w:val="20"/>
          <w:sz w:val="20"/>
        </w:rPr>
        <w:t>в рекреационных зонах – 15%.</w:t>
      </w:r>
    </w:p>
    <w:p w14:paraId="4E060000">
      <w:pPr>
        <w:pStyle w:val="Style_6"/>
        <w:spacing w:after="0" w:before="0"/>
        <w:ind/>
        <w:jc w:val="both"/>
        <w:rPr>
          <w:rFonts w:ascii="Arial" w:hAnsi="Arial"/>
          <w:spacing w:val="20"/>
          <w:sz w:val="20"/>
        </w:rPr>
      </w:pPr>
      <w:r>
        <w:rPr>
          <w:rFonts w:ascii="Arial" w:hAnsi="Arial"/>
          <w:spacing w:val="20"/>
          <w:sz w:val="20"/>
        </w:rPr>
        <w:t>Размер земельных участков гаражей и открытых автостоянок следует принимать в кв.м/машино-место:</w:t>
      </w:r>
    </w:p>
    <w:p w14:paraId="4F060000">
      <w:pPr>
        <w:pStyle w:val="Style_6"/>
        <w:numPr>
          <w:ilvl w:val="0"/>
          <w:numId w:val="39"/>
        </w:numPr>
        <w:spacing w:after="0" w:before="0"/>
        <w:ind/>
        <w:jc w:val="both"/>
        <w:rPr>
          <w:rFonts w:ascii="Arial" w:hAnsi="Arial"/>
          <w:spacing w:val="20"/>
          <w:sz w:val="20"/>
        </w:rPr>
      </w:pPr>
      <w:r>
        <w:rPr>
          <w:rFonts w:ascii="Arial" w:hAnsi="Arial"/>
          <w:spacing w:val="20"/>
          <w:sz w:val="20"/>
        </w:rPr>
        <w:t>для гаражей одноэтажных –24- 30м2,</w:t>
      </w:r>
    </w:p>
    <w:p w14:paraId="50060000">
      <w:pPr>
        <w:pStyle w:val="Style_6"/>
        <w:numPr>
          <w:ilvl w:val="0"/>
          <w:numId w:val="39"/>
        </w:numPr>
        <w:spacing w:after="0" w:before="0"/>
        <w:ind/>
        <w:jc w:val="both"/>
        <w:rPr>
          <w:rFonts w:ascii="Arial" w:hAnsi="Arial"/>
          <w:spacing w:val="20"/>
          <w:sz w:val="20"/>
        </w:rPr>
      </w:pPr>
      <w:r>
        <w:rPr>
          <w:rFonts w:ascii="Arial" w:hAnsi="Arial"/>
          <w:spacing w:val="20"/>
          <w:sz w:val="20"/>
        </w:rPr>
        <w:t>для наземных стоянок – 25 м2.</w:t>
      </w:r>
    </w:p>
    <w:p w14:paraId="51060000">
      <w:pPr>
        <w:ind w:firstLine="567" w:left="0"/>
        <w:jc w:val="both"/>
        <w:rPr>
          <w:rFonts w:ascii="Arial" w:hAnsi="Arial"/>
          <w:spacing w:val="20"/>
          <w:sz w:val="20"/>
        </w:rPr>
      </w:pPr>
      <w:r>
        <w:rPr>
          <w:rFonts w:ascii="Arial" w:hAnsi="Arial"/>
          <w:spacing w:val="20"/>
          <w:sz w:val="20"/>
        </w:rPr>
        <w:t>В общественно-деловых зонах площадь участка для стоянки одного автомобиля на автостоянках следует уменьшать до 22,5 кв.м, а при примыкании участков к проезжей части улиц и проездов – до 18,0 кв.м. на автомобиль.</w:t>
      </w:r>
    </w:p>
    <w:p w14:paraId="52060000">
      <w:pPr>
        <w:pStyle w:val="Style_3"/>
        <w:spacing w:after="0" w:before="0"/>
        <w:ind w:firstLine="567" w:left="0"/>
        <w:jc w:val="both"/>
        <w:rPr>
          <w:spacing w:val="20"/>
          <w:sz w:val="20"/>
        </w:rPr>
      </w:pPr>
    </w:p>
    <w:p w14:paraId="53060000">
      <w:pPr>
        <w:pStyle w:val="Style_3"/>
        <w:spacing w:after="0" w:before="0"/>
        <w:ind w:firstLine="567" w:left="0"/>
        <w:jc w:val="both"/>
        <w:rPr>
          <w:spacing w:val="20"/>
          <w:sz w:val="20"/>
        </w:rPr>
      </w:pPr>
      <w:bookmarkStart w:id="65" w:name="__RefHeading__11903_2070005707"/>
      <w:bookmarkEnd w:id="65"/>
      <w:r>
        <w:rPr>
          <w:spacing w:val="20"/>
          <w:sz w:val="20"/>
        </w:rPr>
        <w:t>Статья 53. . Параметры в зоне сельскохозяйственного использования</w:t>
      </w:r>
    </w:p>
    <w:p w14:paraId="54060000">
      <w:pPr>
        <w:pStyle w:val="Style_7"/>
        <w:spacing w:after="0" w:before="0"/>
        <w:ind w:firstLine="567" w:left="0"/>
        <w:jc w:val="both"/>
        <w:rPr>
          <w:rFonts w:ascii="Arial" w:hAnsi="Arial"/>
          <w:spacing w:val="20"/>
          <w:sz w:val="20"/>
        </w:rPr>
      </w:pPr>
    </w:p>
    <w:p w14:paraId="55060000">
      <w:pPr>
        <w:ind/>
        <w:jc w:val="both"/>
        <w:rPr>
          <w:rFonts w:ascii="Arial" w:hAnsi="Arial"/>
          <w:b w:val="1"/>
          <w:spacing w:val="20"/>
          <w:sz w:val="20"/>
        </w:rPr>
      </w:pPr>
      <w:r>
        <w:rPr>
          <w:rFonts w:ascii="Arial" w:hAnsi="Arial"/>
          <w:b w:val="1"/>
          <w:spacing w:val="20"/>
          <w:sz w:val="20"/>
        </w:rPr>
        <w:t>Сельскохозяйственные угодия</w:t>
      </w:r>
    </w:p>
    <w:p w14:paraId="56060000">
      <w:pPr>
        <w:ind w:firstLine="567" w:left="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7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14:paraId="58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предельная (минимальная и (или) максимальная) площадь земельных участков: минимальная площадь участков для настоящей зоны не установлены;</w:t>
      </w:r>
    </w:p>
    <w:p w14:paraId="5906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5A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предельное количество этажей или предельная высота зданий, строений, сооружений: максимальная высота объектов капитального строительства - 6 м.;</w:t>
      </w:r>
    </w:p>
    <w:p w14:paraId="5B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- 60%;</w:t>
      </w:r>
    </w:p>
    <w:p w14:paraId="5C06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минимальные расстояния между стенами зданий: </w:t>
      </w:r>
    </w:p>
    <w:p w14:paraId="5D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без окон - 0 м.; </w:t>
      </w:r>
    </w:p>
    <w:p w14:paraId="5E060000">
      <w:pPr>
        <w:pStyle w:val="Style_6"/>
        <w:numPr>
          <w:ilvl w:val="1"/>
          <w:numId w:val="39"/>
        </w:numPr>
        <w:spacing w:after="0" w:before="0"/>
        <w:ind/>
        <w:jc w:val="both"/>
        <w:rPr>
          <w:rFonts w:ascii="Arial" w:hAnsi="Arial"/>
          <w:spacing w:val="20"/>
          <w:sz w:val="20"/>
        </w:rPr>
      </w:pPr>
      <w:r>
        <w:rPr>
          <w:rFonts w:ascii="Arial" w:hAnsi="Arial"/>
          <w:spacing w:val="20"/>
          <w:sz w:val="20"/>
        </w:rPr>
        <w:t>для стен с окнами - 6 м.;</w:t>
      </w:r>
    </w:p>
    <w:p w14:paraId="5F060000">
      <w:pPr>
        <w:ind/>
        <w:jc w:val="both"/>
        <w:rPr>
          <w:rFonts w:ascii="Arial" w:hAnsi="Arial"/>
          <w:b w:val="1"/>
          <w:spacing w:val="20"/>
          <w:sz w:val="20"/>
        </w:rPr>
      </w:pPr>
    </w:p>
    <w:p w14:paraId="60060000">
      <w:pPr>
        <w:ind/>
        <w:jc w:val="both"/>
        <w:rPr>
          <w:rFonts w:ascii="Arial" w:hAnsi="Arial"/>
          <w:b w:val="1"/>
          <w:spacing w:val="20"/>
          <w:sz w:val="20"/>
        </w:rPr>
      </w:pPr>
      <w:r>
        <w:rPr>
          <w:rFonts w:ascii="Arial" w:hAnsi="Arial"/>
          <w:b w:val="1"/>
          <w:spacing w:val="20"/>
          <w:sz w:val="20"/>
        </w:rPr>
        <w:t>Коллективные сады и огороды</w:t>
      </w:r>
    </w:p>
    <w:p w14:paraId="61060000">
      <w:pPr>
        <w:pStyle w:val="Style_6"/>
        <w:spacing w:after="0" w:before="0"/>
        <w:ind w:firstLine="567" w:left="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2060000">
      <w:pPr>
        <w:pStyle w:val="Style_6"/>
        <w:numPr>
          <w:ilvl w:val="0"/>
          <w:numId w:val="39"/>
        </w:numPr>
        <w:spacing w:after="0" w:before="0"/>
        <w:ind/>
        <w:jc w:val="both"/>
        <w:rPr>
          <w:rFonts w:ascii="Arial" w:hAnsi="Arial"/>
          <w:spacing w:val="20"/>
          <w:sz w:val="20"/>
        </w:rPr>
      </w:pPr>
      <w:r>
        <w:rPr>
          <w:rFonts w:ascii="Arial" w:hAnsi="Arial"/>
          <w:spacing w:val="20"/>
          <w:sz w:val="20"/>
        </w:rPr>
        <w:t>Площадь индивидуального садового участка принимается не менее 600кв.м.</w:t>
      </w:r>
    </w:p>
    <w:p w14:paraId="63060000">
      <w:pPr>
        <w:pStyle w:val="Style_6"/>
        <w:numPr>
          <w:ilvl w:val="0"/>
          <w:numId w:val="39"/>
        </w:numPr>
        <w:spacing w:after="0" w:before="0"/>
        <w:ind/>
        <w:jc w:val="both"/>
        <w:rPr>
          <w:rFonts w:ascii="Arial" w:hAnsi="Arial"/>
          <w:spacing w:val="20"/>
          <w:sz w:val="20"/>
        </w:rPr>
      </w:pPr>
      <w:r>
        <w:rPr>
          <w:rFonts w:ascii="Arial" w:hAnsi="Arial"/>
          <w:spacing w:val="20"/>
          <w:sz w:val="20"/>
        </w:rPr>
        <w:t>Индивидуальные садовые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допускается по решению общего собрания членов садоводческого объединения устройство глухих ограждений со стороны улиц и проездов</w:t>
      </w:r>
    </w:p>
    <w:p w14:paraId="64060000">
      <w:pPr>
        <w:pStyle w:val="Style_6"/>
        <w:numPr>
          <w:ilvl w:val="0"/>
          <w:numId w:val="39"/>
        </w:numPr>
        <w:spacing w:after="0" w:before="0"/>
        <w:ind/>
        <w:jc w:val="both"/>
        <w:rPr>
          <w:rFonts w:ascii="Arial" w:hAnsi="Arial"/>
          <w:spacing w:val="20"/>
          <w:sz w:val="20"/>
        </w:rPr>
      </w:pPr>
      <w:r>
        <w:rPr>
          <w:rFonts w:ascii="Arial" w:hAnsi="Arial"/>
          <w:spacing w:val="20"/>
          <w:sz w:val="20"/>
        </w:rPr>
        <w:t>Противопожарные расстояния между строениями и сооружениями в пределах одного садового участка не нормируются.</w:t>
      </w:r>
    </w:p>
    <w:p w14:paraId="65060000">
      <w:pPr>
        <w:pStyle w:val="Style_6"/>
        <w:numPr>
          <w:ilvl w:val="0"/>
          <w:numId w:val="39"/>
        </w:numPr>
        <w:spacing w:after="0" w:before="0"/>
        <w:ind/>
        <w:jc w:val="both"/>
        <w:rPr>
          <w:rFonts w:ascii="Arial" w:hAnsi="Arial"/>
          <w:spacing w:val="20"/>
          <w:sz w:val="20"/>
        </w:rPr>
      </w:pPr>
      <w:r>
        <w:rPr>
          <w:rFonts w:ascii="Arial" w:hAnsi="Arial"/>
          <w:spacing w:val="20"/>
          <w:sz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w:t>
      </w:r>
    </w:p>
    <w:tbl>
      <w:tblPr>
        <w:tblStyle w:val="Style_8"/>
        <w:tblInd w:type="dxa" w:w="-50"/>
        <w:tblLayout w:type="fixed"/>
      </w:tblPr>
      <w:tblGrid>
        <w:gridCol w:w="4785"/>
        <w:gridCol w:w="900"/>
        <w:gridCol w:w="1440"/>
        <w:gridCol w:w="2546"/>
      </w:tblGrid>
      <w:tr>
        <w:trPr>
          <w:trHeight w:hRule="atLeast" w:val="375"/>
        </w:trPr>
        <w:tc>
          <w:tcPr>
            <w:tcW w:type="dxa" w:w="4785"/>
            <w:vMerge w:val="restart"/>
            <w:tcBorders>
              <w:top w:color="000000" w:sz="4" w:val="single"/>
              <w:left w:color="000000" w:sz="4" w:val="single"/>
              <w:bottom w:color="000000" w:sz="4" w:val="single"/>
            </w:tcBorders>
            <w:shd w:fill="auto" w:val="clear"/>
          </w:tcPr>
          <w:p w14:paraId="66060000">
            <w:pPr>
              <w:ind/>
              <w:jc w:val="both"/>
              <w:rPr>
                <w:rFonts w:ascii="Arial" w:hAnsi="Arial"/>
                <w:spacing w:val="20"/>
                <w:sz w:val="20"/>
              </w:rPr>
            </w:pPr>
            <w:r>
              <w:rPr>
                <w:rFonts w:ascii="Arial" w:hAnsi="Arial"/>
                <w:spacing w:val="20"/>
                <w:sz w:val="20"/>
              </w:rPr>
              <w:t>Материал несущих и ограждающих</w:t>
            </w:r>
          </w:p>
          <w:p w14:paraId="67060000">
            <w:pPr>
              <w:ind/>
              <w:jc w:val="both"/>
              <w:rPr>
                <w:rFonts w:ascii="Arial" w:hAnsi="Arial"/>
                <w:spacing w:val="20"/>
                <w:sz w:val="20"/>
              </w:rPr>
            </w:pPr>
            <w:r>
              <w:rPr>
                <w:rFonts w:ascii="Arial" w:hAnsi="Arial"/>
                <w:spacing w:val="20"/>
                <w:sz w:val="20"/>
              </w:rPr>
              <w:t>конструкций строения</w:t>
            </w:r>
          </w:p>
        </w:tc>
        <w:tc>
          <w:tcPr>
            <w:tcW w:type="dxa" w:w="4886"/>
            <w:gridSpan w:val="3"/>
            <w:tcBorders>
              <w:top w:color="000000" w:sz="4" w:val="single"/>
              <w:left w:color="000000" w:sz="4" w:val="single"/>
              <w:bottom w:color="000000" w:sz="4" w:val="single"/>
              <w:right w:color="000000" w:sz="4" w:val="single"/>
            </w:tcBorders>
            <w:shd w:fill="auto" w:val="clear"/>
          </w:tcPr>
          <w:p w14:paraId="68060000">
            <w:pPr>
              <w:ind/>
              <w:jc w:val="center"/>
              <w:rPr>
                <w:rFonts w:ascii="Arial" w:hAnsi="Arial"/>
                <w:spacing w:val="20"/>
                <w:sz w:val="20"/>
              </w:rPr>
            </w:pPr>
            <w:r>
              <w:rPr>
                <w:rFonts w:ascii="Arial" w:hAnsi="Arial"/>
                <w:spacing w:val="20"/>
                <w:sz w:val="20"/>
              </w:rPr>
              <w:t>Расстояния, м</w:t>
            </w:r>
          </w:p>
        </w:tc>
      </w:tr>
      <w:tr>
        <w:trPr>
          <w:trHeight w:hRule="atLeast" w:val="165"/>
        </w:trPr>
        <w:tc>
          <w:tcPr>
            <w:tcW w:type="dxa" w:w="4785"/>
            <w:gridSpan w:val="1"/>
            <w:vMerge w:val="continue"/>
            <w:tcBorders>
              <w:top w:color="000000" w:sz="4" w:val="single"/>
              <w:left w:color="000000" w:sz="4" w:val="single"/>
              <w:bottom w:color="000000" w:sz="4" w:val="single"/>
            </w:tcBorders>
            <w:shd w:fill="auto" w:val="clear"/>
          </w:tcPr>
          <w:p/>
        </w:tc>
        <w:tc>
          <w:tcPr>
            <w:tcW w:type="dxa" w:w="900"/>
            <w:tcBorders>
              <w:top w:color="000000" w:sz="4" w:val="single"/>
              <w:left w:color="000000" w:sz="4" w:val="single"/>
              <w:bottom w:color="000000" w:sz="4" w:val="single"/>
            </w:tcBorders>
            <w:shd w:fill="auto" w:val="clear"/>
          </w:tcPr>
          <w:p w14:paraId="69060000">
            <w:pPr>
              <w:ind/>
              <w:jc w:val="center"/>
              <w:rPr>
                <w:rFonts w:ascii="Arial" w:hAnsi="Arial"/>
                <w:spacing w:val="20"/>
                <w:sz w:val="20"/>
              </w:rPr>
            </w:pPr>
            <w:r>
              <w:rPr>
                <w:rFonts w:ascii="Arial" w:hAnsi="Arial"/>
                <w:spacing w:val="20"/>
                <w:sz w:val="20"/>
              </w:rPr>
              <w:t>А</w:t>
            </w:r>
          </w:p>
        </w:tc>
        <w:tc>
          <w:tcPr>
            <w:tcW w:type="dxa" w:w="1440"/>
            <w:tcBorders>
              <w:top w:color="000000" w:sz="4" w:val="single"/>
              <w:left w:color="000000" w:sz="4" w:val="single"/>
              <w:bottom w:color="000000" w:sz="4" w:val="single"/>
            </w:tcBorders>
            <w:shd w:fill="auto" w:val="clear"/>
          </w:tcPr>
          <w:p w14:paraId="6A060000">
            <w:pPr>
              <w:ind/>
              <w:jc w:val="center"/>
              <w:rPr>
                <w:rFonts w:ascii="Arial" w:hAnsi="Arial"/>
                <w:spacing w:val="20"/>
                <w:sz w:val="20"/>
              </w:rPr>
            </w:pPr>
            <w:r>
              <w:rPr>
                <w:rFonts w:ascii="Arial" w:hAnsi="Arial"/>
                <w:spacing w:val="20"/>
                <w:sz w:val="20"/>
              </w:rPr>
              <w:t>Б</w:t>
            </w:r>
          </w:p>
        </w:tc>
        <w:tc>
          <w:tcPr>
            <w:tcW w:type="dxa" w:w="2546"/>
            <w:tcBorders>
              <w:top w:color="000000" w:sz="4" w:val="single"/>
              <w:left w:color="000000" w:sz="4" w:val="single"/>
              <w:bottom w:color="000000" w:sz="4" w:val="single"/>
              <w:right w:color="000000" w:sz="4" w:val="single"/>
            </w:tcBorders>
            <w:shd w:fill="auto" w:val="clear"/>
          </w:tcPr>
          <w:p w14:paraId="6B060000">
            <w:pPr>
              <w:ind/>
              <w:jc w:val="center"/>
              <w:rPr>
                <w:rFonts w:ascii="Arial" w:hAnsi="Arial"/>
                <w:spacing w:val="20"/>
                <w:sz w:val="20"/>
              </w:rPr>
            </w:pPr>
            <w:r>
              <w:rPr>
                <w:rFonts w:ascii="Arial" w:hAnsi="Arial"/>
                <w:spacing w:val="20"/>
                <w:sz w:val="20"/>
              </w:rPr>
              <w:t>В</w:t>
            </w:r>
          </w:p>
        </w:tc>
      </w:tr>
      <w:tr>
        <w:tc>
          <w:tcPr>
            <w:tcW w:type="dxa" w:w="4785"/>
            <w:tcBorders>
              <w:top w:color="000000" w:sz="4" w:val="single"/>
              <w:left w:color="000000" w:sz="4" w:val="single"/>
              <w:bottom w:color="000000" w:sz="4" w:val="single"/>
            </w:tcBorders>
            <w:shd w:fill="auto" w:val="clear"/>
          </w:tcPr>
          <w:p w14:paraId="6C060000">
            <w:pPr>
              <w:ind/>
              <w:jc w:val="both"/>
              <w:rPr>
                <w:rFonts w:ascii="Arial" w:hAnsi="Arial"/>
                <w:spacing w:val="20"/>
                <w:sz w:val="20"/>
              </w:rPr>
            </w:pPr>
            <w:r>
              <w:rPr>
                <w:rFonts w:ascii="Arial" w:hAnsi="Arial"/>
                <w:spacing w:val="20"/>
                <w:sz w:val="20"/>
              </w:rPr>
              <w:t>А  Камень, бетон, железобетон и другие</w:t>
            </w:r>
          </w:p>
          <w:p w14:paraId="6D060000">
            <w:pPr>
              <w:ind/>
              <w:jc w:val="both"/>
              <w:rPr>
                <w:rFonts w:ascii="Arial" w:hAnsi="Arial"/>
                <w:spacing w:val="20"/>
                <w:sz w:val="20"/>
              </w:rPr>
            </w:pPr>
            <w:r>
              <w:rPr>
                <w:rFonts w:ascii="Arial" w:hAnsi="Arial"/>
                <w:spacing w:val="20"/>
                <w:sz w:val="20"/>
              </w:rPr>
              <w:t xml:space="preserve">     негорючие материалы</w:t>
            </w:r>
          </w:p>
        </w:tc>
        <w:tc>
          <w:tcPr>
            <w:tcW w:type="dxa" w:w="900"/>
            <w:tcBorders>
              <w:top w:color="000000" w:sz="4" w:val="single"/>
              <w:left w:color="000000" w:sz="4" w:val="single"/>
              <w:bottom w:color="000000" w:sz="4" w:val="single"/>
            </w:tcBorders>
            <w:shd w:fill="auto" w:val="clear"/>
          </w:tcPr>
          <w:p w14:paraId="6E060000">
            <w:pPr>
              <w:ind/>
              <w:jc w:val="center"/>
              <w:rPr>
                <w:rFonts w:ascii="Arial" w:hAnsi="Arial"/>
                <w:spacing w:val="20"/>
                <w:sz w:val="20"/>
              </w:rPr>
            </w:pPr>
            <w:r>
              <w:rPr>
                <w:rFonts w:ascii="Arial" w:hAnsi="Arial"/>
                <w:spacing w:val="20"/>
                <w:sz w:val="20"/>
              </w:rPr>
              <w:t>6</w:t>
            </w:r>
          </w:p>
        </w:tc>
        <w:tc>
          <w:tcPr>
            <w:tcW w:type="dxa" w:w="1440"/>
            <w:tcBorders>
              <w:top w:color="000000" w:sz="4" w:val="single"/>
              <w:left w:color="000000" w:sz="4" w:val="single"/>
              <w:bottom w:color="000000" w:sz="4" w:val="single"/>
            </w:tcBorders>
            <w:shd w:fill="auto" w:val="clear"/>
          </w:tcPr>
          <w:p w14:paraId="6F060000">
            <w:pPr>
              <w:ind/>
              <w:jc w:val="center"/>
              <w:rPr>
                <w:rFonts w:ascii="Arial" w:hAnsi="Arial"/>
                <w:spacing w:val="20"/>
                <w:sz w:val="20"/>
              </w:rPr>
            </w:pPr>
            <w:r>
              <w:rPr>
                <w:rFonts w:ascii="Arial" w:hAnsi="Arial"/>
                <w:spacing w:val="20"/>
                <w:sz w:val="20"/>
              </w:rPr>
              <w:t>8</w:t>
            </w:r>
          </w:p>
        </w:tc>
        <w:tc>
          <w:tcPr>
            <w:tcW w:type="dxa" w:w="2546"/>
            <w:tcBorders>
              <w:top w:color="000000" w:sz="4" w:val="single"/>
              <w:left w:color="000000" w:sz="4" w:val="single"/>
              <w:bottom w:color="000000" w:sz="4" w:val="single"/>
              <w:right w:color="000000" w:sz="4" w:val="single"/>
            </w:tcBorders>
            <w:shd w:fill="auto" w:val="clear"/>
          </w:tcPr>
          <w:p w14:paraId="70060000">
            <w:pPr>
              <w:ind/>
              <w:jc w:val="center"/>
              <w:rPr>
                <w:rFonts w:ascii="Arial" w:hAnsi="Arial"/>
                <w:spacing w:val="20"/>
                <w:sz w:val="20"/>
              </w:rPr>
            </w:pPr>
            <w:r>
              <w:rPr>
                <w:rFonts w:ascii="Arial" w:hAnsi="Arial"/>
                <w:spacing w:val="20"/>
                <w:sz w:val="20"/>
              </w:rPr>
              <w:t>10</w:t>
            </w:r>
          </w:p>
        </w:tc>
      </w:tr>
      <w:tr>
        <w:tc>
          <w:tcPr>
            <w:tcW w:type="dxa" w:w="4785"/>
            <w:tcBorders>
              <w:top w:color="000000" w:sz="4" w:val="single"/>
              <w:left w:color="000000" w:sz="4" w:val="single"/>
              <w:bottom w:color="000000" w:sz="4" w:val="single"/>
            </w:tcBorders>
            <w:shd w:fill="auto" w:val="clear"/>
          </w:tcPr>
          <w:p w14:paraId="71060000">
            <w:pPr>
              <w:ind/>
              <w:jc w:val="both"/>
              <w:rPr>
                <w:rFonts w:ascii="Arial" w:hAnsi="Arial"/>
                <w:spacing w:val="20"/>
                <w:sz w:val="20"/>
              </w:rPr>
            </w:pPr>
            <w:r>
              <w:rPr>
                <w:rFonts w:ascii="Arial" w:hAnsi="Arial"/>
                <w:spacing w:val="20"/>
                <w:sz w:val="20"/>
              </w:rPr>
              <w:t>Б  То же, с деревянными перекрытиями</w:t>
            </w:r>
          </w:p>
          <w:p w14:paraId="72060000">
            <w:pPr>
              <w:ind/>
              <w:jc w:val="both"/>
              <w:rPr>
                <w:rFonts w:ascii="Arial" w:hAnsi="Arial"/>
                <w:spacing w:val="20"/>
                <w:sz w:val="20"/>
              </w:rPr>
            </w:pPr>
            <w:r>
              <w:rPr>
                <w:rFonts w:ascii="Arial" w:hAnsi="Arial"/>
                <w:spacing w:val="20"/>
                <w:sz w:val="20"/>
              </w:rPr>
              <w:t>и покрытиями, защищенными негорючими и трудногорючими материалами</w:t>
            </w:r>
          </w:p>
        </w:tc>
        <w:tc>
          <w:tcPr>
            <w:tcW w:type="dxa" w:w="900"/>
            <w:tcBorders>
              <w:top w:color="000000" w:sz="4" w:val="single"/>
              <w:left w:color="000000" w:sz="4" w:val="single"/>
              <w:bottom w:color="000000" w:sz="4" w:val="single"/>
            </w:tcBorders>
            <w:shd w:fill="auto" w:val="clear"/>
          </w:tcPr>
          <w:p w14:paraId="73060000">
            <w:pPr>
              <w:ind/>
              <w:jc w:val="center"/>
              <w:rPr>
                <w:rFonts w:ascii="Arial" w:hAnsi="Arial"/>
                <w:spacing w:val="20"/>
                <w:sz w:val="20"/>
              </w:rPr>
            </w:pPr>
            <w:r>
              <w:rPr>
                <w:rFonts w:ascii="Arial" w:hAnsi="Arial"/>
                <w:spacing w:val="20"/>
                <w:sz w:val="20"/>
              </w:rPr>
              <w:t>8</w:t>
            </w:r>
          </w:p>
        </w:tc>
        <w:tc>
          <w:tcPr>
            <w:tcW w:type="dxa" w:w="1440"/>
            <w:tcBorders>
              <w:top w:color="000000" w:sz="4" w:val="single"/>
              <w:left w:color="000000" w:sz="4" w:val="single"/>
              <w:bottom w:color="000000" w:sz="4" w:val="single"/>
            </w:tcBorders>
            <w:shd w:fill="auto" w:val="clear"/>
          </w:tcPr>
          <w:p w14:paraId="74060000">
            <w:pPr>
              <w:ind/>
              <w:jc w:val="center"/>
              <w:rPr>
                <w:rFonts w:ascii="Arial" w:hAnsi="Arial"/>
                <w:spacing w:val="20"/>
                <w:sz w:val="20"/>
              </w:rPr>
            </w:pPr>
            <w:r>
              <w:rPr>
                <w:rFonts w:ascii="Arial" w:hAnsi="Arial"/>
                <w:spacing w:val="20"/>
                <w:sz w:val="20"/>
              </w:rPr>
              <w:t>8</w:t>
            </w:r>
          </w:p>
        </w:tc>
        <w:tc>
          <w:tcPr>
            <w:tcW w:type="dxa" w:w="2546"/>
            <w:tcBorders>
              <w:top w:color="000000" w:sz="4" w:val="single"/>
              <w:left w:color="000000" w:sz="4" w:val="single"/>
              <w:bottom w:color="000000" w:sz="4" w:val="single"/>
              <w:right w:color="000000" w:sz="4" w:val="single"/>
            </w:tcBorders>
            <w:shd w:fill="auto" w:val="clear"/>
          </w:tcPr>
          <w:p w14:paraId="75060000">
            <w:pPr>
              <w:ind/>
              <w:jc w:val="center"/>
              <w:rPr>
                <w:rFonts w:ascii="Arial" w:hAnsi="Arial"/>
                <w:spacing w:val="20"/>
                <w:sz w:val="20"/>
              </w:rPr>
            </w:pPr>
            <w:r>
              <w:rPr>
                <w:rFonts w:ascii="Arial" w:hAnsi="Arial"/>
                <w:spacing w:val="20"/>
                <w:sz w:val="20"/>
              </w:rPr>
              <w:t>10</w:t>
            </w:r>
          </w:p>
        </w:tc>
      </w:tr>
      <w:tr>
        <w:tc>
          <w:tcPr>
            <w:tcW w:type="dxa" w:w="4785"/>
            <w:tcBorders>
              <w:top w:color="000000" w:sz="4" w:val="single"/>
              <w:left w:color="000000" w:sz="4" w:val="single"/>
              <w:bottom w:color="000000" w:sz="4" w:val="single"/>
            </w:tcBorders>
            <w:shd w:fill="auto" w:val="clear"/>
          </w:tcPr>
          <w:p w14:paraId="76060000">
            <w:pPr>
              <w:ind/>
              <w:jc w:val="both"/>
              <w:rPr>
                <w:rFonts w:ascii="Arial" w:hAnsi="Arial"/>
                <w:spacing w:val="20"/>
                <w:sz w:val="20"/>
              </w:rPr>
            </w:pPr>
            <w:r>
              <w:rPr>
                <w:rFonts w:ascii="Arial" w:hAnsi="Arial"/>
                <w:spacing w:val="20"/>
                <w:sz w:val="20"/>
              </w:rPr>
              <w:t>В  Древесина, каркасные ограждающие конструкции из негорючих, трудногорючих и горючих материалов</w:t>
            </w:r>
          </w:p>
        </w:tc>
        <w:tc>
          <w:tcPr>
            <w:tcW w:type="dxa" w:w="900"/>
            <w:tcBorders>
              <w:top w:color="000000" w:sz="4" w:val="single"/>
              <w:left w:color="000000" w:sz="4" w:val="single"/>
              <w:bottom w:color="000000" w:sz="4" w:val="single"/>
            </w:tcBorders>
            <w:shd w:fill="auto" w:val="clear"/>
          </w:tcPr>
          <w:p w14:paraId="77060000">
            <w:pPr>
              <w:ind/>
              <w:jc w:val="center"/>
              <w:rPr>
                <w:rFonts w:ascii="Arial" w:hAnsi="Arial"/>
                <w:spacing w:val="20"/>
                <w:sz w:val="20"/>
              </w:rPr>
            </w:pPr>
            <w:r>
              <w:rPr>
                <w:rFonts w:ascii="Arial" w:hAnsi="Arial"/>
                <w:spacing w:val="20"/>
                <w:sz w:val="20"/>
              </w:rPr>
              <w:t>10</w:t>
            </w:r>
          </w:p>
        </w:tc>
        <w:tc>
          <w:tcPr>
            <w:tcW w:type="dxa" w:w="1440"/>
            <w:tcBorders>
              <w:top w:color="000000" w:sz="4" w:val="single"/>
              <w:left w:color="000000" w:sz="4" w:val="single"/>
              <w:bottom w:color="000000" w:sz="4" w:val="single"/>
            </w:tcBorders>
            <w:shd w:fill="auto" w:val="clear"/>
          </w:tcPr>
          <w:p w14:paraId="78060000">
            <w:pPr>
              <w:ind/>
              <w:jc w:val="center"/>
              <w:rPr>
                <w:rFonts w:ascii="Arial" w:hAnsi="Arial"/>
                <w:spacing w:val="20"/>
                <w:sz w:val="20"/>
              </w:rPr>
            </w:pPr>
            <w:r>
              <w:rPr>
                <w:rFonts w:ascii="Arial" w:hAnsi="Arial"/>
                <w:spacing w:val="20"/>
                <w:sz w:val="20"/>
              </w:rPr>
              <w:t>10</w:t>
            </w:r>
          </w:p>
        </w:tc>
        <w:tc>
          <w:tcPr>
            <w:tcW w:type="dxa" w:w="2546"/>
            <w:tcBorders>
              <w:top w:color="000000" w:sz="4" w:val="single"/>
              <w:left w:color="000000" w:sz="4" w:val="single"/>
              <w:bottom w:color="000000" w:sz="4" w:val="single"/>
              <w:right w:color="000000" w:sz="4" w:val="single"/>
            </w:tcBorders>
            <w:shd w:fill="auto" w:val="clear"/>
          </w:tcPr>
          <w:p w14:paraId="79060000">
            <w:pPr>
              <w:ind/>
              <w:jc w:val="center"/>
              <w:rPr>
                <w:rFonts w:ascii="Arial" w:hAnsi="Arial"/>
                <w:spacing w:val="20"/>
                <w:sz w:val="20"/>
              </w:rPr>
            </w:pPr>
            <w:r>
              <w:rPr>
                <w:rFonts w:ascii="Arial" w:hAnsi="Arial"/>
                <w:spacing w:val="20"/>
                <w:sz w:val="20"/>
              </w:rPr>
              <w:t>15</w:t>
            </w:r>
          </w:p>
        </w:tc>
      </w:tr>
    </w:tbl>
    <w:p w14:paraId="7A060000">
      <w:pPr>
        <w:ind/>
        <w:jc w:val="both"/>
      </w:pPr>
    </w:p>
    <w:p w14:paraId="7B060000">
      <w:pPr>
        <w:pStyle w:val="Style_6"/>
        <w:numPr>
          <w:ilvl w:val="0"/>
          <w:numId w:val="39"/>
        </w:numPr>
        <w:spacing w:after="0" w:before="0"/>
        <w:ind/>
        <w:jc w:val="both"/>
        <w:rPr>
          <w:rFonts w:ascii="Arial" w:hAnsi="Arial"/>
          <w:spacing w:val="20"/>
          <w:sz w:val="20"/>
        </w:rPr>
      </w:pPr>
      <w:r>
        <w:rPr>
          <w:rFonts w:ascii="Arial" w:hAnsi="Arial"/>
          <w:spacing w:val="20"/>
          <w:sz w:val="20"/>
        </w:rPr>
        <w:t>Садовый дом должен отстоять от красной линии не менее чем на 5м, от красной линии проездов - не менее чем на 3 м. При этом между садовыми домами, расположенными на противоположных сторонах проезда, должны быть</w:t>
      </w:r>
    </w:p>
    <w:p w14:paraId="7C060000">
      <w:pPr>
        <w:pStyle w:val="Style_6"/>
        <w:numPr>
          <w:ilvl w:val="0"/>
          <w:numId w:val="39"/>
        </w:numPr>
        <w:spacing w:after="0" w:before="0"/>
        <w:ind/>
        <w:jc w:val="both"/>
        <w:rPr>
          <w:rFonts w:ascii="Arial" w:hAnsi="Arial"/>
          <w:spacing w:val="20"/>
          <w:sz w:val="20"/>
        </w:rPr>
      </w:pPr>
      <w:r>
        <w:rPr>
          <w:rFonts w:ascii="Arial" w:hAnsi="Arial"/>
          <w:spacing w:val="20"/>
          <w:sz w:val="20"/>
        </w:rPr>
        <w:t>Расстояние от хозяйственных построек до красных линий улиц и проездов должно быть не менее 5 м.</w:t>
      </w:r>
    </w:p>
    <w:p w14:paraId="7D06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расстояния до границы соседнего садового участка по санитарно бытовым условиям должны быть, м:</w:t>
      </w:r>
    </w:p>
    <w:p w14:paraId="7E060000">
      <w:pPr>
        <w:pStyle w:val="Style_6"/>
        <w:numPr>
          <w:ilvl w:val="0"/>
          <w:numId w:val="39"/>
        </w:numPr>
        <w:spacing w:after="0" w:before="0"/>
        <w:ind/>
        <w:jc w:val="both"/>
        <w:rPr>
          <w:rFonts w:ascii="Arial" w:hAnsi="Arial"/>
          <w:spacing w:val="20"/>
          <w:sz w:val="20"/>
        </w:rPr>
      </w:pPr>
      <w:r>
        <w:rPr>
          <w:rFonts w:ascii="Arial" w:hAnsi="Arial"/>
          <w:spacing w:val="20"/>
          <w:sz w:val="20"/>
        </w:rPr>
        <w:t>от садового дома - 3;</w:t>
      </w:r>
    </w:p>
    <w:p w14:paraId="7F060000">
      <w:pPr>
        <w:pStyle w:val="Style_6"/>
        <w:numPr>
          <w:ilvl w:val="0"/>
          <w:numId w:val="39"/>
        </w:numPr>
        <w:spacing w:after="0" w:before="0"/>
        <w:ind/>
        <w:jc w:val="both"/>
        <w:rPr>
          <w:rFonts w:ascii="Arial" w:hAnsi="Arial"/>
          <w:spacing w:val="20"/>
          <w:sz w:val="20"/>
        </w:rPr>
      </w:pPr>
      <w:r>
        <w:rPr>
          <w:rFonts w:ascii="Arial" w:hAnsi="Arial"/>
          <w:spacing w:val="20"/>
          <w:sz w:val="20"/>
        </w:rPr>
        <w:t>от постройки для содержания мелкого скота и птицы 4;</w:t>
      </w:r>
    </w:p>
    <w:p w14:paraId="80060000">
      <w:pPr>
        <w:pStyle w:val="Style_6"/>
        <w:numPr>
          <w:ilvl w:val="0"/>
          <w:numId w:val="39"/>
        </w:numPr>
        <w:spacing w:after="0" w:before="0"/>
        <w:ind/>
        <w:jc w:val="both"/>
        <w:rPr>
          <w:rFonts w:ascii="Arial" w:hAnsi="Arial"/>
          <w:spacing w:val="20"/>
          <w:sz w:val="20"/>
        </w:rPr>
      </w:pPr>
      <w:r>
        <w:rPr>
          <w:rFonts w:ascii="Arial" w:hAnsi="Arial"/>
          <w:spacing w:val="20"/>
          <w:sz w:val="20"/>
        </w:rPr>
        <w:t>от других построек - 1;</w:t>
      </w:r>
    </w:p>
    <w:p w14:paraId="81060000">
      <w:pPr>
        <w:pStyle w:val="Style_6"/>
        <w:numPr>
          <w:ilvl w:val="0"/>
          <w:numId w:val="39"/>
        </w:numPr>
        <w:spacing w:after="0" w:before="0"/>
        <w:ind/>
        <w:jc w:val="both"/>
        <w:rPr>
          <w:rFonts w:ascii="Arial" w:hAnsi="Arial"/>
          <w:spacing w:val="20"/>
          <w:sz w:val="20"/>
        </w:rPr>
      </w:pPr>
      <w:r>
        <w:rPr>
          <w:rFonts w:ascii="Arial" w:hAnsi="Arial"/>
          <w:spacing w:val="20"/>
          <w:sz w:val="20"/>
        </w:rPr>
        <w:t>от стволов высокорослых деревьев-4, среднерослых - 2,</w:t>
      </w:r>
    </w:p>
    <w:p w14:paraId="82060000">
      <w:pPr>
        <w:pStyle w:val="Style_6"/>
        <w:numPr>
          <w:ilvl w:val="0"/>
          <w:numId w:val="39"/>
        </w:numPr>
        <w:spacing w:after="0" w:before="0"/>
        <w:ind/>
        <w:jc w:val="both"/>
        <w:rPr>
          <w:rFonts w:ascii="Arial" w:hAnsi="Arial"/>
          <w:spacing w:val="20"/>
          <w:sz w:val="20"/>
        </w:rPr>
      </w:pPr>
      <w:r>
        <w:rPr>
          <w:rFonts w:ascii="Arial" w:hAnsi="Arial"/>
          <w:spacing w:val="20"/>
          <w:sz w:val="20"/>
        </w:rPr>
        <w:t>от кустарника - 1.</w:t>
      </w:r>
    </w:p>
    <w:p w14:paraId="8306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расстояния между постройками по санитарно-бытовым условиям должны быть, м:</w:t>
      </w:r>
    </w:p>
    <w:p w14:paraId="84060000">
      <w:pPr>
        <w:pStyle w:val="Style_6"/>
        <w:numPr>
          <w:ilvl w:val="1"/>
          <w:numId w:val="39"/>
        </w:numPr>
        <w:spacing w:after="0" w:before="0"/>
        <w:ind/>
        <w:jc w:val="both"/>
        <w:rPr>
          <w:rFonts w:ascii="Arial" w:hAnsi="Arial"/>
          <w:spacing w:val="20"/>
          <w:sz w:val="20"/>
        </w:rPr>
      </w:pPr>
      <w:r>
        <w:rPr>
          <w:rFonts w:ascii="Arial" w:hAnsi="Arial"/>
          <w:spacing w:val="20"/>
          <w:sz w:val="20"/>
        </w:rPr>
        <w:t>от садового дома и погреба до уборной - 12;</w:t>
      </w:r>
    </w:p>
    <w:p w14:paraId="85060000">
      <w:pPr>
        <w:pStyle w:val="Style_6"/>
        <w:numPr>
          <w:ilvl w:val="1"/>
          <w:numId w:val="39"/>
        </w:numPr>
        <w:spacing w:after="0" w:before="0"/>
        <w:ind/>
        <w:jc w:val="both"/>
        <w:rPr>
          <w:rFonts w:ascii="Arial" w:hAnsi="Arial"/>
          <w:spacing w:val="20"/>
          <w:sz w:val="20"/>
        </w:rPr>
      </w:pPr>
      <w:r>
        <w:rPr>
          <w:rFonts w:ascii="Arial" w:hAnsi="Arial"/>
          <w:spacing w:val="20"/>
          <w:sz w:val="20"/>
        </w:rPr>
        <w:t>до душа, бани и сауны - 8;</w:t>
      </w:r>
    </w:p>
    <w:p w14:paraId="86060000">
      <w:pPr>
        <w:pStyle w:val="Style_6"/>
        <w:numPr>
          <w:ilvl w:val="1"/>
          <w:numId w:val="39"/>
        </w:numPr>
        <w:spacing w:after="0" w:before="0"/>
        <w:ind/>
        <w:jc w:val="both"/>
        <w:rPr>
          <w:rFonts w:ascii="Arial" w:hAnsi="Arial"/>
          <w:spacing w:val="20"/>
          <w:sz w:val="20"/>
        </w:rPr>
      </w:pPr>
      <w:r>
        <w:rPr>
          <w:rFonts w:ascii="Arial" w:hAnsi="Arial"/>
          <w:spacing w:val="20"/>
          <w:sz w:val="20"/>
        </w:rPr>
        <w:t>от колодца до уборной и компостного устройства - 8;</w:t>
      </w:r>
    </w:p>
    <w:p w14:paraId="87060000">
      <w:pPr>
        <w:pStyle w:val="Style_6"/>
        <w:numPr>
          <w:ilvl w:val="1"/>
          <w:numId w:val="39"/>
        </w:numPr>
        <w:spacing w:after="0" w:before="0"/>
        <w:ind/>
        <w:jc w:val="both"/>
        <w:rPr>
          <w:rFonts w:ascii="Arial" w:hAnsi="Arial"/>
          <w:spacing w:val="20"/>
          <w:sz w:val="20"/>
        </w:rPr>
      </w:pPr>
      <w:r>
        <w:rPr>
          <w:rFonts w:ascii="Arial" w:hAnsi="Arial"/>
          <w:spacing w:val="20"/>
          <w:sz w:val="20"/>
        </w:rPr>
        <w:t>до постройки для содержания мелкого скота и птицы, душа, бани, сауны - 12;</w:t>
      </w:r>
    </w:p>
    <w:p w14:paraId="88060000">
      <w:pPr>
        <w:pStyle w:val="Style_6"/>
        <w:numPr>
          <w:ilvl w:val="1"/>
          <w:numId w:val="39"/>
        </w:numPr>
        <w:spacing w:after="0" w:before="0"/>
        <w:ind/>
        <w:jc w:val="both"/>
        <w:rPr>
          <w:rFonts w:ascii="Arial" w:hAnsi="Arial"/>
          <w:spacing w:val="20"/>
          <w:sz w:val="20"/>
        </w:rPr>
      </w:pPr>
      <w:r>
        <w:rPr>
          <w:rFonts w:ascii="Arial" w:hAnsi="Arial"/>
          <w:spacing w:val="20"/>
          <w:sz w:val="20"/>
        </w:rPr>
        <w:t>от погреба до компостного устройства и постройки для содержания мелкого скота и птицы - 7.</w:t>
      </w:r>
    </w:p>
    <w:p w14:paraId="89060000">
      <w:pPr>
        <w:ind w:firstLine="567" w:left="0"/>
        <w:jc w:val="both"/>
        <w:rPr>
          <w:rFonts w:ascii="Arial" w:hAnsi="Arial"/>
          <w:spacing w:val="20"/>
          <w:sz w:val="20"/>
        </w:rPr>
      </w:pPr>
      <w:r>
        <w:rPr>
          <w:rFonts w:ascii="Arial" w:hAnsi="Arial"/>
          <w:spacing w:val="20"/>
          <w:sz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8A060000">
      <w:pPr>
        <w:pStyle w:val="Style_6"/>
        <w:numPr>
          <w:ilvl w:val="0"/>
          <w:numId w:val="39"/>
        </w:numPr>
        <w:spacing w:after="0" w:before="0"/>
        <w:ind/>
        <w:jc w:val="both"/>
        <w:rPr>
          <w:rFonts w:ascii="Arial" w:hAnsi="Arial"/>
          <w:spacing w:val="20"/>
          <w:sz w:val="20"/>
        </w:rPr>
      </w:pPr>
      <w:r>
        <w:rPr>
          <w:rFonts w:ascii="Arial" w:hAnsi="Arial"/>
          <w:spacing w:val="20"/>
          <w:sz w:val="20"/>
        </w:rPr>
        <w:t>Помещения для мелкого скота и птицы должны иметь изолированный наружный вход, расположенный не ближе 7 м от входа в садовый дом.</w:t>
      </w:r>
    </w:p>
    <w:p w14:paraId="8B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- 20%.</w:t>
      </w:r>
    </w:p>
    <w:p w14:paraId="8C060000">
      <w:pPr>
        <w:pStyle w:val="Style_3"/>
        <w:spacing w:after="0" w:before="0"/>
        <w:ind w:firstLine="567" w:left="0"/>
        <w:jc w:val="both"/>
        <w:rPr>
          <w:spacing w:val="20"/>
          <w:sz w:val="20"/>
        </w:rPr>
      </w:pPr>
    </w:p>
    <w:p w14:paraId="8D060000">
      <w:pPr>
        <w:pStyle w:val="Style_3"/>
        <w:spacing w:after="0" w:before="0"/>
        <w:ind w:firstLine="567" w:left="0"/>
        <w:jc w:val="both"/>
        <w:rPr>
          <w:spacing w:val="20"/>
          <w:sz w:val="20"/>
        </w:rPr>
      </w:pPr>
      <w:bookmarkStart w:id="66" w:name="__RefHeading__11905_2070005707"/>
      <w:bookmarkEnd w:id="66"/>
      <w:r>
        <w:rPr>
          <w:spacing w:val="20"/>
          <w:sz w:val="20"/>
        </w:rPr>
        <w:t>Статья 54. Параметры рекреационных зон</w:t>
      </w:r>
    </w:p>
    <w:p w14:paraId="8E060000">
      <w:pPr>
        <w:ind/>
        <w:jc w:val="both"/>
        <w:rPr>
          <w:rFonts w:ascii="Arial" w:hAnsi="Arial"/>
          <w:b w:val="1"/>
          <w:spacing w:val="20"/>
          <w:sz w:val="20"/>
        </w:rPr>
      </w:pPr>
    </w:p>
    <w:p w14:paraId="8F060000">
      <w:pPr>
        <w:ind/>
        <w:jc w:val="both"/>
        <w:rPr>
          <w:rFonts w:ascii="Arial" w:hAnsi="Arial"/>
          <w:b w:val="1"/>
          <w:spacing w:val="20"/>
          <w:sz w:val="20"/>
        </w:rPr>
      </w:pPr>
      <w:r>
        <w:rPr>
          <w:rFonts w:ascii="Arial" w:hAnsi="Arial"/>
          <w:b w:val="1"/>
          <w:spacing w:val="20"/>
          <w:sz w:val="20"/>
        </w:rPr>
        <w:t>Зеленые насаждения  в черте населенного пункта</w:t>
      </w:r>
    </w:p>
    <w:p w14:paraId="90060000">
      <w:pPr>
        <w:ind w:firstLine="567" w:left="0"/>
        <w:jc w:val="both"/>
        <w:rPr>
          <w:rFonts w:ascii="Arial" w:hAnsi="Arial"/>
          <w:spacing w:val="20"/>
          <w:sz w:val="20"/>
        </w:rPr>
      </w:pPr>
      <w:r>
        <w:rPr>
          <w:rFonts w:ascii="Arial" w:hAnsi="Arial"/>
          <w:spacing w:val="20"/>
          <w:sz w:val="20"/>
        </w:rPr>
        <w:t>1.  Расчетное число единовременных посетителей территории парков, лесопарков, лесов, зеленых зон следует принимать, чел/га, не более:</w:t>
      </w:r>
    </w:p>
    <w:p w14:paraId="91060000">
      <w:pPr>
        <w:tabs>
          <w:tab w:leader="none" w:pos="4962" w:val="left"/>
        </w:tabs>
        <w:ind w:firstLine="567" w:left="0"/>
        <w:jc w:val="both"/>
        <w:rPr>
          <w:rFonts w:ascii="Arial" w:hAnsi="Arial"/>
          <w:spacing w:val="20"/>
          <w:sz w:val="20"/>
        </w:rPr>
      </w:pPr>
      <w:r>
        <w:rPr>
          <w:rFonts w:ascii="Arial" w:hAnsi="Arial"/>
          <w:spacing w:val="20"/>
          <w:sz w:val="20"/>
        </w:rPr>
        <w:t xml:space="preserve"> -   для городских парков </w:t>
      </w:r>
      <w:r>
        <w:rPr>
          <w:rFonts w:ascii="Arial" w:hAnsi="Arial"/>
          <w:spacing w:val="20"/>
          <w:sz w:val="20"/>
        </w:rPr>
        <w:tab/>
      </w:r>
      <w:r>
        <w:rPr>
          <w:rFonts w:ascii="Arial" w:hAnsi="Arial"/>
          <w:spacing w:val="20"/>
          <w:sz w:val="20"/>
        </w:rPr>
        <w:t xml:space="preserve">  100</w:t>
      </w:r>
    </w:p>
    <w:p w14:paraId="92060000">
      <w:pPr>
        <w:tabs>
          <w:tab w:leader="none" w:pos="708" w:val="left"/>
          <w:tab w:leader="none" w:pos="4962" w:val="left"/>
        </w:tabs>
        <w:ind w:firstLine="567" w:left="0"/>
        <w:jc w:val="both"/>
        <w:rPr>
          <w:rFonts w:ascii="Arial" w:hAnsi="Arial"/>
          <w:spacing w:val="20"/>
          <w:sz w:val="20"/>
        </w:rPr>
      </w:pPr>
      <w:r>
        <w:rPr>
          <w:rFonts w:ascii="Arial" w:hAnsi="Arial"/>
          <w:spacing w:val="20"/>
          <w:sz w:val="20"/>
        </w:rPr>
        <w:t xml:space="preserve"> -парков зон отдыха</w:t>
      </w:r>
      <w:r>
        <w:rPr>
          <w:rFonts w:ascii="Arial" w:hAnsi="Arial"/>
          <w:spacing w:val="20"/>
          <w:sz w:val="20"/>
        </w:rPr>
        <w:tab/>
      </w:r>
      <w:r>
        <w:rPr>
          <w:rFonts w:ascii="Arial" w:hAnsi="Arial"/>
          <w:spacing w:val="20"/>
          <w:sz w:val="20"/>
        </w:rPr>
        <w:t xml:space="preserve">  70</w:t>
      </w:r>
    </w:p>
    <w:p w14:paraId="93060000">
      <w:pPr>
        <w:tabs>
          <w:tab w:leader="none" w:pos="708" w:val="left"/>
          <w:tab w:leader="none" w:pos="4962" w:val="left"/>
        </w:tabs>
        <w:ind w:firstLine="567" w:left="0"/>
        <w:jc w:val="both"/>
        <w:rPr>
          <w:rFonts w:ascii="Arial" w:hAnsi="Arial"/>
          <w:spacing w:val="20"/>
          <w:sz w:val="20"/>
        </w:rPr>
      </w:pPr>
      <w:r>
        <w:rPr>
          <w:rFonts w:ascii="Arial" w:hAnsi="Arial"/>
          <w:spacing w:val="20"/>
          <w:sz w:val="20"/>
        </w:rPr>
        <w:t xml:space="preserve"> -парков курортов</w:t>
      </w:r>
      <w:r>
        <w:rPr>
          <w:rFonts w:ascii="Arial" w:hAnsi="Arial"/>
          <w:spacing w:val="20"/>
          <w:sz w:val="20"/>
        </w:rPr>
        <w:tab/>
      </w:r>
      <w:r>
        <w:rPr>
          <w:rFonts w:ascii="Arial" w:hAnsi="Arial"/>
          <w:spacing w:val="20"/>
          <w:sz w:val="20"/>
        </w:rPr>
        <w:t xml:space="preserve">  50</w:t>
      </w:r>
    </w:p>
    <w:p w14:paraId="94060000">
      <w:pPr>
        <w:tabs>
          <w:tab w:leader="none" w:pos="708" w:val="left"/>
          <w:tab w:leader="none" w:pos="4962" w:val="left"/>
        </w:tabs>
        <w:ind w:firstLine="567" w:left="0"/>
        <w:jc w:val="both"/>
        <w:rPr>
          <w:rFonts w:ascii="Arial" w:hAnsi="Arial"/>
          <w:spacing w:val="20"/>
          <w:sz w:val="20"/>
        </w:rPr>
      </w:pPr>
      <w:r>
        <w:rPr>
          <w:rFonts w:ascii="Arial" w:hAnsi="Arial"/>
          <w:spacing w:val="20"/>
          <w:sz w:val="20"/>
        </w:rPr>
        <w:t xml:space="preserve"> -лесопарков (лугопарков, гидропарков) 10</w:t>
      </w:r>
    </w:p>
    <w:p w14:paraId="95060000">
      <w:pPr>
        <w:tabs>
          <w:tab w:leader="none" w:pos="708" w:val="left"/>
          <w:tab w:leader="none" w:pos="4962" w:val="left"/>
        </w:tabs>
        <w:ind w:firstLine="567" w:left="0"/>
        <w:jc w:val="both"/>
        <w:rPr>
          <w:rFonts w:ascii="Arial" w:hAnsi="Arial"/>
          <w:spacing w:val="20"/>
          <w:sz w:val="20"/>
        </w:rPr>
      </w:pPr>
      <w:r>
        <w:rPr>
          <w:rFonts w:ascii="Arial" w:hAnsi="Arial"/>
          <w:spacing w:val="20"/>
          <w:sz w:val="20"/>
        </w:rPr>
        <w:t xml:space="preserve"> -лесов</w:t>
      </w:r>
      <w:r>
        <w:rPr>
          <w:rFonts w:ascii="Arial" w:hAnsi="Arial"/>
          <w:spacing w:val="20"/>
          <w:sz w:val="20"/>
        </w:rPr>
        <w:tab/>
      </w:r>
      <w:r>
        <w:rPr>
          <w:rFonts w:ascii="Arial" w:hAnsi="Arial"/>
          <w:spacing w:val="20"/>
          <w:sz w:val="20"/>
        </w:rPr>
        <w:t xml:space="preserve"> 1-3</w:t>
      </w:r>
    </w:p>
    <w:p w14:paraId="96060000">
      <w:pPr>
        <w:ind w:firstLine="567" w:left="0"/>
        <w:jc w:val="both"/>
        <w:rPr>
          <w:rFonts w:ascii="Arial" w:hAnsi="Arial"/>
          <w:spacing w:val="20"/>
          <w:sz w:val="20"/>
        </w:rPr>
      </w:pPr>
      <w:r>
        <w:rPr>
          <w:rFonts w:ascii="Arial" w:hAnsi="Arial"/>
          <w:spacing w:val="20"/>
          <w:sz w:val="20"/>
        </w:rPr>
        <w:t>2. При числе единовременных посетителей 10-50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14:paraId="97060000">
      <w:pPr>
        <w:ind w:firstLine="567" w:left="0"/>
        <w:jc w:val="both"/>
        <w:rPr>
          <w:rFonts w:ascii="Arial" w:hAnsi="Arial"/>
          <w:spacing w:val="20"/>
          <w:sz w:val="20"/>
        </w:rPr>
      </w:pPr>
      <w:r>
        <w:rPr>
          <w:rFonts w:ascii="Arial" w:hAnsi="Arial"/>
          <w:spacing w:val="20"/>
          <w:sz w:val="20"/>
        </w:rPr>
        <w:t>3.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98060000">
      <w:pPr>
        <w:ind w:firstLine="567" w:left="0"/>
        <w:jc w:val="both"/>
        <w:rPr>
          <w:rFonts w:ascii="Arial" w:hAnsi="Arial"/>
          <w:spacing w:val="20"/>
          <w:sz w:val="20"/>
        </w:rPr>
      </w:pPr>
      <w:r>
        <w:rPr>
          <w:rFonts w:ascii="Arial" w:hAnsi="Arial"/>
          <w:spacing w:val="20"/>
          <w:sz w:val="20"/>
        </w:rPr>
        <w:t>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99060000">
      <w:pPr>
        <w:numPr>
          <w:ilvl w:val="1"/>
          <w:numId w:val="42"/>
        </w:numPr>
        <w:ind w:firstLine="567" w:left="0"/>
        <w:jc w:val="both"/>
        <w:rPr>
          <w:rFonts w:ascii="Arial" w:hAnsi="Arial"/>
          <w:spacing w:val="20"/>
          <w:sz w:val="20"/>
        </w:rPr>
      </w:pPr>
      <w:r>
        <w:rPr>
          <w:rFonts w:ascii="Arial" w:hAnsi="Arial"/>
          <w:spacing w:val="20"/>
          <w:sz w:val="20"/>
        </w:rPr>
        <w:t>Расстояния от зданий, сооружений, а также объектов инженерного благоустройства до деревьев и кустарников следует принимать по следующей таблице.</w:t>
      </w:r>
    </w:p>
    <w:p w14:paraId="9A060000">
      <w:pPr>
        <w:ind w:firstLine="567" w:left="0"/>
        <w:jc w:val="both"/>
        <w:rPr>
          <w:rFonts w:ascii="Arial" w:hAnsi="Arial"/>
          <w:spacing w:val="20"/>
          <w:sz w:val="20"/>
        </w:rPr>
      </w:pPr>
    </w:p>
    <w:p w14:paraId="9B060000">
      <w:pPr>
        <w:ind w:firstLine="567" w:left="0"/>
        <w:jc w:val="center"/>
        <w:rPr>
          <w:spacing w:val="20"/>
          <w:sz w:val="20"/>
        </w:rPr>
      </w:pPr>
    </w:p>
    <w:tbl>
      <w:tblPr>
        <w:tblStyle w:val="Style_8"/>
        <w:tblInd w:type="dxa" w:w="28"/>
        <w:tblLayout w:type="fixed"/>
        <w:tblCellMar>
          <w:left w:type="dxa" w:w="28"/>
          <w:right w:type="dxa" w:w="28"/>
        </w:tblCellMar>
      </w:tblPr>
      <w:tblGrid>
        <w:gridCol w:w="6382"/>
        <w:gridCol w:w="1624"/>
        <w:gridCol w:w="1604"/>
      </w:tblGrid>
      <w:tr>
        <w:trPr>
          <w:tblHeader/>
        </w:trPr>
        <w:tc>
          <w:tcPr>
            <w:tcW w:type="dxa" w:w="6382"/>
            <w:vMerge w:val="restart"/>
            <w:tcBorders>
              <w:top w:color="000000" w:sz="4" w:val="single"/>
              <w:left w:color="000000" w:sz="4" w:val="single"/>
              <w:bottom w:color="000000" w:sz="4" w:val="single"/>
            </w:tcBorders>
            <w:shd w:fill="auto" w:val="clear"/>
            <w:tcMar>
              <w:left w:type="dxa" w:w="28"/>
              <w:right w:type="dxa" w:w="28"/>
            </w:tcMar>
            <w:vAlign w:val="center"/>
          </w:tcPr>
          <w:p w14:paraId="9C060000">
            <w:pPr>
              <w:ind/>
              <w:jc w:val="both"/>
              <w:rPr>
                <w:rFonts w:ascii="Arial" w:hAnsi="Arial"/>
                <w:spacing w:val="20"/>
                <w:sz w:val="20"/>
              </w:rPr>
            </w:pPr>
            <w:r>
              <w:rPr>
                <w:rFonts w:ascii="Arial" w:hAnsi="Arial"/>
                <w:spacing w:val="20"/>
                <w:sz w:val="20"/>
              </w:rPr>
              <w:t>Здание/сооружение/объект инженерного благоустройства</w:t>
            </w:r>
          </w:p>
        </w:tc>
        <w:tc>
          <w:tcPr>
            <w:tcW w:type="dxa" w:w="3228"/>
            <w:gridSpan w:val="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9D060000">
            <w:pPr>
              <w:ind/>
              <w:jc w:val="center"/>
              <w:rPr>
                <w:rFonts w:ascii="Arial" w:hAnsi="Arial"/>
                <w:spacing w:val="20"/>
                <w:sz w:val="20"/>
              </w:rPr>
            </w:pPr>
            <w:r>
              <w:rPr>
                <w:rFonts w:ascii="Arial" w:hAnsi="Arial"/>
                <w:spacing w:val="20"/>
                <w:sz w:val="20"/>
              </w:rPr>
              <w:t>Расстояния, м, от здания, сооружения, объекта до оси</w:t>
            </w:r>
          </w:p>
        </w:tc>
      </w:tr>
      <w:tr>
        <w:trPr>
          <w:tblHeader/>
        </w:trPr>
        <w:tc>
          <w:tcPr>
            <w:tcW w:type="dxa" w:w="6382"/>
            <w:gridSpan w:val="1"/>
            <w:vMerge w:val="continue"/>
            <w:tcBorders>
              <w:top w:color="000000" w:sz="4" w:val="single"/>
              <w:left w:color="000000" w:sz="4" w:val="single"/>
              <w:bottom w:color="000000" w:sz="4" w:val="single"/>
            </w:tcBorders>
            <w:shd w:fill="auto" w:val="clear"/>
            <w:tcMar>
              <w:left w:type="dxa" w:w="28"/>
              <w:right w:type="dxa" w:w="28"/>
            </w:tcMar>
            <w:vAlign w:val="center"/>
          </w:tcPr>
          <w:p/>
        </w:tc>
        <w:tc>
          <w:tcPr>
            <w:tcW w:type="dxa" w:w="1624"/>
            <w:tcBorders>
              <w:top w:color="000000" w:sz="4" w:val="single"/>
              <w:left w:color="000000" w:sz="4" w:val="single"/>
              <w:bottom w:color="000000" w:sz="4" w:val="single"/>
            </w:tcBorders>
            <w:shd w:fill="auto" w:val="clear"/>
            <w:tcMar>
              <w:left w:type="dxa" w:w="28"/>
              <w:right w:type="dxa" w:w="28"/>
            </w:tcMar>
            <w:vAlign w:val="center"/>
          </w:tcPr>
          <w:p w14:paraId="9E060000">
            <w:pPr>
              <w:ind/>
              <w:jc w:val="center"/>
              <w:rPr>
                <w:rFonts w:ascii="Arial" w:hAnsi="Arial"/>
                <w:spacing w:val="20"/>
                <w:sz w:val="20"/>
              </w:rPr>
            </w:pPr>
            <w:r>
              <w:rPr>
                <w:rFonts w:ascii="Arial" w:hAnsi="Arial"/>
                <w:spacing w:val="20"/>
                <w:sz w:val="20"/>
              </w:rPr>
              <w:t>ствола дерева</w:t>
            </w:r>
          </w:p>
        </w:tc>
        <w:tc>
          <w:tcPr>
            <w:tcW w:type="dxa" w:w="1604"/>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9F060000">
            <w:pPr>
              <w:ind/>
              <w:jc w:val="center"/>
              <w:rPr>
                <w:rFonts w:ascii="Arial" w:hAnsi="Arial"/>
                <w:spacing w:val="20"/>
                <w:sz w:val="20"/>
              </w:rPr>
            </w:pPr>
            <w:r>
              <w:rPr>
                <w:rFonts w:ascii="Arial" w:hAnsi="Arial"/>
                <w:spacing w:val="20"/>
                <w:sz w:val="20"/>
              </w:rPr>
              <w:t>кустарника</w:t>
            </w:r>
          </w:p>
        </w:tc>
      </w:tr>
      <w:tr>
        <w:trPr>
          <w:trHeight w:hRule="atLeast" w:val="539"/>
        </w:trPr>
        <w:tc>
          <w:tcPr>
            <w:tcW w:type="dxa" w:w="6382"/>
            <w:tcBorders>
              <w:top w:color="000000" w:sz="4" w:val="single"/>
              <w:left w:color="000000" w:sz="4" w:val="single"/>
            </w:tcBorders>
            <w:shd w:fill="auto" w:val="clear"/>
            <w:tcMar>
              <w:left w:type="dxa" w:w="28"/>
              <w:right w:type="dxa" w:w="28"/>
            </w:tcMar>
          </w:tcPr>
          <w:p w14:paraId="A0060000">
            <w:pPr>
              <w:ind/>
              <w:jc w:val="both"/>
              <w:rPr>
                <w:rFonts w:ascii="Arial" w:hAnsi="Arial"/>
                <w:spacing w:val="20"/>
                <w:sz w:val="20"/>
              </w:rPr>
            </w:pPr>
            <w:r>
              <w:rPr>
                <w:rFonts w:ascii="Arial" w:hAnsi="Arial"/>
                <w:spacing w:val="20"/>
                <w:sz w:val="20"/>
              </w:rPr>
              <w:t xml:space="preserve">Наружная стена здания и сооружения </w:t>
            </w:r>
          </w:p>
        </w:tc>
        <w:tc>
          <w:tcPr>
            <w:tcW w:type="dxa" w:w="1624"/>
            <w:tcBorders>
              <w:top w:color="000000" w:sz="4" w:val="single"/>
              <w:left w:color="000000" w:sz="4" w:val="single"/>
            </w:tcBorders>
            <w:shd w:fill="auto" w:val="clear"/>
            <w:tcMar>
              <w:left w:type="dxa" w:w="28"/>
              <w:right w:type="dxa" w:w="28"/>
            </w:tcMar>
          </w:tcPr>
          <w:p w14:paraId="A1060000">
            <w:pPr>
              <w:ind/>
              <w:jc w:val="center"/>
              <w:rPr>
                <w:rFonts w:ascii="Arial" w:hAnsi="Arial"/>
                <w:spacing w:val="20"/>
                <w:sz w:val="20"/>
              </w:rPr>
            </w:pPr>
            <w:r>
              <w:rPr>
                <w:rFonts w:ascii="Arial" w:hAnsi="Arial"/>
                <w:spacing w:val="20"/>
                <w:sz w:val="20"/>
              </w:rPr>
              <w:t>5,0</w:t>
            </w:r>
          </w:p>
        </w:tc>
        <w:tc>
          <w:tcPr>
            <w:tcW w:type="dxa" w:w="1604"/>
            <w:tcBorders>
              <w:top w:color="000000" w:sz="4" w:val="single"/>
              <w:left w:color="000000" w:sz="4" w:val="single"/>
              <w:right w:color="000000" w:sz="4" w:val="single"/>
            </w:tcBorders>
            <w:shd w:fill="auto" w:val="clear"/>
            <w:tcMar>
              <w:left w:type="dxa" w:w="28"/>
              <w:right w:type="dxa" w:w="28"/>
            </w:tcMar>
          </w:tcPr>
          <w:p w14:paraId="A2060000">
            <w:pPr>
              <w:ind/>
              <w:jc w:val="center"/>
              <w:rPr>
                <w:rFonts w:ascii="Arial" w:hAnsi="Arial"/>
                <w:spacing w:val="20"/>
                <w:sz w:val="20"/>
              </w:rPr>
            </w:pPr>
            <w:r>
              <w:rPr>
                <w:rFonts w:ascii="Arial" w:hAnsi="Arial"/>
                <w:spacing w:val="20"/>
                <w:sz w:val="20"/>
              </w:rPr>
              <w:t>1,5</w:t>
            </w:r>
          </w:p>
        </w:tc>
      </w:tr>
      <w:tr>
        <w:tc>
          <w:tcPr>
            <w:tcW w:type="dxa" w:w="6382"/>
            <w:tcBorders>
              <w:left w:color="000000" w:sz="4" w:val="single"/>
            </w:tcBorders>
            <w:shd w:fill="auto" w:val="clear"/>
            <w:tcMar>
              <w:left w:type="dxa" w:w="28"/>
              <w:right w:type="dxa" w:w="28"/>
            </w:tcMar>
          </w:tcPr>
          <w:p w14:paraId="A3060000">
            <w:pPr>
              <w:ind/>
              <w:jc w:val="both"/>
              <w:rPr>
                <w:rFonts w:ascii="Arial" w:hAnsi="Arial"/>
                <w:spacing w:val="20"/>
                <w:sz w:val="20"/>
              </w:rPr>
            </w:pPr>
            <w:r>
              <w:rPr>
                <w:rFonts w:ascii="Arial" w:hAnsi="Arial"/>
                <w:spacing w:val="20"/>
                <w:sz w:val="20"/>
              </w:rPr>
              <w:t>Край тротуара и садовой дорожки</w:t>
            </w:r>
          </w:p>
        </w:tc>
        <w:tc>
          <w:tcPr>
            <w:tcW w:type="dxa" w:w="1624"/>
            <w:tcBorders>
              <w:left w:color="000000" w:sz="4" w:val="single"/>
            </w:tcBorders>
            <w:shd w:fill="auto" w:val="clear"/>
            <w:tcMar>
              <w:left w:type="dxa" w:w="28"/>
              <w:right w:type="dxa" w:w="28"/>
            </w:tcMar>
          </w:tcPr>
          <w:p w14:paraId="A4060000">
            <w:pPr>
              <w:ind/>
              <w:jc w:val="center"/>
              <w:rPr>
                <w:rFonts w:ascii="Arial" w:hAnsi="Arial"/>
                <w:spacing w:val="20"/>
                <w:sz w:val="20"/>
              </w:rPr>
            </w:pPr>
            <w:r>
              <w:rPr>
                <w:rFonts w:ascii="Arial" w:hAnsi="Arial"/>
                <w:spacing w:val="20"/>
                <w:sz w:val="20"/>
              </w:rPr>
              <w:t>0,7</w:t>
            </w:r>
          </w:p>
        </w:tc>
        <w:tc>
          <w:tcPr>
            <w:tcW w:type="dxa" w:w="1604"/>
            <w:tcBorders>
              <w:left w:color="000000" w:sz="4" w:val="single"/>
              <w:right w:color="000000" w:sz="4" w:val="single"/>
            </w:tcBorders>
            <w:shd w:fill="auto" w:val="clear"/>
            <w:tcMar>
              <w:left w:type="dxa" w:w="28"/>
              <w:right w:type="dxa" w:w="28"/>
            </w:tcMar>
          </w:tcPr>
          <w:p w14:paraId="A5060000">
            <w:pPr>
              <w:ind/>
              <w:jc w:val="center"/>
              <w:rPr>
                <w:rFonts w:ascii="Arial" w:hAnsi="Arial"/>
                <w:spacing w:val="20"/>
                <w:sz w:val="20"/>
              </w:rPr>
            </w:pPr>
            <w:r>
              <w:rPr>
                <w:rFonts w:ascii="Arial" w:hAnsi="Arial"/>
                <w:spacing w:val="20"/>
                <w:sz w:val="20"/>
              </w:rPr>
              <w:t>0,5</w:t>
            </w:r>
          </w:p>
        </w:tc>
      </w:tr>
      <w:tr>
        <w:tc>
          <w:tcPr>
            <w:tcW w:type="dxa" w:w="6382"/>
            <w:tcBorders>
              <w:left w:color="000000" w:sz="4" w:val="single"/>
            </w:tcBorders>
            <w:shd w:fill="auto" w:val="clear"/>
            <w:tcMar>
              <w:left w:type="dxa" w:w="28"/>
              <w:right w:type="dxa" w:w="28"/>
            </w:tcMar>
          </w:tcPr>
          <w:p w14:paraId="A6060000">
            <w:pPr>
              <w:ind/>
              <w:jc w:val="both"/>
              <w:rPr>
                <w:rFonts w:ascii="Arial" w:hAnsi="Arial"/>
                <w:spacing w:val="20"/>
                <w:sz w:val="20"/>
              </w:rPr>
            </w:pPr>
            <w:r>
              <w:rPr>
                <w:rFonts w:ascii="Arial" w:hAnsi="Arial"/>
                <w:spacing w:val="20"/>
                <w:sz w:val="20"/>
              </w:rPr>
              <w:t>Край проезжей части улиц, кромка укрепленной полосы обочины дороги или бровка канавы</w:t>
            </w:r>
          </w:p>
        </w:tc>
        <w:tc>
          <w:tcPr>
            <w:tcW w:type="dxa" w:w="1624"/>
            <w:tcBorders>
              <w:left w:color="000000" w:sz="4" w:val="single"/>
            </w:tcBorders>
            <w:shd w:fill="auto" w:val="clear"/>
            <w:tcMar>
              <w:left w:type="dxa" w:w="28"/>
              <w:right w:type="dxa" w:w="28"/>
            </w:tcMar>
          </w:tcPr>
          <w:p w14:paraId="A7060000">
            <w:pPr>
              <w:ind/>
              <w:jc w:val="center"/>
              <w:rPr>
                <w:rFonts w:ascii="Arial" w:hAnsi="Arial"/>
                <w:spacing w:val="20"/>
                <w:sz w:val="20"/>
              </w:rPr>
            </w:pPr>
            <w:r>
              <w:rPr>
                <w:rFonts w:ascii="Arial" w:hAnsi="Arial"/>
                <w:spacing w:val="20"/>
                <w:sz w:val="20"/>
              </w:rPr>
              <w:t>2,0</w:t>
            </w:r>
          </w:p>
        </w:tc>
        <w:tc>
          <w:tcPr>
            <w:tcW w:type="dxa" w:w="1604"/>
            <w:tcBorders>
              <w:left w:color="000000" w:sz="4" w:val="single"/>
              <w:right w:color="000000" w:sz="4" w:val="single"/>
            </w:tcBorders>
            <w:shd w:fill="auto" w:val="clear"/>
            <w:tcMar>
              <w:left w:type="dxa" w:w="28"/>
              <w:right w:type="dxa" w:w="28"/>
            </w:tcMar>
          </w:tcPr>
          <w:p w14:paraId="A8060000">
            <w:pPr>
              <w:ind/>
              <w:jc w:val="center"/>
              <w:rPr>
                <w:rFonts w:ascii="Arial" w:hAnsi="Arial"/>
                <w:spacing w:val="20"/>
                <w:sz w:val="20"/>
              </w:rPr>
            </w:pPr>
            <w:r>
              <w:rPr>
                <w:rFonts w:ascii="Arial" w:hAnsi="Arial"/>
                <w:spacing w:val="20"/>
                <w:sz w:val="20"/>
              </w:rPr>
              <w:t>1,0</w:t>
            </w:r>
          </w:p>
        </w:tc>
      </w:tr>
      <w:tr>
        <w:tc>
          <w:tcPr>
            <w:tcW w:type="dxa" w:w="6382"/>
            <w:tcBorders>
              <w:left w:color="000000" w:sz="4" w:val="single"/>
            </w:tcBorders>
            <w:shd w:fill="auto" w:val="clear"/>
            <w:tcMar>
              <w:left w:type="dxa" w:w="28"/>
              <w:right w:type="dxa" w:w="28"/>
            </w:tcMar>
          </w:tcPr>
          <w:p w14:paraId="A9060000">
            <w:pPr>
              <w:ind/>
              <w:jc w:val="both"/>
              <w:rPr>
                <w:rFonts w:ascii="Arial" w:hAnsi="Arial"/>
                <w:spacing w:val="20"/>
                <w:sz w:val="20"/>
              </w:rPr>
            </w:pPr>
            <w:r>
              <w:rPr>
                <w:rFonts w:ascii="Arial" w:hAnsi="Arial"/>
                <w:spacing w:val="20"/>
                <w:sz w:val="20"/>
              </w:rPr>
              <w:t>Мачта и опора осветительной сети, мостовая опора</w:t>
            </w:r>
          </w:p>
        </w:tc>
        <w:tc>
          <w:tcPr>
            <w:tcW w:type="dxa" w:w="1624"/>
            <w:tcBorders>
              <w:left w:color="000000" w:sz="4" w:val="single"/>
            </w:tcBorders>
            <w:shd w:fill="auto" w:val="clear"/>
            <w:tcMar>
              <w:left w:type="dxa" w:w="28"/>
              <w:right w:type="dxa" w:w="28"/>
            </w:tcMar>
          </w:tcPr>
          <w:p w14:paraId="AA060000">
            <w:pPr>
              <w:ind/>
              <w:jc w:val="center"/>
              <w:rPr>
                <w:rFonts w:ascii="Arial" w:hAnsi="Arial"/>
                <w:spacing w:val="20"/>
                <w:sz w:val="20"/>
              </w:rPr>
            </w:pPr>
            <w:r>
              <w:rPr>
                <w:rFonts w:ascii="Arial" w:hAnsi="Arial"/>
                <w:spacing w:val="20"/>
                <w:sz w:val="20"/>
              </w:rPr>
              <w:t>4,0</w:t>
            </w:r>
          </w:p>
        </w:tc>
        <w:tc>
          <w:tcPr>
            <w:tcW w:type="dxa" w:w="1604"/>
            <w:tcBorders>
              <w:left w:color="000000" w:sz="4" w:val="single"/>
              <w:right w:color="000000" w:sz="4" w:val="single"/>
            </w:tcBorders>
            <w:shd w:fill="auto" w:val="clear"/>
            <w:tcMar>
              <w:left w:type="dxa" w:w="28"/>
              <w:right w:type="dxa" w:w="28"/>
            </w:tcMar>
          </w:tcPr>
          <w:p w14:paraId="AB060000">
            <w:pPr>
              <w:ind/>
              <w:jc w:val="center"/>
              <w:rPr>
                <w:rFonts w:ascii="Arial" w:hAnsi="Arial"/>
                <w:spacing w:val="20"/>
                <w:sz w:val="20"/>
              </w:rPr>
            </w:pPr>
            <w:r>
              <w:rPr>
                <w:rFonts w:ascii="Arial" w:hAnsi="Arial"/>
                <w:spacing w:val="20"/>
                <w:sz w:val="20"/>
              </w:rPr>
              <w:t>-</w:t>
            </w:r>
          </w:p>
        </w:tc>
      </w:tr>
      <w:tr>
        <w:tc>
          <w:tcPr>
            <w:tcW w:type="dxa" w:w="6382"/>
            <w:tcBorders>
              <w:left w:color="000000" w:sz="4" w:val="single"/>
            </w:tcBorders>
            <w:shd w:fill="auto" w:val="clear"/>
            <w:tcMar>
              <w:left w:type="dxa" w:w="28"/>
              <w:right w:type="dxa" w:w="28"/>
            </w:tcMar>
          </w:tcPr>
          <w:p w14:paraId="AC060000">
            <w:pPr>
              <w:ind/>
              <w:jc w:val="both"/>
              <w:rPr>
                <w:rFonts w:ascii="Arial" w:hAnsi="Arial"/>
                <w:spacing w:val="20"/>
                <w:sz w:val="20"/>
              </w:rPr>
            </w:pPr>
            <w:r>
              <w:rPr>
                <w:rFonts w:ascii="Arial" w:hAnsi="Arial"/>
                <w:spacing w:val="20"/>
                <w:sz w:val="20"/>
              </w:rPr>
              <w:t>Подошва откоса, террасы и др.</w:t>
            </w:r>
          </w:p>
        </w:tc>
        <w:tc>
          <w:tcPr>
            <w:tcW w:type="dxa" w:w="1624"/>
            <w:tcBorders>
              <w:left w:color="000000" w:sz="4" w:val="single"/>
            </w:tcBorders>
            <w:shd w:fill="auto" w:val="clear"/>
            <w:tcMar>
              <w:left w:type="dxa" w:w="28"/>
              <w:right w:type="dxa" w:w="28"/>
            </w:tcMar>
          </w:tcPr>
          <w:p w14:paraId="AD060000">
            <w:pPr>
              <w:ind/>
              <w:jc w:val="center"/>
              <w:rPr>
                <w:rFonts w:ascii="Arial" w:hAnsi="Arial"/>
                <w:spacing w:val="20"/>
                <w:sz w:val="20"/>
              </w:rPr>
            </w:pPr>
            <w:r>
              <w:rPr>
                <w:rFonts w:ascii="Arial" w:hAnsi="Arial"/>
                <w:spacing w:val="20"/>
                <w:sz w:val="20"/>
              </w:rPr>
              <w:t>1,0</w:t>
            </w:r>
          </w:p>
        </w:tc>
        <w:tc>
          <w:tcPr>
            <w:tcW w:type="dxa" w:w="1604"/>
            <w:tcBorders>
              <w:left w:color="000000" w:sz="4" w:val="single"/>
              <w:right w:color="000000" w:sz="4" w:val="single"/>
            </w:tcBorders>
            <w:shd w:fill="auto" w:val="clear"/>
            <w:tcMar>
              <w:left w:type="dxa" w:w="28"/>
              <w:right w:type="dxa" w:w="28"/>
            </w:tcMar>
          </w:tcPr>
          <w:p w14:paraId="AE060000">
            <w:pPr>
              <w:ind/>
              <w:jc w:val="center"/>
              <w:rPr>
                <w:rFonts w:ascii="Arial" w:hAnsi="Arial"/>
                <w:spacing w:val="20"/>
                <w:sz w:val="20"/>
              </w:rPr>
            </w:pPr>
            <w:r>
              <w:rPr>
                <w:rFonts w:ascii="Arial" w:hAnsi="Arial"/>
                <w:spacing w:val="20"/>
                <w:sz w:val="20"/>
              </w:rPr>
              <w:t>0,5</w:t>
            </w:r>
          </w:p>
        </w:tc>
      </w:tr>
      <w:tr>
        <w:tc>
          <w:tcPr>
            <w:tcW w:type="dxa" w:w="6382"/>
            <w:tcBorders>
              <w:left w:color="000000" w:sz="4" w:val="single"/>
              <w:bottom w:color="000000" w:sz="4" w:val="single"/>
            </w:tcBorders>
            <w:shd w:fill="auto" w:val="clear"/>
            <w:tcMar>
              <w:left w:type="dxa" w:w="28"/>
              <w:right w:type="dxa" w:w="28"/>
            </w:tcMar>
          </w:tcPr>
          <w:p w14:paraId="AF060000">
            <w:pPr>
              <w:ind/>
              <w:jc w:val="both"/>
              <w:rPr>
                <w:rFonts w:ascii="Arial" w:hAnsi="Arial"/>
                <w:spacing w:val="20"/>
                <w:sz w:val="20"/>
              </w:rPr>
            </w:pPr>
            <w:r>
              <w:rPr>
                <w:rFonts w:ascii="Arial" w:hAnsi="Arial"/>
                <w:spacing w:val="20"/>
                <w:sz w:val="20"/>
              </w:rPr>
              <w:t>Подошва или внутренняя грань подпорной стенки</w:t>
            </w:r>
          </w:p>
        </w:tc>
        <w:tc>
          <w:tcPr>
            <w:tcW w:type="dxa" w:w="1624"/>
            <w:tcBorders>
              <w:left w:color="000000" w:sz="4" w:val="single"/>
              <w:bottom w:color="000000" w:sz="4" w:val="single"/>
            </w:tcBorders>
            <w:shd w:fill="auto" w:val="clear"/>
            <w:tcMar>
              <w:left w:type="dxa" w:w="28"/>
              <w:right w:type="dxa" w:w="28"/>
            </w:tcMar>
          </w:tcPr>
          <w:p w14:paraId="B0060000">
            <w:pPr>
              <w:ind/>
              <w:jc w:val="center"/>
              <w:rPr>
                <w:rFonts w:ascii="Arial" w:hAnsi="Arial"/>
                <w:spacing w:val="20"/>
                <w:sz w:val="20"/>
              </w:rPr>
            </w:pPr>
            <w:r>
              <w:rPr>
                <w:rFonts w:ascii="Arial" w:hAnsi="Arial"/>
                <w:spacing w:val="20"/>
                <w:sz w:val="20"/>
              </w:rPr>
              <w:t>3,0</w:t>
            </w:r>
          </w:p>
        </w:tc>
        <w:tc>
          <w:tcPr>
            <w:tcW w:type="dxa" w:w="1604"/>
            <w:tcBorders>
              <w:left w:color="000000" w:sz="4" w:val="single"/>
              <w:bottom w:color="000000" w:sz="4" w:val="single"/>
              <w:right w:color="000000" w:sz="4" w:val="single"/>
            </w:tcBorders>
            <w:shd w:fill="auto" w:val="clear"/>
            <w:tcMar>
              <w:left w:type="dxa" w:w="28"/>
              <w:right w:type="dxa" w:w="28"/>
            </w:tcMar>
          </w:tcPr>
          <w:p w14:paraId="B1060000">
            <w:pPr>
              <w:ind/>
              <w:jc w:val="center"/>
              <w:rPr>
                <w:rFonts w:ascii="Arial" w:hAnsi="Arial"/>
                <w:spacing w:val="20"/>
                <w:sz w:val="20"/>
              </w:rPr>
            </w:pPr>
            <w:r>
              <w:rPr>
                <w:rFonts w:ascii="Arial" w:hAnsi="Arial"/>
                <w:spacing w:val="20"/>
                <w:sz w:val="20"/>
              </w:rPr>
              <w:t>1,0</w:t>
            </w:r>
          </w:p>
        </w:tc>
      </w:tr>
      <w:tr>
        <w:tc>
          <w:tcPr>
            <w:tcW w:type="dxa" w:w="6382"/>
            <w:tcBorders>
              <w:top w:color="000000" w:sz="4" w:val="single"/>
              <w:left w:color="000000" w:sz="4" w:val="single"/>
            </w:tcBorders>
            <w:shd w:fill="auto" w:val="clear"/>
            <w:tcMar>
              <w:left w:type="dxa" w:w="28"/>
              <w:right w:type="dxa" w:w="28"/>
            </w:tcMar>
          </w:tcPr>
          <w:p w14:paraId="B2060000">
            <w:pPr>
              <w:ind/>
              <w:jc w:val="both"/>
              <w:rPr>
                <w:rFonts w:ascii="Arial" w:hAnsi="Arial"/>
                <w:spacing w:val="20"/>
                <w:sz w:val="20"/>
              </w:rPr>
            </w:pPr>
            <w:r>
              <w:rPr>
                <w:rFonts w:ascii="Arial" w:hAnsi="Arial"/>
                <w:spacing w:val="20"/>
                <w:sz w:val="20"/>
              </w:rPr>
              <w:t>Подземные сети:</w:t>
            </w:r>
          </w:p>
        </w:tc>
        <w:tc>
          <w:tcPr>
            <w:tcW w:type="dxa" w:w="1624"/>
            <w:tcBorders>
              <w:top w:color="000000" w:sz="4" w:val="single"/>
              <w:left w:color="000000" w:sz="4" w:val="single"/>
            </w:tcBorders>
            <w:shd w:fill="auto" w:val="clear"/>
            <w:tcMar>
              <w:left w:type="dxa" w:w="28"/>
              <w:right w:type="dxa" w:w="28"/>
            </w:tcMar>
          </w:tcPr>
          <w:p w14:paraId="B3060000">
            <w:pPr>
              <w:ind/>
              <w:jc w:val="center"/>
              <w:rPr>
                <w:rFonts w:ascii="Arial" w:hAnsi="Arial"/>
                <w:spacing w:val="20"/>
                <w:sz w:val="20"/>
              </w:rPr>
            </w:pPr>
          </w:p>
        </w:tc>
        <w:tc>
          <w:tcPr>
            <w:tcW w:type="dxa" w:w="1604"/>
            <w:tcBorders>
              <w:top w:color="000000" w:sz="4" w:val="single"/>
              <w:left w:color="000000" w:sz="4" w:val="single"/>
              <w:right w:color="000000" w:sz="4" w:val="single"/>
            </w:tcBorders>
            <w:shd w:fill="auto" w:val="clear"/>
            <w:tcMar>
              <w:left w:type="dxa" w:w="28"/>
              <w:right w:type="dxa" w:w="28"/>
            </w:tcMar>
          </w:tcPr>
          <w:p w14:paraId="B4060000">
            <w:pPr>
              <w:ind/>
              <w:jc w:val="center"/>
              <w:rPr>
                <w:rFonts w:ascii="Arial" w:hAnsi="Arial"/>
                <w:spacing w:val="20"/>
                <w:sz w:val="20"/>
              </w:rPr>
            </w:pPr>
          </w:p>
        </w:tc>
      </w:tr>
      <w:tr>
        <w:tc>
          <w:tcPr>
            <w:tcW w:type="dxa" w:w="6382"/>
            <w:tcBorders>
              <w:left w:color="000000" w:sz="4" w:val="single"/>
            </w:tcBorders>
            <w:shd w:fill="auto" w:val="clear"/>
            <w:tcMar>
              <w:left w:type="dxa" w:w="28"/>
              <w:right w:type="dxa" w:w="28"/>
            </w:tcMar>
          </w:tcPr>
          <w:p w14:paraId="B5060000">
            <w:pPr>
              <w:ind/>
              <w:jc w:val="both"/>
              <w:rPr>
                <w:rFonts w:ascii="Arial" w:hAnsi="Arial"/>
                <w:spacing w:val="20"/>
                <w:sz w:val="20"/>
              </w:rPr>
            </w:pPr>
            <w:r>
              <w:rPr>
                <w:rFonts w:ascii="Arial" w:hAnsi="Arial"/>
                <w:spacing w:val="20"/>
                <w:sz w:val="20"/>
              </w:rPr>
              <w:t>газопровод, канализация</w:t>
            </w:r>
          </w:p>
        </w:tc>
        <w:tc>
          <w:tcPr>
            <w:tcW w:type="dxa" w:w="1624"/>
            <w:tcBorders>
              <w:left w:color="000000" w:sz="4" w:val="single"/>
            </w:tcBorders>
            <w:shd w:fill="auto" w:val="clear"/>
            <w:tcMar>
              <w:left w:type="dxa" w:w="28"/>
              <w:right w:type="dxa" w:w="28"/>
            </w:tcMar>
          </w:tcPr>
          <w:p w14:paraId="B6060000">
            <w:pPr>
              <w:ind/>
              <w:jc w:val="center"/>
              <w:rPr>
                <w:rFonts w:ascii="Arial" w:hAnsi="Arial"/>
                <w:spacing w:val="20"/>
                <w:sz w:val="20"/>
              </w:rPr>
            </w:pPr>
            <w:r>
              <w:rPr>
                <w:rFonts w:ascii="Arial" w:hAnsi="Arial"/>
                <w:spacing w:val="20"/>
                <w:sz w:val="20"/>
              </w:rPr>
              <w:t>1,5</w:t>
            </w:r>
          </w:p>
        </w:tc>
        <w:tc>
          <w:tcPr>
            <w:tcW w:type="dxa" w:w="1604"/>
            <w:tcBorders>
              <w:left w:color="000000" w:sz="4" w:val="single"/>
              <w:right w:color="000000" w:sz="4" w:val="single"/>
            </w:tcBorders>
            <w:shd w:fill="auto" w:val="clear"/>
            <w:tcMar>
              <w:left w:type="dxa" w:w="28"/>
              <w:right w:type="dxa" w:w="28"/>
            </w:tcMar>
          </w:tcPr>
          <w:p w14:paraId="B7060000">
            <w:pPr>
              <w:ind/>
              <w:jc w:val="center"/>
              <w:rPr>
                <w:rFonts w:ascii="Arial" w:hAnsi="Arial"/>
                <w:spacing w:val="20"/>
                <w:sz w:val="20"/>
              </w:rPr>
            </w:pPr>
            <w:r>
              <w:rPr>
                <w:rFonts w:ascii="Arial" w:hAnsi="Arial"/>
                <w:spacing w:val="20"/>
                <w:sz w:val="20"/>
              </w:rPr>
              <w:t>-</w:t>
            </w:r>
          </w:p>
        </w:tc>
      </w:tr>
      <w:tr>
        <w:tc>
          <w:tcPr>
            <w:tcW w:type="dxa" w:w="6382"/>
            <w:tcBorders>
              <w:left w:color="000000" w:sz="4" w:val="single"/>
            </w:tcBorders>
            <w:shd w:fill="auto" w:val="clear"/>
            <w:tcMar>
              <w:left w:type="dxa" w:w="28"/>
              <w:right w:type="dxa" w:w="28"/>
            </w:tcMar>
          </w:tcPr>
          <w:p w14:paraId="B8060000">
            <w:pPr>
              <w:ind/>
              <w:jc w:val="both"/>
              <w:rPr>
                <w:rFonts w:ascii="Arial" w:hAnsi="Arial"/>
                <w:spacing w:val="20"/>
                <w:sz w:val="20"/>
              </w:rPr>
            </w:pPr>
            <w:r>
              <w:rPr>
                <w:rFonts w:ascii="Arial" w:hAnsi="Arial"/>
                <w:spacing w:val="20"/>
                <w:sz w:val="20"/>
              </w:rPr>
              <w:t>тепловая сеть (стенка канала, тоннеля или оболочка при бесканальной прокладке)</w:t>
            </w:r>
          </w:p>
        </w:tc>
        <w:tc>
          <w:tcPr>
            <w:tcW w:type="dxa" w:w="1624"/>
            <w:tcBorders>
              <w:left w:color="000000" w:sz="4" w:val="single"/>
            </w:tcBorders>
            <w:shd w:fill="auto" w:val="clear"/>
            <w:tcMar>
              <w:left w:type="dxa" w:w="28"/>
              <w:right w:type="dxa" w:w="28"/>
            </w:tcMar>
          </w:tcPr>
          <w:p w14:paraId="B9060000">
            <w:pPr>
              <w:ind/>
              <w:jc w:val="center"/>
              <w:rPr>
                <w:rFonts w:ascii="Arial" w:hAnsi="Arial"/>
                <w:spacing w:val="20"/>
                <w:sz w:val="20"/>
              </w:rPr>
            </w:pPr>
            <w:r>
              <w:rPr>
                <w:rFonts w:ascii="Arial" w:hAnsi="Arial"/>
                <w:spacing w:val="20"/>
                <w:sz w:val="20"/>
              </w:rPr>
              <w:t>2,0</w:t>
            </w:r>
          </w:p>
        </w:tc>
        <w:tc>
          <w:tcPr>
            <w:tcW w:type="dxa" w:w="1604"/>
            <w:tcBorders>
              <w:left w:color="000000" w:sz="4" w:val="single"/>
              <w:right w:color="000000" w:sz="4" w:val="single"/>
            </w:tcBorders>
            <w:shd w:fill="auto" w:val="clear"/>
            <w:tcMar>
              <w:left w:type="dxa" w:w="28"/>
              <w:right w:type="dxa" w:w="28"/>
            </w:tcMar>
          </w:tcPr>
          <w:p w14:paraId="BA060000">
            <w:pPr>
              <w:ind/>
              <w:jc w:val="center"/>
              <w:rPr>
                <w:rFonts w:ascii="Arial" w:hAnsi="Arial"/>
                <w:spacing w:val="20"/>
                <w:sz w:val="20"/>
              </w:rPr>
            </w:pPr>
            <w:r>
              <w:rPr>
                <w:rFonts w:ascii="Arial" w:hAnsi="Arial"/>
                <w:spacing w:val="20"/>
                <w:sz w:val="20"/>
              </w:rPr>
              <w:t>1,0</w:t>
            </w:r>
          </w:p>
        </w:tc>
      </w:tr>
      <w:tr>
        <w:tc>
          <w:tcPr>
            <w:tcW w:type="dxa" w:w="6382"/>
            <w:tcBorders>
              <w:left w:color="000000" w:sz="4" w:val="single"/>
            </w:tcBorders>
            <w:shd w:fill="auto" w:val="clear"/>
            <w:tcMar>
              <w:left w:type="dxa" w:w="28"/>
              <w:right w:type="dxa" w:w="28"/>
            </w:tcMar>
          </w:tcPr>
          <w:p w14:paraId="BB060000">
            <w:pPr>
              <w:ind/>
              <w:jc w:val="both"/>
              <w:rPr>
                <w:rFonts w:ascii="Arial" w:hAnsi="Arial"/>
                <w:spacing w:val="20"/>
                <w:sz w:val="20"/>
              </w:rPr>
            </w:pPr>
            <w:r>
              <w:rPr>
                <w:rFonts w:ascii="Arial" w:hAnsi="Arial"/>
                <w:spacing w:val="20"/>
                <w:sz w:val="20"/>
              </w:rPr>
              <w:t>водопровод, дренаж</w:t>
            </w:r>
          </w:p>
        </w:tc>
        <w:tc>
          <w:tcPr>
            <w:tcW w:type="dxa" w:w="1624"/>
            <w:tcBorders>
              <w:left w:color="000000" w:sz="4" w:val="single"/>
            </w:tcBorders>
            <w:shd w:fill="auto" w:val="clear"/>
            <w:tcMar>
              <w:left w:type="dxa" w:w="28"/>
              <w:right w:type="dxa" w:w="28"/>
            </w:tcMar>
          </w:tcPr>
          <w:p w14:paraId="BC060000">
            <w:pPr>
              <w:ind/>
              <w:jc w:val="center"/>
              <w:rPr>
                <w:rFonts w:ascii="Arial" w:hAnsi="Arial"/>
                <w:spacing w:val="20"/>
                <w:sz w:val="20"/>
              </w:rPr>
            </w:pPr>
            <w:r>
              <w:rPr>
                <w:rFonts w:ascii="Arial" w:hAnsi="Arial"/>
                <w:spacing w:val="20"/>
                <w:sz w:val="20"/>
              </w:rPr>
              <w:t>2,0</w:t>
            </w:r>
          </w:p>
        </w:tc>
        <w:tc>
          <w:tcPr>
            <w:tcW w:type="dxa" w:w="1604"/>
            <w:tcBorders>
              <w:left w:color="000000" w:sz="4" w:val="single"/>
              <w:right w:color="000000" w:sz="4" w:val="single"/>
            </w:tcBorders>
            <w:shd w:fill="auto" w:val="clear"/>
            <w:tcMar>
              <w:left w:type="dxa" w:w="28"/>
              <w:right w:type="dxa" w:w="28"/>
            </w:tcMar>
          </w:tcPr>
          <w:p w14:paraId="BD060000">
            <w:pPr>
              <w:ind/>
              <w:jc w:val="center"/>
              <w:rPr>
                <w:rFonts w:ascii="Arial" w:hAnsi="Arial"/>
                <w:spacing w:val="20"/>
                <w:sz w:val="20"/>
              </w:rPr>
            </w:pPr>
            <w:r>
              <w:rPr>
                <w:rFonts w:ascii="Arial" w:hAnsi="Arial"/>
                <w:spacing w:val="20"/>
                <w:sz w:val="20"/>
              </w:rPr>
              <w:t>-</w:t>
            </w:r>
          </w:p>
        </w:tc>
      </w:tr>
      <w:tr>
        <w:tc>
          <w:tcPr>
            <w:tcW w:type="dxa" w:w="6382"/>
            <w:tcBorders>
              <w:left w:color="000000" w:sz="4" w:val="single"/>
              <w:bottom w:color="000000" w:sz="4" w:val="single"/>
            </w:tcBorders>
            <w:shd w:fill="auto" w:val="clear"/>
            <w:tcMar>
              <w:left w:type="dxa" w:w="28"/>
              <w:right w:type="dxa" w:w="28"/>
            </w:tcMar>
          </w:tcPr>
          <w:p w14:paraId="BE060000">
            <w:pPr>
              <w:ind/>
              <w:jc w:val="both"/>
              <w:rPr>
                <w:rFonts w:ascii="Arial" w:hAnsi="Arial"/>
                <w:spacing w:val="20"/>
                <w:sz w:val="20"/>
              </w:rPr>
            </w:pPr>
            <w:r>
              <w:rPr>
                <w:rFonts w:ascii="Arial" w:hAnsi="Arial"/>
                <w:spacing w:val="20"/>
                <w:sz w:val="20"/>
              </w:rPr>
              <w:t>силовой кабель и кабель связи</w:t>
            </w:r>
          </w:p>
        </w:tc>
        <w:tc>
          <w:tcPr>
            <w:tcW w:type="dxa" w:w="1624"/>
            <w:tcBorders>
              <w:left w:color="000000" w:sz="4" w:val="single"/>
              <w:bottom w:color="000000" w:sz="4" w:val="single"/>
            </w:tcBorders>
            <w:shd w:fill="auto" w:val="clear"/>
            <w:tcMar>
              <w:left w:type="dxa" w:w="28"/>
              <w:right w:type="dxa" w:w="28"/>
            </w:tcMar>
          </w:tcPr>
          <w:p w14:paraId="BF060000">
            <w:pPr>
              <w:ind/>
              <w:jc w:val="center"/>
              <w:rPr>
                <w:rFonts w:ascii="Arial" w:hAnsi="Arial"/>
                <w:spacing w:val="20"/>
                <w:sz w:val="20"/>
              </w:rPr>
            </w:pPr>
            <w:r>
              <w:rPr>
                <w:rFonts w:ascii="Arial" w:hAnsi="Arial"/>
                <w:spacing w:val="20"/>
                <w:sz w:val="20"/>
              </w:rPr>
              <w:t>2,0</w:t>
            </w:r>
          </w:p>
        </w:tc>
        <w:tc>
          <w:tcPr>
            <w:tcW w:type="dxa" w:w="1604"/>
            <w:tcBorders>
              <w:left w:color="000000" w:sz="4" w:val="single"/>
              <w:bottom w:color="000000" w:sz="4" w:val="single"/>
              <w:right w:color="000000" w:sz="4" w:val="single"/>
            </w:tcBorders>
            <w:shd w:fill="auto" w:val="clear"/>
            <w:tcMar>
              <w:left w:type="dxa" w:w="28"/>
              <w:right w:type="dxa" w:w="28"/>
            </w:tcMar>
          </w:tcPr>
          <w:p w14:paraId="C0060000">
            <w:pPr>
              <w:ind/>
              <w:jc w:val="center"/>
              <w:rPr>
                <w:rFonts w:ascii="Arial" w:hAnsi="Arial"/>
                <w:spacing w:val="20"/>
                <w:sz w:val="20"/>
              </w:rPr>
            </w:pPr>
            <w:r>
              <w:rPr>
                <w:rFonts w:ascii="Arial" w:hAnsi="Arial"/>
                <w:spacing w:val="20"/>
                <w:sz w:val="20"/>
              </w:rPr>
              <w:t>0,7</w:t>
            </w:r>
          </w:p>
        </w:tc>
      </w:tr>
    </w:tbl>
    <w:p w14:paraId="C1060000">
      <w:pPr>
        <w:ind w:firstLine="567" w:left="0"/>
        <w:jc w:val="both"/>
        <w:rPr>
          <w:rFonts w:ascii="Arial" w:hAnsi="Arial"/>
          <w:spacing w:val="20"/>
          <w:sz w:val="20"/>
        </w:rPr>
      </w:pPr>
      <w:r>
        <w:rPr>
          <w:rFonts w:ascii="Arial" w:hAnsi="Arial"/>
          <w:spacing w:val="20"/>
          <w:sz w:val="20"/>
        </w:rPr>
        <w:t xml:space="preserve">Примечания: </w:t>
      </w:r>
    </w:p>
    <w:p w14:paraId="C2060000">
      <w:pPr>
        <w:ind w:firstLine="567" w:left="0"/>
        <w:jc w:val="both"/>
        <w:rPr>
          <w:rFonts w:ascii="Arial" w:hAnsi="Arial"/>
          <w:spacing w:val="20"/>
          <w:sz w:val="20"/>
        </w:rPr>
      </w:pPr>
      <w:r>
        <w:rPr>
          <w:rFonts w:ascii="Arial" w:hAnsi="Arial"/>
          <w:spacing w:val="20"/>
          <w:sz w:val="20"/>
        </w:rPr>
        <w:t>1. Приведенные нормы относятся к деревьям с диаметром кроны не более 5 м и должны быть увеличены для деревьев с кроной большего диаметра.</w:t>
      </w:r>
    </w:p>
    <w:p w14:paraId="C3060000">
      <w:pPr>
        <w:ind w:firstLine="567" w:left="0"/>
        <w:jc w:val="both"/>
        <w:rPr>
          <w:rFonts w:ascii="Arial" w:hAnsi="Arial"/>
          <w:spacing w:val="20"/>
          <w:sz w:val="20"/>
        </w:rPr>
      </w:pPr>
      <w:r>
        <w:rPr>
          <w:rFonts w:ascii="Arial" w:hAnsi="Arial"/>
          <w:spacing w:val="20"/>
          <w:sz w:val="20"/>
        </w:rPr>
        <w:t>2. Расстояния от воздушных линий электропередачи до деревьев следует принимать по правилам устройства электроустановок.</w:t>
      </w:r>
    </w:p>
    <w:p w14:paraId="C4060000">
      <w:pPr>
        <w:ind w:firstLine="567" w:left="0"/>
        <w:jc w:val="both"/>
      </w:pPr>
      <w:r>
        <w:rPr>
          <w:rFonts w:ascii="Arial" w:hAnsi="Arial"/>
          <w:spacing w:val="20"/>
          <w:sz w:val="20"/>
        </w:rPr>
        <w:t>3. Деревья, высаживаемые у зданий, не должны препятствовать инсоляции и освещенности жилых и общественных помещений</w:t>
      </w:r>
      <w:r>
        <w:t>.</w:t>
      </w:r>
    </w:p>
    <w:p w14:paraId="C5060000">
      <w:pPr>
        <w:ind/>
        <w:jc w:val="both"/>
        <w:rPr>
          <w:rFonts w:ascii="Arial" w:hAnsi="Arial"/>
          <w:b w:val="1"/>
          <w:spacing w:val="20"/>
          <w:sz w:val="20"/>
        </w:rPr>
      </w:pPr>
    </w:p>
    <w:p w14:paraId="C6060000">
      <w:pPr>
        <w:ind/>
        <w:jc w:val="both"/>
        <w:rPr>
          <w:rFonts w:ascii="Arial" w:hAnsi="Arial"/>
          <w:b w:val="1"/>
        </w:rPr>
      </w:pPr>
      <w:r>
        <w:rPr>
          <w:rFonts w:ascii="Arial" w:hAnsi="Arial"/>
          <w:b w:val="1"/>
          <w:spacing w:val="20"/>
          <w:sz w:val="20"/>
        </w:rPr>
        <w:t>Места отдыха общего пользования</w:t>
      </w:r>
      <w:r>
        <w:rPr>
          <w:rFonts w:ascii="Arial" w:hAnsi="Arial"/>
          <w:b w:val="1"/>
        </w:rPr>
        <w:t xml:space="preserve"> </w:t>
      </w:r>
    </w:p>
    <w:p w14:paraId="C7060000">
      <w:pPr>
        <w:pStyle w:val="Style_6"/>
        <w:spacing w:after="0" w:before="0"/>
        <w:ind w:firstLine="567" w:left="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C8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предельные размеры земельных участков для настоящей зоны не установлены;</w:t>
      </w:r>
    </w:p>
    <w:p w14:paraId="C906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CA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предельное количество этажей или предельная высота зданий, строений, сооружений: максимальная высота - 5 м;</w:t>
      </w:r>
    </w:p>
    <w:p w14:paraId="CB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- 20%;</w:t>
      </w:r>
    </w:p>
    <w:p w14:paraId="CC060000">
      <w:pPr>
        <w:ind w:firstLine="567" w:left="0"/>
        <w:jc w:val="both"/>
        <w:rPr>
          <w:rFonts w:ascii="Arial" w:hAnsi="Arial"/>
          <w:spacing w:val="20"/>
          <w:sz w:val="20"/>
        </w:rPr>
      </w:pPr>
    </w:p>
    <w:p w14:paraId="CD060000">
      <w:pPr>
        <w:pStyle w:val="Style_3"/>
        <w:spacing w:after="0" w:before="0"/>
        <w:ind w:firstLine="567" w:left="0"/>
        <w:jc w:val="both"/>
        <w:rPr>
          <w:spacing w:val="20"/>
          <w:sz w:val="20"/>
        </w:rPr>
      </w:pPr>
      <w:bookmarkStart w:id="67" w:name="__RefHeading__11907_2070005707"/>
      <w:bookmarkEnd w:id="67"/>
      <w:r>
        <w:rPr>
          <w:spacing w:val="20"/>
          <w:sz w:val="20"/>
        </w:rPr>
        <w:t>Статья 55. Параметры производственных зон</w:t>
      </w:r>
    </w:p>
    <w:p w14:paraId="CE060000">
      <w:pPr>
        <w:ind w:firstLine="567" w:left="0"/>
        <w:jc w:val="both"/>
        <w:rPr>
          <w:rFonts w:ascii="Arial" w:hAnsi="Arial"/>
          <w:spacing w:val="20"/>
          <w:sz w:val="20"/>
        </w:rPr>
      </w:pPr>
      <w:r>
        <w:rPr>
          <w:rFonts w:ascii="Arial" w:hAnsi="Arial"/>
          <w:spacing w:val="20"/>
          <w:sz w:val="20"/>
        </w:rPr>
        <w:t>Санитарно-защитная зона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документации, проектов строительства, реконструкции и эксплуатации отдельного предприятия и/или группы предприятий.</w:t>
      </w:r>
    </w:p>
    <w:p w14:paraId="CF060000">
      <w:pPr>
        <w:ind w:firstLine="567" w:left="0"/>
        <w:jc w:val="both"/>
        <w:rPr>
          <w:rFonts w:ascii="Arial" w:hAnsi="Arial"/>
          <w:spacing w:val="20"/>
          <w:sz w:val="20"/>
        </w:rPr>
      </w:pPr>
      <w:r>
        <w:rPr>
          <w:rFonts w:ascii="Arial" w:hAnsi="Arial"/>
          <w:spacing w:val="20"/>
          <w:sz w:val="20"/>
        </w:rPr>
        <w:t>Процент озеленения территории СЗЗ устанавливается в зависимости от класса вредности по действующему СанПиН.</w:t>
      </w:r>
    </w:p>
    <w:p w14:paraId="D0060000">
      <w:pPr>
        <w:ind w:firstLine="567" w:left="0"/>
        <w:jc w:val="both"/>
        <w:rPr>
          <w:rFonts w:ascii="Arial" w:hAnsi="Arial"/>
          <w:spacing w:val="20"/>
          <w:sz w:val="20"/>
        </w:rPr>
      </w:pPr>
      <w:r>
        <w:rPr>
          <w:rFonts w:ascii="Arial" w:hAnsi="Arial"/>
          <w:spacing w:val="20"/>
          <w:sz w:val="20"/>
        </w:rPr>
        <w:t xml:space="preserve">Минимальная плотность застройки определяется с учётом требований СНиП 2-89-80* в соответствии с отраслевой принадлежностью предприятия. </w:t>
      </w:r>
    </w:p>
    <w:p w14:paraId="D1060000">
      <w:pPr>
        <w:ind w:firstLine="567" w:left="0"/>
        <w:jc w:val="both"/>
        <w:rPr>
          <w:rFonts w:ascii="Arial" w:hAnsi="Arial"/>
          <w:spacing w:val="20"/>
          <w:sz w:val="20"/>
        </w:rPr>
      </w:pPr>
      <w:r>
        <w:rPr>
          <w:rFonts w:ascii="Arial" w:hAnsi="Arial"/>
          <w:spacing w:val="20"/>
          <w:sz w:val="20"/>
        </w:rPr>
        <w:t xml:space="preserve">На предзаводских территориях следует предусматривать парковки автотранспорта. </w:t>
      </w:r>
    </w:p>
    <w:p w14:paraId="D2060000">
      <w:pPr>
        <w:ind w:firstLine="567" w:left="0"/>
        <w:jc w:val="both"/>
        <w:rPr>
          <w:rFonts w:ascii="Arial" w:hAnsi="Arial"/>
          <w:spacing w:val="20"/>
          <w:sz w:val="20"/>
        </w:rPr>
      </w:pPr>
      <w:r>
        <w:rPr>
          <w:rFonts w:ascii="Arial" w:hAnsi="Arial"/>
          <w:spacing w:val="20"/>
          <w:sz w:val="20"/>
        </w:rPr>
        <w:t>Все загрязнённые воды поверхностного стока с территории промплощадки должны направляться на локальные или общегородские очистные сооружения.</w:t>
      </w:r>
    </w:p>
    <w:p w14:paraId="D3060000">
      <w:pPr>
        <w:ind/>
        <w:jc w:val="both"/>
        <w:rPr>
          <w:rFonts w:ascii="Arial" w:hAnsi="Arial"/>
          <w:b w:val="1"/>
          <w:spacing w:val="20"/>
          <w:sz w:val="20"/>
        </w:rPr>
      </w:pPr>
    </w:p>
    <w:p w14:paraId="D4060000">
      <w:pPr>
        <w:ind/>
        <w:jc w:val="both"/>
        <w:rPr>
          <w:rFonts w:ascii="Arial" w:hAnsi="Arial"/>
          <w:b w:val="1"/>
          <w:spacing w:val="20"/>
          <w:sz w:val="20"/>
        </w:rPr>
      </w:pPr>
      <w:r>
        <w:rPr>
          <w:rFonts w:ascii="Arial" w:hAnsi="Arial"/>
          <w:b w:val="1"/>
          <w:spacing w:val="20"/>
          <w:sz w:val="20"/>
        </w:rPr>
        <w:t xml:space="preserve">Зона производственных предприятий V класса вредности </w:t>
      </w:r>
    </w:p>
    <w:p w14:paraId="D5060000">
      <w:pPr>
        <w:ind w:firstLine="567" w:left="36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D6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14:paraId="D7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предельная (минимальная и (или) максимальная) площадь земельных участков: минимальная площадь участка -60 кв.м.;</w:t>
      </w:r>
    </w:p>
    <w:p w14:paraId="D806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D9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предельное количество этажей или предельная высота зданий, строений, сооружений: максимальная высота объектов капитального строительства - 20 м.;</w:t>
      </w:r>
    </w:p>
    <w:p w14:paraId="DA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- 60%;</w:t>
      </w:r>
    </w:p>
    <w:p w14:paraId="DB060000">
      <w:pPr>
        <w:pStyle w:val="Style_6"/>
        <w:numPr>
          <w:ilvl w:val="0"/>
          <w:numId w:val="39"/>
        </w:numPr>
        <w:spacing w:after="0" w:before="0"/>
        <w:ind/>
        <w:jc w:val="both"/>
        <w:rPr>
          <w:rFonts w:ascii="Arial" w:hAnsi="Arial"/>
          <w:spacing w:val="20"/>
          <w:sz w:val="20"/>
        </w:rPr>
      </w:pPr>
      <w:r>
        <w:rPr>
          <w:rFonts w:ascii="Arial" w:hAnsi="Arial"/>
          <w:spacing w:val="20"/>
          <w:sz w:val="20"/>
        </w:rPr>
        <w:t>иные показатели: максимальный класс вредности объектов капитального строительства, размещаемых на территории зоны - IV, размер санитарно-защитных зон: для объектов V класса - 50 м.;</w:t>
      </w:r>
    </w:p>
    <w:p w14:paraId="DC06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минимальные расстояния между стенами зданий: </w:t>
      </w:r>
    </w:p>
    <w:p w14:paraId="DD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без окон - 0 м.; </w:t>
      </w:r>
    </w:p>
    <w:p w14:paraId="DE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с окнами - 6 м.; </w:t>
      </w:r>
    </w:p>
    <w:p w14:paraId="DF060000">
      <w:pPr>
        <w:ind/>
        <w:jc w:val="both"/>
        <w:rPr>
          <w:rFonts w:ascii="Arial" w:hAnsi="Arial"/>
          <w:b w:val="1"/>
          <w:spacing w:val="20"/>
          <w:sz w:val="20"/>
        </w:rPr>
      </w:pPr>
    </w:p>
    <w:p w14:paraId="E0060000">
      <w:pPr>
        <w:ind/>
        <w:jc w:val="both"/>
        <w:rPr>
          <w:rFonts w:ascii="Arial" w:hAnsi="Arial"/>
          <w:b w:val="1"/>
          <w:spacing w:val="20"/>
          <w:sz w:val="20"/>
        </w:rPr>
      </w:pPr>
      <w:r>
        <w:rPr>
          <w:rFonts w:ascii="Arial" w:hAnsi="Arial"/>
          <w:b w:val="1"/>
          <w:spacing w:val="20"/>
          <w:sz w:val="20"/>
        </w:rPr>
        <w:t>Зона производственных предприятий III - IV класса вредности</w:t>
      </w:r>
    </w:p>
    <w:p w14:paraId="E1060000">
      <w:pPr>
        <w:ind w:firstLine="567" w:left="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E2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14:paraId="E3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предельная (минимальная и (или) максимальная) площадь земельных участков: минимальная площадь участка - 100 кв.м.;</w:t>
      </w:r>
    </w:p>
    <w:p w14:paraId="E406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E5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предельное количество этажей или предельная высота зданий, строений, сооружений: максимальная высота объектов капитального строительства - 20 м.;</w:t>
      </w:r>
    </w:p>
    <w:p w14:paraId="E6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- 60%;</w:t>
      </w:r>
    </w:p>
    <w:p w14:paraId="E7060000">
      <w:pPr>
        <w:pStyle w:val="Style_6"/>
        <w:numPr>
          <w:ilvl w:val="0"/>
          <w:numId w:val="39"/>
        </w:numPr>
        <w:spacing w:after="0" w:before="0"/>
        <w:ind/>
        <w:jc w:val="both"/>
        <w:rPr>
          <w:rFonts w:ascii="Arial" w:hAnsi="Arial"/>
          <w:spacing w:val="20"/>
          <w:sz w:val="20"/>
        </w:rPr>
      </w:pPr>
      <w:r>
        <w:rPr>
          <w:rFonts w:ascii="Arial" w:hAnsi="Arial"/>
          <w:spacing w:val="20"/>
          <w:sz w:val="20"/>
        </w:rPr>
        <w:t>иные показатели: максимальный класс вредности объектов капитального строительства, размещаемых на территории зоны - II, размер санитарно-защитных зон:</w:t>
      </w:r>
    </w:p>
    <w:p w14:paraId="E8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объектов II класса - 500 м.; </w:t>
      </w:r>
    </w:p>
    <w:p w14:paraId="E9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объектов III класса - 300 м.; </w:t>
      </w:r>
    </w:p>
    <w:p w14:paraId="EA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объектов IV класса - 100 м.; </w:t>
      </w:r>
    </w:p>
    <w:p w14:paraId="EB06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минимальные расстояния между стенами зданий: </w:t>
      </w:r>
    </w:p>
    <w:p w14:paraId="EC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без окон - 0 м.; </w:t>
      </w:r>
    </w:p>
    <w:p w14:paraId="ED060000">
      <w:pPr>
        <w:pStyle w:val="Style_6"/>
        <w:numPr>
          <w:ilvl w:val="1"/>
          <w:numId w:val="39"/>
        </w:numPr>
        <w:spacing w:after="0" w:before="0"/>
        <w:ind/>
        <w:jc w:val="both"/>
        <w:rPr>
          <w:rFonts w:ascii="Arial" w:hAnsi="Arial"/>
          <w:spacing w:val="20"/>
          <w:sz w:val="20"/>
        </w:rPr>
      </w:pPr>
      <w:r>
        <w:rPr>
          <w:rFonts w:ascii="Arial" w:hAnsi="Arial"/>
          <w:spacing w:val="20"/>
          <w:sz w:val="20"/>
        </w:rPr>
        <w:t>для стен с окнами - 6 м.;</w:t>
      </w:r>
    </w:p>
    <w:p w14:paraId="EE060000">
      <w:pPr>
        <w:ind/>
        <w:jc w:val="both"/>
        <w:rPr>
          <w:rFonts w:ascii="Arial" w:hAnsi="Arial"/>
          <w:b w:val="1"/>
          <w:spacing w:val="20"/>
          <w:sz w:val="20"/>
        </w:rPr>
      </w:pPr>
    </w:p>
    <w:p w14:paraId="EF060000">
      <w:pPr>
        <w:ind/>
        <w:jc w:val="both"/>
        <w:rPr>
          <w:rFonts w:ascii="Arial" w:hAnsi="Arial"/>
          <w:b w:val="1"/>
          <w:spacing w:val="20"/>
          <w:sz w:val="20"/>
        </w:rPr>
      </w:pPr>
      <w:r>
        <w:rPr>
          <w:rFonts w:ascii="Arial" w:hAnsi="Arial"/>
          <w:b w:val="1"/>
          <w:spacing w:val="20"/>
          <w:sz w:val="20"/>
        </w:rPr>
        <w:t>Зона производственных предприятий I и II класса вредности</w:t>
      </w:r>
    </w:p>
    <w:p w14:paraId="F0060000">
      <w:pPr>
        <w:ind w:firstLine="567" w:left="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F1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14:paraId="F2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предельная (минимальная и (или) максимальная) площадь земельных участков: минимальная площадь участка - 120 кв.м.;</w:t>
      </w:r>
    </w:p>
    <w:p w14:paraId="F306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F4060000">
      <w:pPr>
        <w:pStyle w:val="Style_6"/>
        <w:numPr>
          <w:ilvl w:val="0"/>
          <w:numId w:val="39"/>
        </w:numPr>
        <w:spacing w:after="0" w:before="0"/>
        <w:ind/>
        <w:jc w:val="both"/>
        <w:rPr>
          <w:rFonts w:ascii="Arial" w:hAnsi="Arial"/>
          <w:spacing w:val="20"/>
          <w:sz w:val="20"/>
        </w:rPr>
      </w:pPr>
      <w:r>
        <w:rPr>
          <w:rFonts w:ascii="Arial" w:hAnsi="Arial"/>
          <w:spacing w:val="20"/>
          <w:sz w:val="20"/>
        </w:rPr>
        <w:t>предельное количество этажей или предельная высота зданий, строений, сооружений: максимальная высота объектов капитального строительства - 20 м.;</w:t>
      </w:r>
    </w:p>
    <w:p w14:paraId="F506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- 80%;</w:t>
      </w:r>
    </w:p>
    <w:p w14:paraId="F6060000">
      <w:pPr>
        <w:pStyle w:val="Style_6"/>
        <w:numPr>
          <w:ilvl w:val="0"/>
          <w:numId w:val="39"/>
        </w:numPr>
        <w:spacing w:after="0" w:before="0"/>
        <w:ind/>
        <w:jc w:val="both"/>
        <w:rPr>
          <w:rFonts w:ascii="Arial" w:hAnsi="Arial"/>
          <w:spacing w:val="20"/>
          <w:sz w:val="20"/>
        </w:rPr>
      </w:pPr>
      <w:r>
        <w:rPr>
          <w:rFonts w:ascii="Arial" w:hAnsi="Arial"/>
          <w:spacing w:val="20"/>
          <w:sz w:val="20"/>
        </w:rPr>
        <w:t>иные показатели: максимальный класс вредности объектов капитального строительства, размещаемых на территории зоны - I, размер санитарно-защитных зон:</w:t>
      </w:r>
    </w:p>
    <w:p w14:paraId="F7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объектов I класса - 1000 м.; </w:t>
      </w:r>
    </w:p>
    <w:p w14:paraId="F8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объектов II класса - 500 м.; </w:t>
      </w:r>
    </w:p>
    <w:p w14:paraId="F906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минимальные расстояния между стенами зданий: </w:t>
      </w:r>
    </w:p>
    <w:p w14:paraId="FA06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без окон - 0 м.; </w:t>
      </w:r>
    </w:p>
    <w:p w14:paraId="FB060000">
      <w:pPr>
        <w:pStyle w:val="Style_6"/>
        <w:numPr>
          <w:ilvl w:val="1"/>
          <w:numId w:val="39"/>
        </w:numPr>
        <w:spacing w:after="0" w:before="0"/>
        <w:ind/>
        <w:jc w:val="both"/>
        <w:rPr>
          <w:rFonts w:ascii="Arial" w:hAnsi="Arial"/>
          <w:spacing w:val="20"/>
          <w:sz w:val="20"/>
        </w:rPr>
      </w:pPr>
      <w:r>
        <w:rPr>
          <w:rFonts w:ascii="Arial" w:hAnsi="Arial"/>
          <w:spacing w:val="20"/>
          <w:sz w:val="20"/>
        </w:rPr>
        <w:t>для стен с окнами - 6 м.;</w:t>
      </w:r>
    </w:p>
    <w:p w14:paraId="FC060000">
      <w:pPr>
        <w:ind w:firstLine="567" w:left="0"/>
        <w:jc w:val="both"/>
        <w:rPr>
          <w:rFonts w:ascii="Arial" w:hAnsi="Arial"/>
          <w:spacing w:val="20"/>
          <w:sz w:val="20"/>
        </w:rPr>
      </w:pPr>
      <w:r>
        <w:rPr>
          <w:rFonts w:ascii="Arial" w:hAnsi="Arial"/>
          <w:spacing w:val="20"/>
          <w:sz w:val="20"/>
        </w:rPr>
        <w:t xml:space="preserve"> </w:t>
      </w:r>
    </w:p>
    <w:p w14:paraId="FD060000">
      <w:pPr>
        <w:pStyle w:val="Style_3"/>
        <w:spacing w:after="0" w:before="0"/>
        <w:ind w:firstLine="567" w:left="0"/>
        <w:jc w:val="both"/>
        <w:rPr>
          <w:spacing w:val="20"/>
          <w:sz w:val="20"/>
        </w:rPr>
      </w:pPr>
      <w:bookmarkStart w:id="68" w:name="__RefHeading__11909_2070005707"/>
      <w:bookmarkEnd w:id="68"/>
      <w:r>
        <w:rPr>
          <w:spacing w:val="20"/>
          <w:sz w:val="20"/>
        </w:rPr>
        <w:t>Статья 56. Параметры зон инженерной инфраструктуры</w:t>
      </w:r>
    </w:p>
    <w:p w14:paraId="FE060000">
      <w:pPr>
        <w:ind w:firstLine="567" w:left="0"/>
        <w:jc w:val="both"/>
        <w:rPr>
          <w:rFonts w:ascii="Arial" w:hAnsi="Arial"/>
          <w:spacing w:val="20"/>
          <w:sz w:val="20"/>
        </w:rPr>
      </w:pPr>
      <w:r>
        <w:rPr>
          <w:rFonts w:ascii="Arial" w:hAnsi="Arial"/>
          <w:spacing w:val="20"/>
          <w:sz w:val="20"/>
        </w:rPr>
        <w:t>Размеры земельных участков для станций очистки воды в зависимости от их производительности, тыс. м3/сут., следует принимать по проекту, но не более, га:</w:t>
      </w:r>
    </w:p>
    <w:p w14:paraId="FF060000">
      <w:pPr>
        <w:ind w:firstLine="567" w:left="0"/>
        <w:jc w:val="both"/>
        <w:rPr>
          <w:rFonts w:ascii="Arial" w:hAnsi="Arial"/>
          <w:spacing w:val="20"/>
          <w:sz w:val="20"/>
        </w:rPr>
      </w:pPr>
      <w:r>
        <w:rPr>
          <w:rFonts w:ascii="Arial" w:hAnsi="Arial"/>
          <w:spacing w:val="20"/>
          <w:sz w:val="20"/>
        </w:rPr>
        <w:t xml:space="preserve">до 0,8 </w:t>
      </w:r>
      <w:r>
        <w:rPr>
          <w:rFonts w:ascii="Arial" w:hAnsi="Arial"/>
          <w:spacing w:val="20"/>
          <w:sz w:val="20"/>
        </w:rPr>
        <w:tab/>
      </w:r>
      <w:r>
        <w:rPr>
          <w:rFonts w:ascii="Arial" w:hAnsi="Arial"/>
          <w:spacing w:val="20"/>
          <w:sz w:val="20"/>
        </w:rPr>
        <w:tab/>
      </w:r>
      <w:r>
        <w:rPr>
          <w:rFonts w:ascii="Arial" w:hAnsi="Arial"/>
          <w:spacing w:val="20"/>
          <w:sz w:val="20"/>
        </w:rPr>
        <w:t>-  1</w:t>
      </w:r>
    </w:p>
    <w:p w14:paraId="00070000">
      <w:pPr>
        <w:ind w:firstLine="567" w:left="0"/>
        <w:jc w:val="both"/>
        <w:rPr>
          <w:rFonts w:ascii="Arial" w:hAnsi="Arial"/>
          <w:spacing w:val="20"/>
          <w:sz w:val="20"/>
        </w:rPr>
      </w:pPr>
      <w:r>
        <w:rPr>
          <w:rFonts w:ascii="Arial" w:hAnsi="Arial"/>
          <w:spacing w:val="20"/>
          <w:sz w:val="20"/>
        </w:rPr>
        <w:t xml:space="preserve">св. 0,8 до 12 </w:t>
      </w:r>
      <w:r>
        <w:rPr>
          <w:rFonts w:ascii="Arial" w:hAnsi="Arial"/>
          <w:spacing w:val="20"/>
          <w:sz w:val="20"/>
        </w:rPr>
        <w:tab/>
      </w:r>
      <w:r>
        <w:rPr>
          <w:rFonts w:ascii="Arial" w:hAnsi="Arial"/>
          <w:spacing w:val="20"/>
          <w:sz w:val="20"/>
        </w:rPr>
        <w:t>-  2</w:t>
      </w:r>
    </w:p>
    <w:p w14:paraId="01070000">
      <w:pPr>
        <w:ind w:firstLine="567" w:left="0"/>
        <w:jc w:val="both"/>
        <w:rPr>
          <w:rFonts w:ascii="Arial" w:hAnsi="Arial"/>
          <w:spacing w:val="20"/>
          <w:sz w:val="20"/>
        </w:rPr>
      </w:pPr>
      <w:r>
        <w:rPr>
          <w:rFonts w:ascii="Arial" w:hAnsi="Arial"/>
          <w:spacing w:val="20"/>
          <w:sz w:val="20"/>
        </w:rPr>
        <w:t xml:space="preserve">Размеры земельных участков для очистных сооружений канализации следует принимать не более указанных в таблице. </w:t>
      </w:r>
    </w:p>
    <w:tbl>
      <w:tblPr>
        <w:tblStyle w:val="Style_8"/>
        <w:tblInd w:type="dxa" w:w="28"/>
        <w:tblLayout w:type="fixed"/>
        <w:tblCellMar>
          <w:left w:type="dxa" w:w="28"/>
          <w:right w:type="dxa" w:w="28"/>
        </w:tblCellMar>
      </w:tblPr>
      <w:tblGrid>
        <w:gridCol w:w="3907"/>
        <w:gridCol w:w="1538"/>
        <w:gridCol w:w="1253"/>
        <w:gridCol w:w="2496"/>
      </w:tblGrid>
      <w:tr>
        <w:tc>
          <w:tcPr>
            <w:tcW w:type="dxa" w:w="3907"/>
            <w:vMerge w:val="restart"/>
            <w:tcBorders>
              <w:top w:color="000000" w:sz="4" w:val="single"/>
              <w:left w:color="000000" w:sz="4" w:val="single"/>
              <w:bottom w:color="000000" w:sz="4" w:val="single"/>
            </w:tcBorders>
            <w:shd w:fill="auto" w:val="clear"/>
            <w:tcMar>
              <w:left w:type="dxa" w:w="28"/>
              <w:right w:type="dxa" w:w="28"/>
            </w:tcMar>
            <w:vAlign w:val="center"/>
          </w:tcPr>
          <w:p w14:paraId="02070000">
            <w:pPr>
              <w:ind w:firstLine="567" w:left="0"/>
              <w:jc w:val="both"/>
              <w:rPr>
                <w:rFonts w:ascii="Arial" w:hAnsi="Arial"/>
                <w:spacing w:val="20"/>
                <w:sz w:val="20"/>
              </w:rPr>
            </w:pPr>
            <w:r>
              <w:rPr>
                <w:rFonts w:ascii="Arial" w:hAnsi="Arial"/>
                <w:spacing w:val="20"/>
                <w:sz w:val="20"/>
              </w:rPr>
              <w:t>Производительность очистных сооружений канализации</w:t>
            </w:r>
          </w:p>
          <w:p w14:paraId="03070000">
            <w:pPr>
              <w:ind w:firstLine="567" w:left="0"/>
              <w:jc w:val="both"/>
              <w:rPr>
                <w:rFonts w:ascii="Arial" w:hAnsi="Arial"/>
                <w:spacing w:val="20"/>
                <w:sz w:val="20"/>
              </w:rPr>
            </w:pPr>
            <w:r>
              <w:rPr>
                <w:rFonts w:ascii="Arial" w:hAnsi="Arial"/>
                <w:spacing w:val="20"/>
                <w:sz w:val="20"/>
              </w:rPr>
              <w:t xml:space="preserve"> тыс м/сут</w:t>
            </w:r>
          </w:p>
        </w:tc>
        <w:tc>
          <w:tcPr>
            <w:tcW w:type="dxa" w:w="5287"/>
            <w:gridSpan w:val="3"/>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04070000">
            <w:pPr>
              <w:ind w:firstLine="567" w:left="0"/>
              <w:jc w:val="both"/>
              <w:rPr>
                <w:rFonts w:ascii="Arial" w:hAnsi="Arial"/>
                <w:spacing w:val="20"/>
                <w:sz w:val="20"/>
              </w:rPr>
            </w:pPr>
            <w:r>
              <w:rPr>
                <w:rFonts w:ascii="Arial" w:hAnsi="Arial"/>
                <w:spacing w:val="20"/>
                <w:sz w:val="20"/>
              </w:rPr>
              <w:t>Размеры земельных участков, га</w:t>
            </w:r>
          </w:p>
        </w:tc>
      </w:tr>
      <w:tr>
        <w:tc>
          <w:tcPr>
            <w:tcW w:type="dxa" w:w="3907"/>
            <w:gridSpan w:val="1"/>
            <w:vMerge w:val="continue"/>
            <w:tcBorders>
              <w:top w:color="000000" w:sz="4" w:val="single"/>
              <w:left w:color="000000" w:sz="4" w:val="single"/>
              <w:bottom w:color="000000" w:sz="4" w:val="single"/>
            </w:tcBorders>
            <w:shd w:fill="auto" w:val="clear"/>
            <w:tcMar>
              <w:left w:type="dxa" w:w="28"/>
              <w:right w:type="dxa" w:w="28"/>
            </w:tcMar>
            <w:vAlign w:val="center"/>
          </w:tcPr>
          <w:p/>
        </w:tc>
        <w:tc>
          <w:tcPr>
            <w:tcW w:type="dxa" w:w="1538"/>
            <w:tcBorders>
              <w:top w:color="000000" w:sz="4" w:val="single"/>
              <w:left w:color="000000" w:sz="4" w:val="single"/>
              <w:bottom w:color="000000" w:sz="4" w:val="single"/>
            </w:tcBorders>
            <w:shd w:fill="auto" w:val="clear"/>
            <w:tcMar>
              <w:left w:type="dxa" w:w="28"/>
              <w:right w:type="dxa" w:w="28"/>
            </w:tcMar>
            <w:vAlign w:val="center"/>
          </w:tcPr>
          <w:p w14:paraId="05070000">
            <w:pPr>
              <w:ind w:firstLine="567" w:left="0"/>
              <w:jc w:val="both"/>
              <w:rPr>
                <w:rFonts w:ascii="Arial" w:hAnsi="Arial"/>
                <w:spacing w:val="20"/>
                <w:sz w:val="20"/>
              </w:rPr>
            </w:pPr>
            <w:r>
              <w:rPr>
                <w:rFonts w:ascii="Arial" w:hAnsi="Arial"/>
                <w:spacing w:val="20"/>
                <w:sz w:val="20"/>
              </w:rPr>
              <w:t>очистных сооружений</w:t>
            </w:r>
          </w:p>
        </w:tc>
        <w:tc>
          <w:tcPr>
            <w:tcW w:type="dxa" w:w="1253"/>
            <w:tcBorders>
              <w:top w:color="000000" w:sz="4" w:val="single"/>
              <w:left w:color="000000" w:sz="4" w:val="single"/>
              <w:bottom w:color="000000" w:sz="4" w:val="single"/>
            </w:tcBorders>
            <w:shd w:fill="auto" w:val="clear"/>
            <w:tcMar>
              <w:left w:type="dxa" w:w="28"/>
              <w:right w:type="dxa" w:w="28"/>
            </w:tcMar>
            <w:vAlign w:val="center"/>
          </w:tcPr>
          <w:p w14:paraId="06070000">
            <w:pPr>
              <w:ind w:firstLine="567" w:left="0"/>
              <w:jc w:val="both"/>
              <w:rPr>
                <w:rFonts w:ascii="Arial" w:hAnsi="Arial"/>
                <w:spacing w:val="20"/>
                <w:sz w:val="20"/>
              </w:rPr>
            </w:pPr>
            <w:r>
              <w:rPr>
                <w:rFonts w:ascii="Arial" w:hAnsi="Arial"/>
                <w:spacing w:val="20"/>
                <w:sz w:val="20"/>
              </w:rPr>
              <w:t>иловых площадок</w:t>
            </w:r>
          </w:p>
        </w:tc>
        <w:tc>
          <w:tcPr>
            <w:tcW w:type="dxa" w:w="2496"/>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07070000">
            <w:pPr>
              <w:ind w:firstLine="567" w:left="0"/>
              <w:jc w:val="both"/>
              <w:rPr>
                <w:rFonts w:ascii="Arial" w:hAnsi="Arial"/>
                <w:spacing w:val="20"/>
                <w:sz w:val="20"/>
              </w:rPr>
            </w:pPr>
            <w:r>
              <w:rPr>
                <w:rFonts w:ascii="Arial" w:hAnsi="Arial"/>
                <w:spacing w:val="20"/>
                <w:sz w:val="20"/>
              </w:rPr>
              <w:t>биологических прудов глубокой очистки сточных вод</w:t>
            </w:r>
          </w:p>
        </w:tc>
      </w:tr>
      <w:tr>
        <w:tc>
          <w:tcPr>
            <w:tcW w:type="dxa" w:w="3907"/>
            <w:tcBorders>
              <w:top w:color="000000" w:sz="4" w:val="single"/>
              <w:left w:color="000000" w:sz="4" w:val="single"/>
              <w:bottom w:color="000000" w:sz="4" w:val="single"/>
            </w:tcBorders>
            <w:shd w:fill="auto" w:val="clear"/>
            <w:tcMar>
              <w:left w:type="dxa" w:w="28"/>
              <w:right w:type="dxa" w:w="28"/>
            </w:tcMar>
          </w:tcPr>
          <w:p w14:paraId="08070000">
            <w:pPr>
              <w:ind w:firstLine="567" w:left="0"/>
              <w:jc w:val="both"/>
              <w:rPr>
                <w:rFonts w:ascii="Arial" w:hAnsi="Arial"/>
                <w:spacing w:val="20"/>
                <w:sz w:val="20"/>
              </w:rPr>
            </w:pPr>
            <w:r>
              <w:rPr>
                <w:rFonts w:ascii="Arial" w:hAnsi="Arial"/>
                <w:spacing w:val="20"/>
                <w:sz w:val="20"/>
              </w:rPr>
              <w:t xml:space="preserve">До 0,7 </w:t>
            </w:r>
          </w:p>
        </w:tc>
        <w:tc>
          <w:tcPr>
            <w:tcW w:type="dxa" w:w="1538"/>
            <w:tcBorders>
              <w:top w:color="000000" w:sz="4" w:val="single"/>
              <w:left w:color="000000" w:sz="4" w:val="single"/>
              <w:bottom w:color="000000" w:sz="4" w:val="single"/>
            </w:tcBorders>
            <w:shd w:fill="auto" w:val="clear"/>
            <w:tcMar>
              <w:left w:type="dxa" w:w="28"/>
              <w:right w:type="dxa" w:w="28"/>
            </w:tcMar>
          </w:tcPr>
          <w:p w14:paraId="09070000">
            <w:pPr>
              <w:ind w:firstLine="567" w:left="0"/>
              <w:jc w:val="both"/>
              <w:rPr>
                <w:rFonts w:ascii="Arial" w:hAnsi="Arial"/>
                <w:spacing w:val="20"/>
                <w:sz w:val="20"/>
              </w:rPr>
            </w:pPr>
            <w:r>
              <w:rPr>
                <w:rFonts w:ascii="Arial" w:hAnsi="Arial"/>
                <w:spacing w:val="20"/>
                <w:sz w:val="20"/>
              </w:rPr>
              <w:t>0,5</w:t>
            </w:r>
          </w:p>
        </w:tc>
        <w:tc>
          <w:tcPr>
            <w:tcW w:type="dxa" w:w="1253"/>
            <w:tcBorders>
              <w:top w:color="000000" w:sz="4" w:val="single"/>
              <w:left w:color="000000" w:sz="4" w:val="single"/>
              <w:bottom w:color="000000" w:sz="4" w:val="single"/>
            </w:tcBorders>
            <w:shd w:fill="auto" w:val="clear"/>
            <w:tcMar>
              <w:left w:type="dxa" w:w="28"/>
              <w:right w:type="dxa" w:w="28"/>
            </w:tcMar>
          </w:tcPr>
          <w:p w14:paraId="0A070000">
            <w:pPr>
              <w:ind w:firstLine="567" w:left="0"/>
              <w:jc w:val="both"/>
              <w:rPr>
                <w:rFonts w:ascii="Arial" w:hAnsi="Arial"/>
                <w:spacing w:val="20"/>
                <w:sz w:val="20"/>
              </w:rPr>
            </w:pPr>
            <w:r>
              <w:rPr>
                <w:rFonts w:ascii="Arial" w:hAnsi="Arial"/>
                <w:spacing w:val="20"/>
                <w:sz w:val="20"/>
              </w:rPr>
              <w:t>0,2</w:t>
            </w:r>
          </w:p>
        </w:tc>
        <w:tc>
          <w:tcPr>
            <w:tcW w:type="dxa" w:w="2496"/>
            <w:tcBorders>
              <w:top w:color="000000" w:sz="4" w:val="single"/>
              <w:left w:color="000000" w:sz="4" w:val="single"/>
              <w:bottom w:color="000000" w:sz="4" w:val="single"/>
              <w:right w:color="000000" w:sz="4" w:val="single"/>
            </w:tcBorders>
            <w:shd w:fill="auto" w:val="clear"/>
            <w:tcMar>
              <w:left w:type="dxa" w:w="28"/>
              <w:right w:type="dxa" w:w="28"/>
            </w:tcMar>
          </w:tcPr>
          <w:p w14:paraId="0B070000">
            <w:pPr>
              <w:ind w:firstLine="567" w:left="0"/>
              <w:jc w:val="both"/>
              <w:rPr>
                <w:rFonts w:ascii="Arial" w:hAnsi="Arial"/>
                <w:spacing w:val="20"/>
                <w:sz w:val="20"/>
              </w:rPr>
            </w:pPr>
            <w:r>
              <w:rPr>
                <w:rFonts w:ascii="Arial" w:hAnsi="Arial"/>
                <w:spacing w:val="20"/>
                <w:sz w:val="20"/>
              </w:rPr>
              <w:t>-</w:t>
            </w:r>
          </w:p>
        </w:tc>
      </w:tr>
      <w:tr>
        <w:tc>
          <w:tcPr>
            <w:tcW w:type="dxa" w:w="3907"/>
            <w:tcBorders>
              <w:top w:color="000000" w:sz="4" w:val="single"/>
              <w:left w:color="000000" w:sz="4" w:val="single"/>
              <w:bottom w:color="000000" w:sz="4" w:val="single"/>
            </w:tcBorders>
            <w:shd w:fill="auto" w:val="clear"/>
            <w:tcMar>
              <w:left w:type="dxa" w:w="28"/>
              <w:right w:type="dxa" w:w="28"/>
            </w:tcMar>
          </w:tcPr>
          <w:p w14:paraId="0C070000">
            <w:pPr>
              <w:ind w:firstLine="567" w:left="0"/>
              <w:jc w:val="both"/>
              <w:rPr>
                <w:rFonts w:ascii="Arial" w:hAnsi="Arial"/>
                <w:spacing w:val="20"/>
                <w:sz w:val="20"/>
              </w:rPr>
            </w:pPr>
            <w:r>
              <w:rPr>
                <w:rFonts w:ascii="Arial" w:hAnsi="Arial"/>
                <w:spacing w:val="20"/>
                <w:sz w:val="20"/>
              </w:rPr>
              <w:t>Св. 0,7 до 17</w:t>
            </w:r>
          </w:p>
        </w:tc>
        <w:tc>
          <w:tcPr>
            <w:tcW w:type="dxa" w:w="1538"/>
            <w:tcBorders>
              <w:top w:color="000000" w:sz="4" w:val="single"/>
              <w:left w:color="000000" w:sz="4" w:val="single"/>
              <w:bottom w:color="000000" w:sz="4" w:val="single"/>
            </w:tcBorders>
            <w:shd w:fill="auto" w:val="clear"/>
            <w:tcMar>
              <w:left w:type="dxa" w:w="28"/>
              <w:right w:type="dxa" w:w="28"/>
            </w:tcMar>
          </w:tcPr>
          <w:p w14:paraId="0D070000">
            <w:pPr>
              <w:ind w:firstLine="567" w:left="0"/>
              <w:jc w:val="both"/>
              <w:rPr>
                <w:rFonts w:ascii="Arial" w:hAnsi="Arial"/>
                <w:spacing w:val="20"/>
                <w:sz w:val="20"/>
              </w:rPr>
            </w:pPr>
            <w:r>
              <w:rPr>
                <w:rFonts w:ascii="Arial" w:hAnsi="Arial"/>
                <w:spacing w:val="20"/>
                <w:sz w:val="20"/>
              </w:rPr>
              <w:t>4</w:t>
            </w:r>
          </w:p>
        </w:tc>
        <w:tc>
          <w:tcPr>
            <w:tcW w:type="dxa" w:w="1253"/>
            <w:tcBorders>
              <w:top w:color="000000" w:sz="4" w:val="single"/>
              <w:left w:color="000000" w:sz="4" w:val="single"/>
              <w:bottom w:color="000000" w:sz="4" w:val="single"/>
            </w:tcBorders>
            <w:shd w:fill="auto" w:val="clear"/>
            <w:tcMar>
              <w:left w:type="dxa" w:w="28"/>
              <w:right w:type="dxa" w:w="28"/>
            </w:tcMar>
          </w:tcPr>
          <w:p w14:paraId="0E070000">
            <w:pPr>
              <w:ind w:firstLine="567" w:left="0"/>
              <w:jc w:val="both"/>
              <w:rPr>
                <w:rFonts w:ascii="Arial" w:hAnsi="Arial"/>
                <w:spacing w:val="20"/>
                <w:sz w:val="20"/>
              </w:rPr>
            </w:pPr>
            <w:r>
              <w:rPr>
                <w:rFonts w:ascii="Arial" w:hAnsi="Arial"/>
                <w:spacing w:val="20"/>
                <w:sz w:val="20"/>
              </w:rPr>
              <w:t>3</w:t>
            </w:r>
          </w:p>
        </w:tc>
        <w:tc>
          <w:tcPr>
            <w:tcW w:type="dxa" w:w="2496"/>
            <w:tcBorders>
              <w:top w:color="000000" w:sz="4" w:val="single"/>
              <w:left w:color="000000" w:sz="4" w:val="single"/>
              <w:bottom w:color="000000" w:sz="4" w:val="single"/>
              <w:right w:color="000000" w:sz="4" w:val="single"/>
            </w:tcBorders>
            <w:shd w:fill="auto" w:val="clear"/>
            <w:tcMar>
              <w:left w:type="dxa" w:w="28"/>
              <w:right w:type="dxa" w:w="28"/>
            </w:tcMar>
          </w:tcPr>
          <w:p w14:paraId="0F070000">
            <w:pPr>
              <w:ind w:firstLine="567" w:left="0"/>
              <w:jc w:val="both"/>
              <w:rPr>
                <w:rFonts w:ascii="Arial" w:hAnsi="Arial"/>
                <w:spacing w:val="20"/>
                <w:sz w:val="20"/>
              </w:rPr>
            </w:pPr>
            <w:r>
              <w:rPr>
                <w:rFonts w:ascii="Arial" w:hAnsi="Arial"/>
                <w:spacing w:val="20"/>
                <w:sz w:val="20"/>
              </w:rPr>
              <w:t>3</w:t>
            </w:r>
          </w:p>
        </w:tc>
      </w:tr>
    </w:tbl>
    <w:p w14:paraId="10070000">
      <w:pPr>
        <w:ind w:firstLine="567" w:left="0"/>
        <w:jc w:val="both"/>
      </w:pPr>
    </w:p>
    <w:p w14:paraId="11070000">
      <w:pPr>
        <w:ind w:firstLine="567" w:left="0"/>
        <w:jc w:val="both"/>
        <w:rPr>
          <w:rFonts w:ascii="Arial" w:hAnsi="Arial"/>
          <w:spacing w:val="20"/>
          <w:sz w:val="20"/>
        </w:rPr>
      </w:pPr>
      <w:r>
        <w:rPr>
          <w:rFonts w:ascii="Arial" w:hAnsi="Arial"/>
          <w:spacing w:val="20"/>
          <w:sz w:val="20"/>
        </w:rPr>
        <w:t>Размеры земельных участков для отдельно стоящих отопительных котельных, располагаемых в районах жилой застройки, следует принимать по таблице.</w:t>
      </w:r>
    </w:p>
    <w:tbl>
      <w:tblPr>
        <w:tblStyle w:val="Style_8"/>
        <w:tblInd w:type="dxa" w:w="28"/>
        <w:tblLayout w:type="fixed"/>
        <w:tblCellMar>
          <w:left w:type="dxa" w:w="28"/>
          <w:right w:type="dxa" w:w="28"/>
        </w:tblCellMar>
      </w:tblPr>
      <w:tblGrid>
        <w:gridCol w:w="5181"/>
        <w:gridCol w:w="2118"/>
        <w:gridCol w:w="2266"/>
      </w:tblGrid>
      <w:tr>
        <w:tc>
          <w:tcPr>
            <w:tcW w:type="dxa" w:w="5181"/>
            <w:vMerge w:val="restart"/>
            <w:tcBorders>
              <w:top w:color="000000" w:sz="4" w:val="single"/>
              <w:left w:color="000000" w:sz="4" w:val="single"/>
              <w:bottom w:color="000000" w:sz="4" w:val="single"/>
            </w:tcBorders>
            <w:shd w:fill="auto" w:val="clear"/>
            <w:tcMar>
              <w:left w:type="dxa" w:w="28"/>
              <w:right w:type="dxa" w:w="28"/>
            </w:tcMar>
            <w:vAlign w:val="center"/>
          </w:tcPr>
          <w:p w14:paraId="12070000">
            <w:pPr>
              <w:ind w:firstLine="567" w:left="0"/>
              <w:jc w:val="both"/>
              <w:rPr>
                <w:rFonts w:ascii="Arial" w:hAnsi="Arial"/>
                <w:spacing w:val="20"/>
                <w:sz w:val="20"/>
              </w:rPr>
            </w:pPr>
            <w:r>
              <w:rPr>
                <w:rFonts w:ascii="Arial" w:hAnsi="Arial"/>
                <w:spacing w:val="20"/>
                <w:sz w:val="20"/>
              </w:rPr>
              <w:t>Теплопроизводительность</w:t>
            </w:r>
            <w:r>
              <w:rPr>
                <w:rFonts w:ascii="Arial" w:hAnsi="Arial"/>
                <w:spacing w:val="20"/>
                <w:sz w:val="20"/>
              </w:rPr>
              <w:t xml:space="preserve"> </w:t>
            </w:r>
            <w:r>
              <w:rPr>
                <w:rFonts w:ascii="Arial" w:hAnsi="Arial"/>
                <w:spacing w:val="20"/>
                <w:sz w:val="20"/>
              </w:rPr>
              <w:t>котельных</w:t>
            </w:r>
            <w:r>
              <w:rPr>
                <w:rFonts w:ascii="Arial" w:hAnsi="Arial"/>
                <w:spacing w:val="20"/>
                <w:sz w:val="20"/>
              </w:rPr>
              <w:t xml:space="preserve"> </w:t>
            </w:r>
          </w:p>
          <w:p w14:paraId="13070000">
            <w:pPr>
              <w:ind w:firstLine="567" w:left="0"/>
              <w:jc w:val="both"/>
              <w:rPr>
                <w:rFonts w:ascii="Arial" w:hAnsi="Arial"/>
                <w:spacing w:val="20"/>
                <w:sz w:val="20"/>
              </w:rPr>
            </w:pPr>
            <w:r>
              <w:rPr>
                <w:rFonts w:ascii="Arial" w:hAnsi="Arial"/>
                <w:spacing w:val="20"/>
                <w:sz w:val="20"/>
              </w:rPr>
              <w:t>Гкалч</w:t>
            </w:r>
            <w:r>
              <w:rPr>
                <w:rFonts w:ascii="Arial" w:hAnsi="Arial"/>
                <w:spacing w:val="20"/>
                <w:sz w:val="20"/>
              </w:rPr>
              <w:t xml:space="preserve"> </w:t>
            </w:r>
            <w:r>
              <w:rPr>
                <w:rFonts w:ascii="Arial" w:hAnsi="Arial"/>
                <w:spacing w:val="20"/>
                <w:sz w:val="20"/>
              </w:rPr>
              <w:t>МВт</w:t>
            </w:r>
          </w:p>
        </w:tc>
        <w:tc>
          <w:tcPr>
            <w:tcW w:type="dxa" w:w="4384"/>
            <w:gridSpan w:val="2"/>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14070000">
            <w:pPr>
              <w:ind w:firstLine="567" w:left="0"/>
              <w:jc w:val="both"/>
              <w:rPr>
                <w:rFonts w:ascii="Arial" w:hAnsi="Arial"/>
                <w:spacing w:val="20"/>
                <w:sz w:val="20"/>
              </w:rPr>
            </w:pPr>
            <w:r>
              <w:rPr>
                <w:rFonts w:ascii="Arial" w:hAnsi="Arial"/>
                <w:spacing w:val="20"/>
                <w:sz w:val="20"/>
              </w:rPr>
              <w:t>Размеры земельных участков, га, котельных, работающих</w:t>
            </w:r>
          </w:p>
        </w:tc>
      </w:tr>
      <w:tr>
        <w:tc>
          <w:tcPr>
            <w:tcW w:type="dxa" w:w="5181"/>
            <w:gridSpan w:val="1"/>
            <w:vMerge w:val="continue"/>
            <w:tcBorders>
              <w:top w:color="000000" w:sz="4" w:val="single"/>
              <w:left w:color="000000" w:sz="4" w:val="single"/>
              <w:bottom w:color="000000" w:sz="4" w:val="single"/>
            </w:tcBorders>
            <w:shd w:fill="auto" w:val="clear"/>
            <w:tcMar>
              <w:left w:type="dxa" w:w="28"/>
              <w:right w:type="dxa" w:w="28"/>
            </w:tcMar>
            <w:vAlign w:val="center"/>
          </w:tcPr>
          <w:p/>
        </w:tc>
        <w:tc>
          <w:tcPr>
            <w:tcW w:type="dxa" w:w="2118"/>
            <w:tcBorders>
              <w:top w:color="000000" w:sz="4" w:val="single"/>
              <w:left w:color="000000" w:sz="4" w:val="single"/>
              <w:bottom w:color="000000" w:sz="4" w:val="single"/>
            </w:tcBorders>
            <w:shd w:fill="auto" w:val="clear"/>
            <w:tcMar>
              <w:left w:type="dxa" w:w="28"/>
              <w:right w:type="dxa" w:w="28"/>
            </w:tcMar>
            <w:vAlign w:val="center"/>
          </w:tcPr>
          <w:p w14:paraId="15070000">
            <w:pPr>
              <w:ind w:firstLine="567" w:left="0"/>
              <w:jc w:val="both"/>
              <w:rPr>
                <w:rFonts w:ascii="Arial" w:hAnsi="Arial"/>
                <w:spacing w:val="20"/>
                <w:sz w:val="20"/>
              </w:rPr>
            </w:pPr>
            <w:r>
              <w:rPr>
                <w:rFonts w:ascii="Arial" w:hAnsi="Arial"/>
                <w:spacing w:val="20"/>
                <w:sz w:val="20"/>
              </w:rPr>
              <w:t>на твердом топливе</w:t>
            </w:r>
          </w:p>
        </w:tc>
        <w:tc>
          <w:tcPr>
            <w:tcW w:type="dxa" w:w="2266"/>
            <w:tcBorders>
              <w:top w:color="000000" w:sz="4" w:val="single"/>
              <w:left w:color="000000" w:sz="4" w:val="single"/>
              <w:bottom w:color="000000" w:sz="4" w:val="single"/>
              <w:right w:color="000000" w:sz="4" w:val="single"/>
            </w:tcBorders>
            <w:shd w:fill="auto" w:val="clear"/>
            <w:tcMar>
              <w:left w:type="dxa" w:w="28"/>
              <w:right w:type="dxa" w:w="28"/>
            </w:tcMar>
            <w:vAlign w:val="center"/>
          </w:tcPr>
          <w:p w14:paraId="16070000">
            <w:pPr>
              <w:ind w:firstLine="567" w:left="0"/>
              <w:jc w:val="both"/>
              <w:rPr>
                <w:rFonts w:ascii="Arial" w:hAnsi="Arial"/>
                <w:spacing w:val="20"/>
                <w:sz w:val="20"/>
              </w:rPr>
            </w:pPr>
            <w:r>
              <w:rPr>
                <w:rFonts w:ascii="Arial" w:hAnsi="Arial"/>
                <w:spacing w:val="20"/>
                <w:sz w:val="20"/>
              </w:rPr>
              <w:t>на газомазутном топливе</w:t>
            </w:r>
          </w:p>
        </w:tc>
      </w:tr>
      <w:tr>
        <w:tc>
          <w:tcPr>
            <w:tcW w:type="dxa" w:w="5181"/>
            <w:tcBorders>
              <w:top w:color="000000" w:sz="4" w:val="single"/>
              <w:left w:color="000000" w:sz="4" w:val="single"/>
              <w:bottom w:color="000000" w:sz="4" w:val="single"/>
            </w:tcBorders>
            <w:shd w:fill="auto" w:val="clear"/>
            <w:tcMar>
              <w:left w:type="dxa" w:w="28"/>
              <w:right w:type="dxa" w:w="28"/>
            </w:tcMar>
          </w:tcPr>
          <w:p w14:paraId="17070000">
            <w:pPr>
              <w:ind w:firstLine="567" w:left="0"/>
              <w:jc w:val="both"/>
              <w:rPr>
                <w:rFonts w:ascii="Arial" w:hAnsi="Arial"/>
                <w:spacing w:val="20"/>
                <w:sz w:val="20"/>
              </w:rPr>
            </w:pPr>
            <w:r>
              <w:rPr>
                <w:rFonts w:ascii="Arial" w:hAnsi="Arial"/>
                <w:spacing w:val="20"/>
                <w:sz w:val="20"/>
              </w:rPr>
              <w:t xml:space="preserve">До 5 </w:t>
            </w:r>
          </w:p>
        </w:tc>
        <w:tc>
          <w:tcPr>
            <w:tcW w:type="dxa" w:w="2118"/>
            <w:tcBorders>
              <w:top w:color="000000" w:sz="4" w:val="single"/>
              <w:left w:color="000000" w:sz="4" w:val="single"/>
              <w:bottom w:color="000000" w:sz="4" w:val="single"/>
            </w:tcBorders>
            <w:shd w:fill="auto" w:val="clear"/>
            <w:tcMar>
              <w:left w:type="dxa" w:w="28"/>
              <w:right w:type="dxa" w:w="28"/>
            </w:tcMar>
          </w:tcPr>
          <w:p w14:paraId="18070000">
            <w:pPr>
              <w:ind w:firstLine="567" w:left="0"/>
              <w:jc w:val="both"/>
              <w:rPr>
                <w:rFonts w:ascii="Arial" w:hAnsi="Arial"/>
                <w:spacing w:val="20"/>
                <w:sz w:val="20"/>
              </w:rPr>
            </w:pPr>
            <w:r>
              <w:rPr>
                <w:rFonts w:ascii="Arial" w:hAnsi="Arial"/>
                <w:spacing w:val="20"/>
                <w:sz w:val="20"/>
              </w:rPr>
              <w:t>0,7</w:t>
            </w:r>
          </w:p>
        </w:tc>
        <w:tc>
          <w:tcPr>
            <w:tcW w:type="dxa" w:w="2266"/>
            <w:tcBorders>
              <w:top w:color="000000" w:sz="4" w:val="single"/>
              <w:left w:color="000000" w:sz="4" w:val="single"/>
              <w:bottom w:color="000000" w:sz="4" w:val="single"/>
              <w:right w:color="000000" w:sz="4" w:val="single"/>
            </w:tcBorders>
            <w:shd w:fill="auto" w:val="clear"/>
            <w:tcMar>
              <w:left w:type="dxa" w:w="28"/>
              <w:right w:type="dxa" w:w="28"/>
            </w:tcMar>
          </w:tcPr>
          <w:p w14:paraId="19070000">
            <w:pPr>
              <w:ind w:firstLine="567" w:left="0"/>
              <w:jc w:val="both"/>
              <w:rPr>
                <w:rFonts w:ascii="Arial" w:hAnsi="Arial"/>
                <w:spacing w:val="20"/>
                <w:sz w:val="20"/>
              </w:rPr>
            </w:pPr>
            <w:r>
              <w:rPr>
                <w:rFonts w:ascii="Arial" w:hAnsi="Arial"/>
                <w:spacing w:val="20"/>
                <w:sz w:val="20"/>
              </w:rPr>
              <w:t>0,7</w:t>
            </w:r>
          </w:p>
        </w:tc>
      </w:tr>
      <w:tr>
        <w:tc>
          <w:tcPr>
            <w:tcW w:type="dxa" w:w="5181"/>
            <w:tcBorders>
              <w:top w:color="000000" w:sz="4" w:val="single"/>
              <w:left w:color="000000" w:sz="4" w:val="single"/>
              <w:bottom w:color="000000" w:sz="4" w:val="single"/>
            </w:tcBorders>
            <w:shd w:fill="auto" w:val="clear"/>
            <w:tcMar>
              <w:left w:type="dxa" w:w="28"/>
              <w:right w:type="dxa" w:w="28"/>
            </w:tcMar>
          </w:tcPr>
          <w:p w14:paraId="1A070000">
            <w:pPr>
              <w:ind w:firstLine="567" w:left="0"/>
              <w:jc w:val="both"/>
              <w:rPr>
                <w:rFonts w:ascii="Arial" w:hAnsi="Arial"/>
                <w:spacing w:val="20"/>
                <w:sz w:val="20"/>
              </w:rPr>
            </w:pPr>
            <w:r>
              <w:rPr>
                <w:rFonts w:ascii="Arial" w:hAnsi="Arial"/>
                <w:spacing w:val="20"/>
                <w:sz w:val="20"/>
              </w:rPr>
              <w:t xml:space="preserve">От 5 </w:t>
            </w:r>
            <w:r>
              <w:rPr>
                <w:rFonts w:ascii="Arial" w:hAnsi="Arial"/>
                <w:spacing w:val="20"/>
                <w:sz w:val="20"/>
              </w:rPr>
              <w:t>-</w:t>
            </w:r>
            <w:r>
              <w:rPr>
                <w:rFonts w:ascii="Arial" w:hAnsi="Arial"/>
                <w:spacing w:val="20"/>
                <w:sz w:val="20"/>
              </w:rPr>
              <w:t xml:space="preserve"> 10 (от 6 до 12)</w:t>
            </w:r>
          </w:p>
        </w:tc>
        <w:tc>
          <w:tcPr>
            <w:tcW w:type="dxa" w:w="2118"/>
            <w:tcBorders>
              <w:top w:color="000000" w:sz="4" w:val="single"/>
              <w:left w:color="000000" w:sz="4" w:val="single"/>
              <w:bottom w:color="000000" w:sz="4" w:val="single"/>
            </w:tcBorders>
            <w:shd w:fill="auto" w:val="clear"/>
            <w:tcMar>
              <w:left w:type="dxa" w:w="28"/>
              <w:right w:type="dxa" w:w="28"/>
            </w:tcMar>
          </w:tcPr>
          <w:p w14:paraId="1B070000">
            <w:pPr>
              <w:ind w:firstLine="567" w:left="0"/>
              <w:jc w:val="both"/>
              <w:rPr>
                <w:rFonts w:ascii="Arial" w:hAnsi="Arial"/>
                <w:spacing w:val="20"/>
                <w:sz w:val="20"/>
              </w:rPr>
            </w:pPr>
            <w:r>
              <w:rPr>
                <w:rFonts w:ascii="Arial" w:hAnsi="Arial"/>
                <w:spacing w:val="20"/>
                <w:sz w:val="20"/>
              </w:rPr>
              <w:t>1,0</w:t>
            </w:r>
          </w:p>
        </w:tc>
        <w:tc>
          <w:tcPr>
            <w:tcW w:type="dxa" w:w="2266"/>
            <w:tcBorders>
              <w:top w:color="000000" w:sz="4" w:val="single"/>
              <w:left w:color="000000" w:sz="4" w:val="single"/>
              <w:bottom w:color="000000" w:sz="4" w:val="single"/>
              <w:right w:color="000000" w:sz="4" w:val="single"/>
            </w:tcBorders>
            <w:shd w:fill="auto" w:val="clear"/>
            <w:tcMar>
              <w:left w:type="dxa" w:w="28"/>
              <w:right w:type="dxa" w:w="28"/>
            </w:tcMar>
          </w:tcPr>
          <w:p w14:paraId="1C070000">
            <w:pPr>
              <w:ind w:firstLine="567" w:left="0"/>
              <w:jc w:val="both"/>
              <w:rPr>
                <w:rFonts w:ascii="Arial" w:hAnsi="Arial"/>
                <w:spacing w:val="20"/>
                <w:sz w:val="20"/>
              </w:rPr>
            </w:pPr>
            <w:r>
              <w:rPr>
                <w:rFonts w:ascii="Arial" w:hAnsi="Arial"/>
                <w:spacing w:val="20"/>
                <w:sz w:val="20"/>
              </w:rPr>
              <w:t>1,0</w:t>
            </w:r>
          </w:p>
        </w:tc>
      </w:tr>
    </w:tbl>
    <w:p w14:paraId="1D070000">
      <w:pPr>
        <w:ind w:firstLine="567" w:left="0"/>
        <w:jc w:val="both"/>
      </w:pPr>
    </w:p>
    <w:p w14:paraId="1E070000">
      <w:pPr>
        <w:ind w:firstLine="567" w:left="0"/>
        <w:jc w:val="both"/>
        <w:rPr>
          <w:rFonts w:ascii="Arial" w:hAnsi="Arial"/>
          <w:spacing w:val="20"/>
          <w:sz w:val="20"/>
        </w:rPr>
      </w:pPr>
      <w:r>
        <w:rPr>
          <w:rFonts w:ascii="Arial" w:hAnsi="Arial"/>
          <w:spacing w:val="20"/>
          <w:sz w:val="20"/>
        </w:rPr>
        <w:t>Размещение золошлакоотвалов следует предусматривать вне селитебной территории. Условия размещения золошлакоотвалов и определение размеров площадок для них необходимо предусматривать по СНиП 2.04.07-86.</w:t>
      </w:r>
    </w:p>
    <w:p w14:paraId="1F070000">
      <w:pPr>
        <w:ind w:firstLine="567" w:left="0"/>
        <w:jc w:val="both"/>
        <w:rPr>
          <w:rFonts w:ascii="Arial" w:hAnsi="Arial"/>
          <w:spacing w:val="20"/>
          <w:sz w:val="20"/>
        </w:rPr>
      </w:pPr>
      <w:r>
        <w:rPr>
          <w:rFonts w:ascii="Arial" w:hAnsi="Arial"/>
          <w:spacing w:val="20"/>
          <w:sz w:val="20"/>
        </w:rPr>
        <w:t>Размеры санитарно-защитных зон от котельных определяются в соответствии с действующими санитарными нормами.</w:t>
      </w:r>
    </w:p>
    <w:p w14:paraId="20070000">
      <w:pPr>
        <w:ind w:firstLine="567" w:left="0"/>
        <w:jc w:val="both"/>
        <w:rPr>
          <w:rFonts w:ascii="Arial" w:hAnsi="Arial"/>
          <w:spacing w:val="20"/>
          <w:sz w:val="20"/>
        </w:rPr>
      </w:pPr>
      <w:r>
        <w:rPr>
          <w:rFonts w:ascii="Arial" w:hAnsi="Arial"/>
          <w:spacing w:val="20"/>
          <w:sz w:val="20"/>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14:paraId="21070000">
      <w:pPr>
        <w:ind w:firstLine="567" w:left="0"/>
        <w:jc w:val="both"/>
        <w:rPr>
          <w:rFonts w:ascii="Arial" w:hAnsi="Arial"/>
          <w:spacing w:val="20"/>
          <w:sz w:val="20"/>
        </w:rPr>
      </w:pPr>
      <w:r>
        <w:rPr>
          <w:rFonts w:ascii="Arial" w:hAnsi="Arial"/>
          <w:spacing w:val="20"/>
          <w:sz w:val="20"/>
        </w:rPr>
        <w:t>- 10 тыс. т/год.</w:t>
      </w:r>
      <w:r>
        <w:rPr>
          <w:rFonts w:ascii="Arial" w:hAnsi="Arial"/>
          <w:spacing w:val="20"/>
          <w:sz w:val="20"/>
        </w:rPr>
        <w:tab/>
      </w:r>
      <w:r>
        <w:rPr>
          <w:rFonts w:ascii="Arial" w:hAnsi="Arial"/>
          <w:spacing w:val="20"/>
          <w:sz w:val="20"/>
        </w:rPr>
        <w:t>6</w:t>
      </w:r>
    </w:p>
    <w:p w14:paraId="22070000">
      <w:pPr>
        <w:ind w:firstLine="567" w:left="0"/>
        <w:jc w:val="both"/>
        <w:rPr>
          <w:rFonts w:ascii="Arial" w:hAnsi="Arial"/>
          <w:spacing w:val="20"/>
          <w:sz w:val="20"/>
        </w:rPr>
      </w:pPr>
      <w:r>
        <w:rPr>
          <w:rFonts w:ascii="Arial" w:hAnsi="Arial"/>
          <w:spacing w:val="20"/>
          <w:sz w:val="20"/>
        </w:rPr>
        <w:t>- 20 тыс. т/год.</w:t>
      </w:r>
      <w:r>
        <w:rPr>
          <w:rFonts w:ascii="Arial" w:hAnsi="Arial"/>
          <w:spacing w:val="20"/>
          <w:sz w:val="20"/>
        </w:rPr>
        <w:tab/>
      </w:r>
      <w:r>
        <w:rPr>
          <w:rFonts w:ascii="Arial" w:hAnsi="Arial"/>
          <w:spacing w:val="20"/>
          <w:sz w:val="20"/>
        </w:rPr>
        <w:t>7</w:t>
      </w:r>
    </w:p>
    <w:p w14:paraId="23070000">
      <w:pPr>
        <w:ind w:firstLine="567" w:left="0"/>
        <w:jc w:val="both"/>
        <w:rPr>
          <w:rFonts w:ascii="Arial" w:hAnsi="Arial"/>
          <w:spacing w:val="20"/>
          <w:sz w:val="20"/>
        </w:rPr>
      </w:pPr>
      <w:r>
        <w:rPr>
          <w:rFonts w:ascii="Arial" w:hAnsi="Arial"/>
          <w:spacing w:val="20"/>
          <w:sz w:val="20"/>
        </w:rPr>
        <w:t>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СНиП 2.04.08-87.</w:t>
      </w:r>
    </w:p>
    <w:p w14:paraId="24070000">
      <w:pPr>
        <w:ind w:firstLine="567" w:left="0"/>
        <w:jc w:val="both"/>
        <w:rPr>
          <w:rFonts w:ascii="Arial" w:hAnsi="Arial"/>
          <w:spacing w:val="20"/>
          <w:sz w:val="20"/>
        </w:rPr>
      </w:pPr>
      <w:r>
        <w:rPr>
          <w:rFonts w:ascii="Arial" w:hAnsi="Arial"/>
          <w:spacing w:val="20"/>
          <w:sz w:val="20"/>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14:paraId="25070000">
      <w:pPr>
        <w:ind w:firstLine="567" w:left="0"/>
        <w:jc w:val="both"/>
        <w:rPr>
          <w:rFonts w:ascii="Arial" w:hAnsi="Arial"/>
          <w:spacing w:val="20"/>
          <w:sz w:val="20"/>
        </w:rPr>
      </w:pPr>
    </w:p>
    <w:p w14:paraId="26070000">
      <w:pPr>
        <w:pStyle w:val="Style_3"/>
        <w:spacing w:after="0" w:before="0"/>
        <w:ind w:firstLine="567" w:left="0"/>
        <w:jc w:val="both"/>
        <w:rPr>
          <w:spacing w:val="20"/>
          <w:sz w:val="20"/>
        </w:rPr>
      </w:pPr>
      <w:bookmarkStart w:id="69" w:name="__RefHeading__11911_2070005707"/>
      <w:bookmarkEnd w:id="69"/>
      <w:r>
        <w:rPr>
          <w:spacing w:val="20"/>
          <w:sz w:val="20"/>
        </w:rPr>
        <w:t>Статья 56. Параметры зон  лесов и лесопитомников</w:t>
      </w:r>
    </w:p>
    <w:p w14:paraId="27070000">
      <w:pPr>
        <w:ind w:firstLine="567" w:left="0"/>
        <w:jc w:val="both"/>
        <w:rPr>
          <w:rFonts w:ascii="Arial" w:hAnsi="Arial"/>
          <w:spacing w:val="20"/>
          <w:sz w:val="20"/>
        </w:rPr>
      </w:pPr>
    </w:p>
    <w:p w14:paraId="28070000">
      <w:pPr>
        <w:ind/>
        <w:jc w:val="both"/>
        <w:rPr>
          <w:rFonts w:ascii="Arial" w:hAnsi="Arial"/>
          <w:b w:val="1"/>
          <w:spacing w:val="20"/>
          <w:sz w:val="20"/>
        </w:rPr>
      </w:pPr>
      <w:r>
        <w:rPr>
          <w:rFonts w:ascii="Arial" w:hAnsi="Arial"/>
          <w:b w:val="1"/>
          <w:spacing w:val="20"/>
          <w:sz w:val="20"/>
        </w:rPr>
        <w:t>Леса</w:t>
      </w:r>
    </w:p>
    <w:p w14:paraId="29070000">
      <w:pPr>
        <w:ind w:firstLine="567" w:left="0"/>
        <w:jc w:val="both"/>
        <w:rPr>
          <w:rFonts w:ascii="Arial" w:hAnsi="Arial"/>
          <w:spacing w:val="20"/>
          <w:sz w:val="20"/>
        </w:rPr>
      </w:pPr>
      <w:r>
        <w:rPr>
          <w:rFonts w:ascii="Arial" w:hAnsi="Arial"/>
          <w:spacing w:val="20"/>
          <w:sz w:val="20"/>
        </w:rPr>
        <w:t>Для земель лесного фонда градостроительные регламенты не устанавливаются.</w:t>
      </w:r>
    </w:p>
    <w:p w14:paraId="2A070000">
      <w:pPr>
        <w:ind w:firstLine="567" w:left="0"/>
        <w:jc w:val="both"/>
        <w:rPr>
          <w:rFonts w:ascii="Arial" w:hAnsi="Arial"/>
          <w:spacing w:val="20"/>
          <w:sz w:val="20"/>
        </w:rPr>
      </w:pPr>
      <w:r>
        <w:rPr>
          <w:rFonts w:ascii="Arial" w:hAnsi="Arial"/>
          <w:spacing w:val="20"/>
          <w:sz w:val="20"/>
        </w:rPr>
        <w:t>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14:paraId="2B070000">
      <w:pPr>
        <w:ind w:firstLine="567" w:left="0"/>
        <w:jc w:val="both"/>
        <w:rPr>
          <w:rFonts w:ascii="Arial" w:hAnsi="Arial"/>
          <w:spacing w:val="20"/>
          <w:sz w:val="20"/>
        </w:rPr>
      </w:pPr>
    </w:p>
    <w:p w14:paraId="2C070000">
      <w:pPr>
        <w:ind/>
        <w:jc w:val="both"/>
        <w:rPr>
          <w:rFonts w:ascii="Arial" w:hAnsi="Arial"/>
          <w:b w:val="1"/>
          <w:spacing w:val="20"/>
          <w:sz w:val="20"/>
        </w:rPr>
      </w:pPr>
      <w:r>
        <w:rPr>
          <w:rFonts w:ascii="Arial" w:hAnsi="Arial"/>
          <w:b w:val="1"/>
          <w:spacing w:val="20"/>
          <w:sz w:val="20"/>
        </w:rPr>
        <w:t>Лесопитомники</w:t>
      </w:r>
    </w:p>
    <w:p w14:paraId="2D070000">
      <w:pPr>
        <w:ind w:firstLine="567" w:left="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E070000">
      <w:pPr>
        <w:pStyle w:val="Style_6"/>
        <w:numPr>
          <w:ilvl w:val="0"/>
          <w:numId w:val="39"/>
        </w:numPr>
        <w:spacing w:after="0" w:before="0"/>
        <w:ind/>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14:paraId="2F07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30070000">
      <w:pPr>
        <w:pStyle w:val="Style_6"/>
        <w:numPr>
          <w:ilvl w:val="0"/>
          <w:numId w:val="39"/>
        </w:numPr>
        <w:spacing w:after="0" w:before="0"/>
        <w:ind/>
        <w:jc w:val="both"/>
        <w:rPr>
          <w:rFonts w:ascii="Arial" w:hAnsi="Arial"/>
          <w:spacing w:val="20"/>
          <w:sz w:val="20"/>
        </w:rPr>
      </w:pPr>
      <w:r>
        <w:rPr>
          <w:rFonts w:ascii="Arial" w:hAnsi="Arial"/>
          <w:spacing w:val="20"/>
          <w:sz w:val="20"/>
        </w:rPr>
        <w:t>предельное количество этажей или предельная высота зданий, строений, сооружений: максимальная высота объектов капитального строительства - 6м.;</w:t>
      </w:r>
    </w:p>
    <w:p w14:paraId="3107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для настоящей зоны не установлен.</w:t>
      </w:r>
    </w:p>
    <w:p w14:paraId="32070000">
      <w:pPr>
        <w:ind w:firstLine="567" w:left="0"/>
        <w:jc w:val="both"/>
        <w:rPr>
          <w:rFonts w:ascii="Arial" w:hAnsi="Arial"/>
          <w:spacing w:val="20"/>
          <w:sz w:val="20"/>
        </w:rPr>
      </w:pPr>
      <w:r>
        <w:rPr>
          <w:rFonts w:ascii="Arial" w:hAnsi="Arial"/>
          <w:spacing w:val="20"/>
          <w:sz w:val="20"/>
        </w:rPr>
        <w:t>Примечание:  если земельный участок относится к лесному фонду, то градостроительные регламенты не устанавливаются.</w:t>
      </w:r>
    </w:p>
    <w:p w14:paraId="33070000">
      <w:pPr>
        <w:ind w:firstLine="567" w:left="0"/>
        <w:jc w:val="both"/>
        <w:rPr>
          <w:rFonts w:ascii="Arial" w:hAnsi="Arial"/>
          <w:spacing w:val="20"/>
          <w:sz w:val="20"/>
        </w:rPr>
      </w:pPr>
    </w:p>
    <w:p w14:paraId="34070000">
      <w:pPr>
        <w:pStyle w:val="Style_3"/>
        <w:spacing w:after="0" w:before="0"/>
        <w:ind w:firstLine="567" w:left="0"/>
        <w:jc w:val="both"/>
        <w:rPr>
          <w:spacing w:val="20"/>
          <w:sz w:val="20"/>
        </w:rPr>
      </w:pPr>
      <w:bookmarkStart w:id="70" w:name="__RefHeading__11913_2070005707"/>
      <w:bookmarkEnd w:id="70"/>
      <w:r>
        <w:rPr>
          <w:spacing w:val="20"/>
          <w:sz w:val="20"/>
        </w:rPr>
        <w:t>Статья 57. Параметры зон специального назначения</w:t>
      </w:r>
    </w:p>
    <w:p w14:paraId="35070000">
      <w:pPr>
        <w:ind/>
        <w:jc w:val="both"/>
        <w:rPr>
          <w:rFonts w:ascii="Arial" w:hAnsi="Arial"/>
          <w:b w:val="1"/>
          <w:spacing w:val="20"/>
          <w:sz w:val="20"/>
        </w:rPr>
      </w:pPr>
    </w:p>
    <w:p w14:paraId="36070000">
      <w:pPr>
        <w:ind/>
        <w:jc w:val="both"/>
        <w:rPr>
          <w:rFonts w:ascii="Arial" w:hAnsi="Arial"/>
          <w:b w:val="1"/>
          <w:spacing w:val="20"/>
          <w:sz w:val="20"/>
        </w:rPr>
      </w:pPr>
      <w:r>
        <w:rPr>
          <w:rFonts w:ascii="Arial" w:hAnsi="Arial"/>
          <w:b w:val="1"/>
          <w:spacing w:val="20"/>
          <w:sz w:val="20"/>
        </w:rPr>
        <w:t>Ритуального назначения</w:t>
      </w:r>
    </w:p>
    <w:p w14:paraId="37070000">
      <w:pPr>
        <w:pStyle w:val="Style_6"/>
        <w:spacing w:after="0" w:before="0"/>
        <w:ind w:firstLine="567" w:left="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8070000">
      <w:pPr>
        <w:pStyle w:val="Style_6"/>
        <w:numPr>
          <w:ilvl w:val="0"/>
          <w:numId w:val="39"/>
        </w:numPr>
        <w:spacing w:after="0" w:before="0"/>
        <w:ind/>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14:paraId="39070000">
      <w:pPr>
        <w:pStyle w:val="Style_6"/>
        <w:numPr>
          <w:ilvl w:val="0"/>
          <w:numId w:val="39"/>
        </w:numPr>
        <w:spacing w:after="0" w:before="0"/>
        <w:ind/>
        <w:jc w:val="both"/>
        <w:rPr>
          <w:rFonts w:ascii="Arial" w:hAnsi="Arial"/>
          <w:spacing w:val="20"/>
          <w:sz w:val="20"/>
        </w:rPr>
      </w:pPr>
      <w:r>
        <w:rPr>
          <w:rFonts w:ascii="Arial" w:hAnsi="Arial"/>
          <w:spacing w:val="20"/>
          <w:sz w:val="20"/>
        </w:rPr>
        <w:t>предельная (минимальная и (или) максимальная) площадь земельных участков: минимальная площадь участка определяется из расчета 0,02 га на 1 тыс.чел.;</w:t>
      </w:r>
    </w:p>
    <w:p w14:paraId="3A07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3B070000">
      <w:pPr>
        <w:pStyle w:val="Style_6"/>
        <w:numPr>
          <w:ilvl w:val="0"/>
          <w:numId w:val="39"/>
        </w:numPr>
        <w:spacing w:after="0" w:before="0"/>
        <w:ind/>
        <w:jc w:val="both"/>
        <w:rPr>
          <w:rFonts w:ascii="Arial" w:hAnsi="Arial"/>
          <w:spacing w:val="20"/>
          <w:sz w:val="20"/>
        </w:rPr>
      </w:pPr>
      <w:r>
        <w:rPr>
          <w:rFonts w:ascii="Arial" w:hAnsi="Arial"/>
          <w:spacing w:val="20"/>
          <w:sz w:val="20"/>
        </w:rPr>
        <w:t>предельное количество этажей или предельная высота зданий, строений, сооружений: максимальная высота - 100 м;</w:t>
      </w:r>
    </w:p>
    <w:p w14:paraId="3C07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для настоящей зоны не установлен;</w:t>
      </w:r>
    </w:p>
    <w:p w14:paraId="3D070000">
      <w:pPr>
        <w:pStyle w:val="Style_6"/>
        <w:numPr>
          <w:ilvl w:val="0"/>
          <w:numId w:val="39"/>
        </w:numPr>
        <w:spacing w:after="0" w:before="0"/>
        <w:ind/>
        <w:jc w:val="both"/>
        <w:rPr>
          <w:rFonts w:ascii="Arial" w:hAnsi="Arial"/>
          <w:spacing w:val="20"/>
          <w:sz w:val="20"/>
        </w:rPr>
      </w:pPr>
      <w:r>
        <w:rPr>
          <w:rFonts w:ascii="Arial" w:hAnsi="Arial"/>
          <w:spacing w:val="20"/>
          <w:sz w:val="20"/>
        </w:rPr>
        <w:t>иные показатели: минимальные расстояния между стенами зданий:</w:t>
      </w:r>
    </w:p>
    <w:p w14:paraId="3E07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без окон - 0 м; </w:t>
      </w:r>
    </w:p>
    <w:p w14:paraId="3F07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с окнами - 6 м; </w:t>
      </w:r>
    </w:p>
    <w:p w14:paraId="4007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максимальный размер санитарно-защитной зоны - 500 м; </w:t>
      </w:r>
    </w:p>
    <w:p w14:paraId="41070000">
      <w:pPr>
        <w:pStyle w:val="Style_3"/>
        <w:spacing w:after="0" w:before="0"/>
        <w:ind w:firstLine="567" w:left="0"/>
        <w:jc w:val="both"/>
        <w:rPr>
          <w:spacing w:val="20"/>
          <w:sz w:val="20"/>
        </w:rPr>
      </w:pPr>
    </w:p>
    <w:p w14:paraId="42070000">
      <w:pPr>
        <w:ind w:firstLine="567" w:left="0"/>
        <w:rPr>
          <w:rFonts w:ascii="Arial" w:hAnsi="Arial"/>
          <w:b w:val="1"/>
          <w:spacing w:val="20"/>
          <w:sz w:val="20"/>
        </w:rPr>
      </w:pPr>
      <w:r>
        <w:rPr>
          <w:rFonts w:ascii="Arial" w:hAnsi="Arial"/>
          <w:b w:val="1"/>
          <w:spacing w:val="20"/>
          <w:sz w:val="20"/>
        </w:rPr>
        <w:t>Статья 58. Параметры общественно-деловых зон</w:t>
      </w:r>
    </w:p>
    <w:p w14:paraId="43070000">
      <w:pPr>
        <w:ind/>
        <w:jc w:val="both"/>
        <w:rPr>
          <w:rFonts w:ascii="Arial" w:hAnsi="Arial"/>
          <w:b w:val="1"/>
          <w:spacing w:val="20"/>
          <w:sz w:val="20"/>
        </w:rPr>
      </w:pPr>
    </w:p>
    <w:p w14:paraId="44070000">
      <w:pPr>
        <w:ind/>
        <w:jc w:val="both"/>
        <w:rPr>
          <w:rFonts w:ascii="Arial" w:hAnsi="Arial"/>
          <w:b w:val="1"/>
          <w:spacing w:val="20"/>
          <w:sz w:val="20"/>
        </w:rPr>
      </w:pPr>
      <w:r>
        <w:rPr>
          <w:rFonts w:ascii="Arial" w:hAnsi="Arial"/>
          <w:b w:val="1"/>
          <w:spacing w:val="20"/>
          <w:sz w:val="20"/>
        </w:rPr>
        <w:t>Административно-делового, досугового и социально-бытового назначения</w:t>
      </w:r>
    </w:p>
    <w:p w14:paraId="45070000">
      <w:pPr>
        <w:pStyle w:val="Style_6"/>
        <w:spacing w:after="0" w:before="0"/>
        <w:ind w:firstLine="567" w:left="0"/>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6070000">
      <w:pPr>
        <w:pStyle w:val="Style_6"/>
        <w:numPr>
          <w:ilvl w:val="0"/>
          <w:numId w:val="39"/>
        </w:numPr>
        <w:spacing w:after="0" w:before="0"/>
        <w:ind/>
        <w:jc w:val="both"/>
        <w:rPr>
          <w:rFonts w:ascii="Arial" w:hAnsi="Arial"/>
          <w:spacing w:val="20"/>
          <w:sz w:val="20"/>
        </w:rPr>
      </w:pPr>
      <w:r>
        <w:rPr>
          <w:rFonts w:ascii="Arial" w:hAnsi="Arial"/>
          <w:spacing w:val="20"/>
          <w:sz w:val="20"/>
        </w:rPr>
        <w:t>предельные (минимальные и (или) максимальные) размеры земельных участков: минимальный размер по фронту застройки со стороны улиц - 6 м;</w:t>
      </w:r>
    </w:p>
    <w:p w14:paraId="47070000">
      <w:pPr>
        <w:pStyle w:val="Style_6"/>
        <w:numPr>
          <w:ilvl w:val="0"/>
          <w:numId w:val="39"/>
        </w:numPr>
        <w:spacing w:after="0" w:before="0"/>
        <w:ind/>
        <w:jc w:val="both"/>
        <w:rPr>
          <w:rFonts w:ascii="Arial" w:hAnsi="Arial"/>
          <w:spacing w:val="20"/>
          <w:sz w:val="20"/>
        </w:rPr>
      </w:pPr>
      <w:r>
        <w:rPr>
          <w:rFonts w:ascii="Arial" w:hAnsi="Arial"/>
          <w:spacing w:val="20"/>
          <w:sz w:val="20"/>
        </w:rPr>
        <w:t>предельная (минимальная и (или) максимальная) площадь земельных участков: минимальная площадь участка - 60 м.кв.;</w:t>
      </w:r>
    </w:p>
    <w:p w14:paraId="48070000">
      <w:pPr>
        <w:pStyle w:val="Style_6"/>
        <w:numPr>
          <w:ilvl w:val="0"/>
          <w:numId w:val="39"/>
        </w:numPr>
        <w:spacing w:after="0" w:before="0"/>
        <w:ind/>
        <w:jc w:val="both"/>
        <w:rPr>
          <w:rFonts w:ascii="Arial" w:hAnsi="Arial"/>
          <w:spacing w:val="20"/>
          <w:sz w:val="20"/>
        </w:rPr>
      </w:pPr>
      <w:r>
        <w:rPr>
          <w:rFonts w:ascii="Arial" w:hAnsi="Arial"/>
          <w:spacing w:val="20"/>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- 5 м;</w:t>
      </w:r>
    </w:p>
    <w:p w14:paraId="49070000">
      <w:pPr>
        <w:pStyle w:val="Style_6"/>
        <w:numPr>
          <w:ilvl w:val="0"/>
          <w:numId w:val="39"/>
        </w:numPr>
        <w:spacing w:after="0" w:before="0"/>
        <w:ind/>
        <w:jc w:val="both"/>
        <w:rPr>
          <w:rFonts w:ascii="Arial" w:hAnsi="Arial"/>
          <w:spacing w:val="20"/>
          <w:sz w:val="20"/>
        </w:rPr>
      </w:pPr>
      <w:r>
        <w:rPr>
          <w:rFonts w:ascii="Arial" w:hAnsi="Arial"/>
          <w:spacing w:val="20"/>
          <w:sz w:val="20"/>
        </w:rPr>
        <w:t>предельное количество этажей или предельная высота зданий, строений, сооружений: максимальная этажность - 5 этажей; максимальная высота объектов капитального строительства - 18 м;</w:t>
      </w:r>
    </w:p>
    <w:p w14:paraId="4A070000">
      <w:pPr>
        <w:pStyle w:val="Style_6"/>
        <w:numPr>
          <w:ilvl w:val="0"/>
          <w:numId w:val="39"/>
        </w:numPr>
        <w:spacing w:after="0" w:before="0"/>
        <w:ind/>
        <w:jc w:val="both"/>
        <w:rPr>
          <w:rFonts w:ascii="Arial" w:hAnsi="Arial"/>
          <w:spacing w:val="20"/>
          <w:sz w:val="20"/>
        </w:rPr>
      </w:pPr>
      <w:r>
        <w:rPr>
          <w:rFonts w:ascii="Arial" w:hAnsi="Arial"/>
          <w:spacing w:val="20"/>
          <w:sz w:val="20"/>
        </w:rPr>
        <w:t>максимальный процент застройки в границах земельного участка - 80%;</w:t>
      </w:r>
    </w:p>
    <w:p w14:paraId="4B070000">
      <w:pPr>
        <w:pStyle w:val="Style_6"/>
        <w:numPr>
          <w:ilvl w:val="0"/>
          <w:numId w:val="39"/>
        </w:numPr>
        <w:spacing w:after="0" w:before="0"/>
        <w:ind/>
        <w:jc w:val="both"/>
        <w:rPr>
          <w:rFonts w:ascii="Arial" w:hAnsi="Arial"/>
          <w:spacing w:val="20"/>
          <w:sz w:val="20"/>
        </w:rPr>
      </w:pPr>
      <w:r>
        <w:rPr>
          <w:rFonts w:ascii="Arial" w:hAnsi="Arial"/>
          <w:spacing w:val="20"/>
          <w:sz w:val="20"/>
        </w:rPr>
        <w:t>участки детских дошкольных учреждений, вновь размещаемых больниц не должны примыкать непосредственно к магистральным улицам.</w:t>
      </w:r>
    </w:p>
    <w:p w14:paraId="4C070000">
      <w:pPr>
        <w:pStyle w:val="Style_6"/>
        <w:numPr>
          <w:ilvl w:val="0"/>
          <w:numId w:val="39"/>
        </w:numPr>
        <w:spacing w:after="0" w:before="0"/>
        <w:ind/>
        <w:jc w:val="both"/>
        <w:rPr>
          <w:rFonts w:ascii="Arial" w:hAnsi="Arial"/>
          <w:spacing w:val="20"/>
          <w:sz w:val="20"/>
        </w:rPr>
      </w:pPr>
      <w:r>
        <w:rPr>
          <w:rFonts w:ascii="Arial" w:hAnsi="Arial"/>
          <w:spacing w:val="20"/>
          <w:sz w:val="20"/>
        </w:rPr>
        <w:t>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p w14:paraId="4D070000">
      <w:pPr>
        <w:pStyle w:val="Style_6"/>
        <w:numPr>
          <w:ilvl w:val="0"/>
          <w:numId w:val="39"/>
        </w:numPr>
        <w:spacing w:after="0" w:before="0"/>
        <w:ind/>
        <w:jc w:val="both"/>
        <w:rPr>
          <w:rFonts w:ascii="Arial" w:hAnsi="Arial"/>
          <w:spacing w:val="20"/>
          <w:sz w:val="20"/>
        </w:rPr>
      </w:pPr>
      <w:r>
        <w:rPr>
          <w:rFonts w:ascii="Arial" w:hAnsi="Arial"/>
          <w:spacing w:val="20"/>
          <w:sz w:val="20"/>
        </w:rPr>
        <w:t>иные показатели: минимальные расстояния между стенами зданий:</w:t>
      </w:r>
    </w:p>
    <w:p w14:paraId="4E070000">
      <w:pPr>
        <w:pStyle w:val="Style_6"/>
        <w:numPr>
          <w:ilvl w:val="1"/>
          <w:numId w:val="39"/>
        </w:numPr>
        <w:spacing w:after="0" w:before="0"/>
        <w:ind/>
        <w:jc w:val="both"/>
        <w:rPr>
          <w:rFonts w:ascii="Arial" w:hAnsi="Arial"/>
          <w:spacing w:val="20"/>
          <w:sz w:val="20"/>
        </w:rPr>
      </w:pPr>
      <w:r>
        <w:rPr>
          <w:rFonts w:ascii="Arial" w:hAnsi="Arial"/>
          <w:spacing w:val="20"/>
          <w:sz w:val="20"/>
        </w:rPr>
        <w:t xml:space="preserve">для стен без окон - 0 м; </w:t>
      </w:r>
    </w:p>
    <w:p w14:paraId="4F070000">
      <w:pPr>
        <w:pStyle w:val="Style_6"/>
        <w:numPr>
          <w:ilvl w:val="1"/>
          <w:numId w:val="39"/>
        </w:numPr>
        <w:spacing w:after="0" w:before="0"/>
        <w:ind/>
        <w:jc w:val="both"/>
        <w:rPr>
          <w:rFonts w:ascii="Arial" w:hAnsi="Arial"/>
          <w:spacing w:val="20"/>
          <w:sz w:val="20"/>
        </w:rPr>
      </w:pPr>
      <w:r>
        <w:rPr>
          <w:rFonts w:ascii="Arial" w:hAnsi="Arial"/>
          <w:spacing w:val="20"/>
          <w:sz w:val="20"/>
        </w:rPr>
        <w:t>для стен с окнами - 6 м (при условии обеспечения нормативной инсоляции для жилых домов).</w:t>
      </w:r>
    </w:p>
    <w:p w14:paraId="50070000">
      <w:pPr>
        <w:tabs>
          <w:tab w:leader="none" w:pos="720" w:val="left"/>
        </w:tabs>
        <w:ind w:firstLine="567" w:left="0"/>
        <w:jc w:val="both"/>
        <w:rPr>
          <w:rFonts w:ascii="Arial" w:hAnsi="Arial"/>
          <w:spacing w:val="20"/>
          <w:sz w:val="20"/>
        </w:rPr>
      </w:pPr>
    </w:p>
    <w:p w14:paraId="51070000">
      <w:pPr>
        <w:pStyle w:val="Style_2"/>
        <w:spacing w:after="0" w:before="0"/>
        <w:ind w:firstLine="567" w:left="0"/>
        <w:jc w:val="both"/>
        <w:rPr>
          <w:spacing w:val="20"/>
          <w:sz w:val="22"/>
        </w:rPr>
      </w:pPr>
      <w:bookmarkStart w:id="71" w:name="__RefHeading__11915_2070005707"/>
      <w:bookmarkEnd w:id="71"/>
      <w:r>
        <w:rPr>
          <w:spacing w:val="20"/>
          <w:sz w:val="22"/>
        </w:rPr>
        <w:t>2.3.</w:t>
      </w:r>
      <w:r>
        <w:rPr>
          <w:spacing w:val="20"/>
          <w:sz w:val="22"/>
        </w:rPr>
        <w:tab/>
      </w:r>
      <w:r>
        <w:rPr>
          <w:spacing w:val="20"/>
          <w:sz w:val="22"/>
        </w:rPr>
        <w:t>Зоны с особым режимом использования территории</w:t>
      </w:r>
    </w:p>
    <w:p w14:paraId="52070000">
      <w:pPr>
        <w:pStyle w:val="Style_3"/>
        <w:spacing w:after="0" w:before="0"/>
        <w:ind w:firstLine="567" w:left="0"/>
        <w:jc w:val="both"/>
        <w:rPr>
          <w:spacing w:val="20"/>
          <w:sz w:val="20"/>
        </w:rPr>
      </w:pPr>
      <w:bookmarkStart w:id="72" w:name="__RefHeading__11917_2070005707"/>
      <w:bookmarkEnd w:id="72"/>
      <w:r>
        <w:rPr>
          <w:spacing w:val="20"/>
          <w:sz w:val="20"/>
        </w:rPr>
        <w:t>Статья 59. Требования и ограничения на территориях водоохранных подзон и полос земли вдоль береговой линии водного объекта общего пользования (береговых полос).</w:t>
      </w:r>
    </w:p>
    <w:p w14:paraId="53070000">
      <w:pPr>
        <w:tabs>
          <w:tab w:leader="none" w:pos="567" w:val="left"/>
        </w:tabs>
        <w:ind w:firstLine="567" w:left="0"/>
        <w:jc w:val="both"/>
        <w:rPr>
          <w:rFonts w:ascii="Arial" w:hAnsi="Arial"/>
          <w:spacing w:val="20"/>
          <w:sz w:val="20"/>
        </w:rPr>
      </w:pPr>
      <w:r>
        <w:rPr>
          <w:rFonts w:ascii="Arial" w:hAnsi="Arial"/>
          <w:spacing w:val="20"/>
          <w:sz w:val="20"/>
        </w:rPr>
        <w:t>Водоохранные зоны представлены подзонами следующих видов:</w:t>
      </w:r>
    </w:p>
    <w:p w14:paraId="54070000">
      <w:pPr>
        <w:tabs>
          <w:tab w:leader="none" w:pos="2470" w:val="left"/>
        </w:tabs>
        <w:ind w:firstLine="567" w:left="0"/>
        <w:jc w:val="both"/>
        <w:rPr>
          <w:rFonts w:ascii="Arial" w:hAnsi="Arial"/>
          <w:spacing w:val="20"/>
          <w:sz w:val="20"/>
        </w:rPr>
      </w:pPr>
      <w:r>
        <w:rPr>
          <w:rFonts w:ascii="Arial" w:hAnsi="Arial"/>
          <w:spacing w:val="20"/>
          <w:sz w:val="20"/>
        </w:rPr>
        <w:t>- водоохранные зоны;</w:t>
      </w:r>
    </w:p>
    <w:p w14:paraId="55070000">
      <w:pPr>
        <w:tabs>
          <w:tab w:leader="none" w:pos="2470" w:val="left"/>
        </w:tabs>
        <w:ind w:firstLine="567" w:left="0"/>
        <w:jc w:val="both"/>
        <w:rPr>
          <w:rFonts w:ascii="Arial" w:hAnsi="Arial"/>
          <w:spacing w:val="20"/>
          <w:sz w:val="20"/>
        </w:rPr>
      </w:pPr>
      <w:r>
        <w:rPr>
          <w:rFonts w:ascii="Arial" w:hAnsi="Arial"/>
          <w:spacing w:val="20"/>
          <w:sz w:val="20"/>
        </w:rPr>
        <w:t>- прибрежные защитные полосы;</w:t>
      </w:r>
    </w:p>
    <w:p w14:paraId="56070000">
      <w:pPr>
        <w:tabs>
          <w:tab w:leader="none" w:pos="2470" w:val="left"/>
        </w:tabs>
        <w:ind w:firstLine="567" w:left="0"/>
        <w:jc w:val="both"/>
        <w:rPr>
          <w:rFonts w:ascii="Arial" w:hAnsi="Arial"/>
          <w:spacing w:val="20"/>
          <w:sz w:val="20"/>
        </w:rPr>
      </w:pPr>
      <w:r>
        <w:rPr>
          <w:rFonts w:ascii="Arial" w:hAnsi="Arial"/>
          <w:spacing w:val="20"/>
          <w:sz w:val="20"/>
        </w:rPr>
        <w:t>- зоны береговой полосы.</w:t>
      </w:r>
    </w:p>
    <w:p w14:paraId="57070000">
      <w:pPr>
        <w:ind w:firstLine="567" w:left="0"/>
        <w:jc w:val="both"/>
        <w:rPr>
          <w:rFonts w:ascii="Arial" w:hAnsi="Arial"/>
          <w:spacing w:val="20"/>
          <w:sz w:val="20"/>
        </w:rPr>
      </w:pPr>
      <w:r>
        <w:rPr>
          <w:rFonts w:ascii="Arial" w:hAnsi="Arial"/>
          <w:spacing w:val="20"/>
          <w:sz w:val="20"/>
        </w:rPr>
        <w:t>В границах водоохранных зон запрещаются:</w:t>
      </w:r>
    </w:p>
    <w:p w14:paraId="58070000">
      <w:pPr>
        <w:ind w:firstLine="567" w:left="0"/>
        <w:jc w:val="both"/>
        <w:rPr>
          <w:rFonts w:ascii="Arial" w:hAnsi="Arial"/>
          <w:spacing w:val="20"/>
          <w:sz w:val="20"/>
        </w:rPr>
      </w:pPr>
      <w:r>
        <w:rPr>
          <w:rFonts w:ascii="Arial" w:hAnsi="Arial"/>
          <w:spacing w:val="20"/>
          <w:sz w:val="20"/>
        </w:rPr>
        <w:t>1) использование сточных вод для удобрения почв;</w:t>
      </w:r>
    </w:p>
    <w:p w14:paraId="59070000">
      <w:pPr>
        <w:ind w:firstLine="567" w:left="0"/>
        <w:jc w:val="both"/>
        <w:rPr>
          <w:rFonts w:ascii="Arial" w:hAnsi="Arial"/>
          <w:spacing w:val="20"/>
          <w:sz w:val="20"/>
        </w:rPr>
      </w:pPr>
      <w:r>
        <w:rPr>
          <w:rFonts w:ascii="Arial" w:hAnsi="Arial"/>
          <w:spacing w:val="20"/>
          <w:sz w:val="2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5A070000">
      <w:pPr>
        <w:ind w:firstLine="567" w:left="0"/>
        <w:jc w:val="both"/>
        <w:rPr>
          <w:rFonts w:ascii="Arial" w:hAnsi="Arial"/>
          <w:spacing w:val="20"/>
          <w:sz w:val="20"/>
        </w:rPr>
      </w:pPr>
      <w:r>
        <w:rPr>
          <w:rFonts w:ascii="Arial" w:hAnsi="Arial"/>
          <w:spacing w:val="20"/>
          <w:sz w:val="20"/>
        </w:rPr>
        <w:t>3) осуществление авиационных мер по борьбе с вредителями и болезнями растений;</w:t>
      </w:r>
    </w:p>
    <w:p w14:paraId="5B070000">
      <w:pPr>
        <w:ind w:firstLine="567" w:left="0"/>
        <w:jc w:val="both"/>
        <w:rPr>
          <w:rFonts w:ascii="Arial" w:hAnsi="Arial"/>
          <w:spacing w:val="20"/>
          <w:sz w:val="20"/>
        </w:rPr>
      </w:pPr>
      <w:r>
        <w:rPr>
          <w:rFonts w:ascii="Arial" w:hAnsi="Arial"/>
          <w:spacing w:val="20"/>
          <w:sz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C070000">
      <w:pPr>
        <w:ind w:firstLine="567" w:left="0"/>
        <w:jc w:val="both"/>
        <w:rPr>
          <w:rFonts w:ascii="Arial" w:hAnsi="Arial"/>
          <w:spacing w:val="20"/>
          <w:sz w:val="20"/>
        </w:rPr>
      </w:pPr>
      <w:r>
        <w:rPr>
          <w:rFonts w:ascii="Arial" w:hAnsi="Arial"/>
          <w:spacing w:val="20"/>
          <w:sz w:val="20"/>
        </w:rPr>
        <w:t>В границах прибрежных защитных полос</w:t>
      </w:r>
      <w:r>
        <w:rPr>
          <w:rFonts w:ascii="Arial" w:hAnsi="Arial"/>
          <w:spacing w:val="20"/>
          <w:sz w:val="20"/>
        </w:rPr>
        <w:t xml:space="preserve"> наряду с установленными для водоохранных зон ограничениями </w:t>
      </w:r>
      <w:r>
        <w:rPr>
          <w:rFonts w:ascii="Arial" w:hAnsi="Arial"/>
          <w:spacing w:val="20"/>
          <w:sz w:val="20"/>
        </w:rPr>
        <w:t>запрещаются</w:t>
      </w:r>
      <w:r>
        <w:rPr>
          <w:rFonts w:ascii="Arial" w:hAnsi="Arial"/>
          <w:spacing w:val="20"/>
          <w:sz w:val="20"/>
        </w:rPr>
        <w:t>:</w:t>
      </w:r>
    </w:p>
    <w:p w14:paraId="5D070000">
      <w:pPr>
        <w:ind w:firstLine="567" w:left="0"/>
        <w:jc w:val="both"/>
        <w:rPr>
          <w:rFonts w:ascii="Arial" w:hAnsi="Arial"/>
          <w:spacing w:val="20"/>
          <w:sz w:val="20"/>
        </w:rPr>
      </w:pPr>
      <w:r>
        <w:rPr>
          <w:rFonts w:ascii="Arial" w:hAnsi="Arial"/>
          <w:spacing w:val="20"/>
          <w:sz w:val="20"/>
        </w:rPr>
        <w:t>1) распашка земель;</w:t>
      </w:r>
    </w:p>
    <w:p w14:paraId="5E070000">
      <w:pPr>
        <w:ind w:firstLine="567" w:left="0"/>
        <w:jc w:val="both"/>
        <w:rPr>
          <w:rFonts w:ascii="Arial" w:hAnsi="Arial"/>
          <w:spacing w:val="20"/>
          <w:sz w:val="20"/>
        </w:rPr>
      </w:pPr>
      <w:r>
        <w:rPr>
          <w:rFonts w:ascii="Arial" w:hAnsi="Arial"/>
          <w:spacing w:val="20"/>
          <w:sz w:val="20"/>
        </w:rPr>
        <w:t>2) размещение отвалов размываемых грунтов;</w:t>
      </w:r>
    </w:p>
    <w:p w14:paraId="5F070000">
      <w:pPr>
        <w:ind w:firstLine="567" w:left="0"/>
        <w:jc w:val="both"/>
        <w:rPr>
          <w:rFonts w:ascii="Arial" w:hAnsi="Arial"/>
          <w:spacing w:val="20"/>
          <w:sz w:val="20"/>
        </w:rPr>
      </w:pPr>
      <w:r>
        <w:rPr>
          <w:rFonts w:ascii="Arial" w:hAnsi="Arial"/>
          <w:spacing w:val="20"/>
          <w:sz w:val="20"/>
        </w:rPr>
        <w:t>3) выпас сельскохозяйственных животных и организация для них летних лагерей, ванн.</w:t>
      </w:r>
    </w:p>
    <w:p w14:paraId="60070000">
      <w:pPr>
        <w:ind w:firstLine="567" w:left="0"/>
        <w:jc w:val="both"/>
        <w:rPr>
          <w:rFonts w:ascii="Arial" w:hAnsi="Arial"/>
          <w:spacing w:val="20"/>
          <w:sz w:val="20"/>
        </w:rPr>
      </w:pPr>
      <w:r>
        <w:rPr>
          <w:rFonts w:ascii="Arial" w:hAnsi="Arial"/>
          <w:spacing w:val="20"/>
          <w:sz w:val="20"/>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14:paraId="61070000">
      <w:pPr>
        <w:ind w:firstLine="567" w:left="0"/>
        <w:jc w:val="both"/>
        <w:rPr>
          <w:rFonts w:ascii="Arial" w:hAnsi="Arial"/>
          <w:spacing w:val="20"/>
          <w:sz w:val="20"/>
        </w:rPr>
      </w:pPr>
      <w:r>
        <w:rPr>
          <w:rFonts w:ascii="Arial" w:hAnsi="Arial"/>
          <w:spacing w:val="20"/>
          <w:sz w:val="20"/>
        </w:rPr>
        <w:t>Полоса земли вдоль береговой линии водного объекта общего пользования (береговая полоса) предназначается для общего пользования</w:t>
      </w:r>
      <w:r>
        <w:rPr>
          <w:rFonts w:ascii="Arial" w:hAnsi="Arial"/>
          <w:spacing w:val="20"/>
          <w:sz w:val="20"/>
        </w:rPr>
        <w:t>.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2070000">
      <w:pPr>
        <w:ind w:firstLine="567" w:left="0"/>
        <w:jc w:val="both"/>
        <w:rPr>
          <w:rFonts w:ascii="Arial" w:hAnsi="Arial"/>
          <w:spacing w:val="20"/>
          <w:sz w:val="20"/>
        </w:rPr>
      </w:pPr>
      <w:r>
        <w:rPr>
          <w:rFonts w:ascii="Arial" w:hAnsi="Arial"/>
          <w:spacing w:val="20"/>
          <w:sz w:val="2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63070000">
      <w:pPr>
        <w:ind w:firstLine="567" w:left="0"/>
        <w:jc w:val="both"/>
        <w:rPr>
          <w:rFonts w:ascii="Arial" w:hAnsi="Arial"/>
          <w:spacing w:val="20"/>
          <w:sz w:val="20"/>
        </w:rPr>
      </w:pPr>
      <w:r>
        <w:rPr>
          <w:rFonts w:ascii="Arial" w:hAnsi="Arial"/>
          <w:spacing w:val="20"/>
          <w:sz w:val="20"/>
        </w:rPr>
        <w:t>Строительство сооружений, затрудняющих общее пользование береговой полосой водных объектов общего пользования, запрещается</w:t>
      </w:r>
      <w:r>
        <w:rPr>
          <w:rFonts w:ascii="Arial" w:hAnsi="Arial"/>
          <w:spacing w:val="20"/>
          <w:sz w:val="20"/>
        </w:rPr>
        <w:t>.</w:t>
      </w:r>
    </w:p>
    <w:p w14:paraId="64070000">
      <w:pPr>
        <w:ind w:firstLine="567" w:left="0"/>
        <w:jc w:val="both"/>
        <w:rPr>
          <w:rFonts w:ascii="Arial" w:hAnsi="Arial"/>
          <w:spacing w:val="20"/>
          <w:sz w:val="20"/>
        </w:rPr>
      </w:pPr>
      <w:r>
        <w:rPr>
          <w:rFonts w:ascii="Arial" w:hAnsi="Arial"/>
          <w:spacing w:val="20"/>
          <w:sz w:val="20"/>
        </w:rPr>
        <w:t>Административная, уголовная ответственность за нарушение водного законодательства</w:t>
      </w:r>
    </w:p>
    <w:p w14:paraId="65070000">
      <w:pPr>
        <w:ind w:firstLine="567" w:left="0"/>
        <w:jc w:val="both"/>
        <w:rPr>
          <w:rFonts w:ascii="Arial" w:hAnsi="Arial"/>
          <w:spacing w:val="20"/>
          <w:sz w:val="20"/>
        </w:rPr>
      </w:pPr>
      <w:r>
        <w:rPr>
          <w:rFonts w:ascii="Arial" w:hAnsi="Arial"/>
          <w:spacing w:val="20"/>
          <w:sz w:val="20"/>
        </w:rPr>
        <w:t>1.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14:paraId="66070000">
      <w:pPr>
        <w:ind w:firstLine="567" w:left="0"/>
        <w:jc w:val="both"/>
        <w:rPr>
          <w:rFonts w:ascii="Arial" w:hAnsi="Arial"/>
          <w:spacing w:val="20"/>
          <w:sz w:val="20"/>
        </w:rPr>
      </w:pPr>
      <w:r>
        <w:rPr>
          <w:rFonts w:ascii="Arial" w:hAnsi="Arial"/>
          <w:spacing w:val="20"/>
          <w:sz w:val="20"/>
        </w:rP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14:paraId="67070000">
      <w:pPr>
        <w:ind w:firstLine="567" w:left="0"/>
        <w:jc w:val="both"/>
        <w:rPr>
          <w:rFonts w:ascii="Arial" w:hAnsi="Arial"/>
          <w:spacing w:val="20"/>
          <w:sz w:val="20"/>
        </w:rPr>
      </w:pPr>
      <w:r>
        <w:rPr>
          <w:rFonts w:ascii="Arial" w:hAnsi="Arial"/>
          <w:spacing w:val="20"/>
          <w:sz w:val="20"/>
        </w:rPr>
        <w:t>Возмещение вреда, причиненного водным объектам вследствие нарушения водного законодательства</w:t>
      </w:r>
    </w:p>
    <w:p w14:paraId="68070000">
      <w:pPr>
        <w:ind w:firstLine="567" w:left="0"/>
        <w:jc w:val="both"/>
        <w:rPr>
          <w:rFonts w:ascii="Arial" w:hAnsi="Arial"/>
          <w:spacing w:val="20"/>
          <w:sz w:val="20"/>
        </w:rPr>
      </w:pPr>
      <w:r>
        <w:rPr>
          <w:rFonts w:ascii="Arial" w:hAnsi="Arial"/>
          <w:spacing w:val="20"/>
          <w:sz w:val="20"/>
        </w:rPr>
        <w:t>1. Лица, причинившие вред водным объектам, возмещают его добровольно или в судебном порядке.</w:t>
      </w:r>
    </w:p>
    <w:p w14:paraId="69070000">
      <w:pPr>
        <w:numPr>
          <w:ilvl w:val="1"/>
          <w:numId w:val="43"/>
        </w:numPr>
        <w:ind w:firstLine="567" w:left="0"/>
        <w:jc w:val="both"/>
        <w:rPr>
          <w:rFonts w:ascii="Arial" w:hAnsi="Arial"/>
          <w:spacing w:val="20"/>
          <w:sz w:val="20"/>
        </w:rPr>
      </w:pPr>
      <w:r>
        <w:rPr>
          <w:rFonts w:ascii="Arial" w:hAnsi="Arial"/>
          <w:spacing w:val="20"/>
          <w:sz w:val="20"/>
        </w:rPr>
        <w:t>Методика исчисления размера вреда, причиненного водным объектам вследствие нарушения водного законодательства, утверждается в порядке, установленном Правительством Российской Федерации.</w:t>
      </w:r>
    </w:p>
    <w:p w14:paraId="6A070000">
      <w:pPr>
        <w:pStyle w:val="Style_3"/>
        <w:spacing w:after="0" w:before="0"/>
        <w:ind w:firstLine="567" w:left="0"/>
        <w:jc w:val="both"/>
        <w:rPr>
          <w:spacing w:val="20"/>
          <w:sz w:val="20"/>
        </w:rPr>
      </w:pPr>
      <w:bookmarkStart w:id="73" w:name="__RefHeading__11919_2070005707"/>
      <w:bookmarkEnd w:id="73"/>
      <w:r>
        <w:rPr>
          <w:spacing w:val="20"/>
          <w:sz w:val="20"/>
        </w:rPr>
        <w:t>Статья 60. Требования и ограничения на территориях санитарно-защитных зон.</w:t>
      </w:r>
    </w:p>
    <w:p w14:paraId="6B070000">
      <w:pPr>
        <w:tabs>
          <w:tab w:leader="none" w:pos="2837" w:val="left"/>
        </w:tabs>
        <w:ind w:firstLine="567" w:left="0"/>
        <w:jc w:val="both"/>
        <w:rPr>
          <w:rFonts w:ascii="Arial" w:hAnsi="Arial"/>
          <w:spacing w:val="20"/>
          <w:sz w:val="20"/>
        </w:rPr>
      </w:pPr>
      <w:r>
        <w:rPr>
          <w:rFonts w:ascii="Arial" w:hAnsi="Arial"/>
          <w:spacing w:val="20"/>
          <w:sz w:val="20"/>
        </w:rPr>
        <w:t>Санитарно-защитные зоны представлены санитарно-защитными зонами от промпредприятий и от воздушных линий электропередач.</w:t>
      </w:r>
    </w:p>
    <w:p w14:paraId="6C070000">
      <w:pPr>
        <w:tabs>
          <w:tab w:leader="none" w:pos="2837" w:val="left"/>
        </w:tabs>
        <w:ind w:firstLine="567" w:left="0"/>
        <w:jc w:val="both"/>
        <w:rPr>
          <w:rFonts w:ascii="Arial" w:hAnsi="Arial"/>
          <w:b w:val="1"/>
          <w:spacing w:val="20"/>
          <w:sz w:val="20"/>
        </w:rPr>
      </w:pPr>
      <w:r>
        <w:rPr>
          <w:rFonts w:ascii="Arial" w:hAnsi="Arial"/>
          <w:b w:val="1"/>
          <w:spacing w:val="20"/>
          <w:sz w:val="20"/>
        </w:rPr>
        <w:t xml:space="preserve">1. Санитарно-защитные зоны </w:t>
      </w:r>
    </w:p>
    <w:p w14:paraId="6D070000">
      <w:pPr>
        <w:tabs>
          <w:tab w:leader="none" w:pos="2837" w:val="left"/>
        </w:tabs>
        <w:ind w:firstLine="567" w:left="0"/>
        <w:jc w:val="both"/>
        <w:rPr>
          <w:rFonts w:ascii="Arial" w:hAnsi="Arial"/>
          <w:spacing w:val="20"/>
          <w:sz w:val="20"/>
        </w:rPr>
      </w:pPr>
      <w:r>
        <w:rPr>
          <w:rFonts w:ascii="Arial" w:hAnsi="Arial"/>
          <w:spacing w:val="20"/>
          <w:sz w:val="20"/>
        </w:rPr>
        <w:t>В санитарно-защитных зонах от промышленных предприятий  дополнительные требования и ограничения.</w:t>
      </w:r>
    </w:p>
    <w:p w14:paraId="6E070000">
      <w:pPr>
        <w:tabs>
          <w:tab w:leader="none" w:pos="2837" w:val="left"/>
        </w:tabs>
        <w:ind w:firstLine="567" w:left="0"/>
        <w:jc w:val="both"/>
        <w:rPr>
          <w:rFonts w:ascii="Arial" w:hAnsi="Arial"/>
          <w:spacing w:val="20"/>
          <w:sz w:val="20"/>
        </w:rPr>
      </w:pPr>
      <w:r>
        <w:rPr>
          <w:rFonts w:ascii="Arial" w:hAnsi="Arial"/>
          <w:spacing w:val="20"/>
          <w:sz w:val="20"/>
        </w:rPr>
        <w:t>В санитарно-защитных зонах от промышленных предприятий должен осуществляться постоянный мониторинг и анализ негативного воздействия и качества окружающей среды в этих санитарно-защитных зонах. Результаты анализа должны представляться в Администрацию муниципального образования "Дедович</w:t>
      </w:r>
      <w:r>
        <w:rPr>
          <w:rFonts w:ascii="Arial" w:hAnsi="Arial"/>
          <w:spacing w:val="20"/>
          <w:sz w:val="20"/>
        </w:rPr>
        <w:t>c</w:t>
      </w:r>
      <w:r>
        <w:rPr>
          <w:rFonts w:ascii="Arial" w:hAnsi="Arial"/>
          <w:spacing w:val="20"/>
          <w:sz w:val="20"/>
        </w:rPr>
        <w:t>кий район", отражать показатели характера и интенсивности негативного воздействия конкретных источников и предлагать перечень мер по снижению вредного воздействия и сокращению пространств недостаточно благоприятной экологической обстановки (вплоть до реконструкции или перепрофилирования предприятия).</w:t>
      </w:r>
    </w:p>
    <w:p w14:paraId="6F070000">
      <w:pPr>
        <w:tabs>
          <w:tab w:leader="none" w:pos="2837" w:val="left"/>
        </w:tabs>
        <w:ind w:firstLine="567" w:left="0"/>
        <w:jc w:val="both"/>
        <w:rPr>
          <w:rFonts w:ascii="Arial" w:hAnsi="Arial"/>
          <w:spacing w:val="20"/>
          <w:sz w:val="20"/>
        </w:rPr>
      </w:pPr>
      <w:r>
        <w:rPr>
          <w:rFonts w:ascii="Arial" w:hAnsi="Arial"/>
          <w:spacing w:val="20"/>
          <w:sz w:val="20"/>
        </w:rPr>
        <w:t>Утверждение норм проектирования и проектной документации о строительстве, реконструкции, техническом перевооружении, расширении, консервации и ликвидации объектов, предоставление земельных участков, а также ввод в эксплуатацию построенных и реконструированных объектов в условиях действия ограничений санитарно-защитных зон от промпредприятий допускается только при наличии санитарно-эпидемиологических заключений о соответствии таких объектов санитарным правилам.</w:t>
      </w:r>
    </w:p>
    <w:p w14:paraId="70070000">
      <w:pPr>
        <w:tabs>
          <w:tab w:leader="none" w:pos="2837" w:val="left"/>
        </w:tabs>
        <w:ind w:firstLine="567" w:left="0"/>
        <w:jc w:val="both"/>
        <w:rPr>
          <w:rFonts w:ascii="Arial" w:hAnsi="Arial"/>
          <w:spacing w:val="20"/>
          <w:sz w:val="20"/>
        </w:rPr>
      </w:pPr>
      <w:r>
        <w:rPr>
          <w:rFonts w:ascii="Arial" w:hAnsi="Arial"/>
          <w:spacing w:val="20"/>
          <w:sz w:val="20"/>
        </w:rPr>
        <w:t>Запрещается р</w:t>
      </w:r>
      <w:r>
        <w:rPr>
          <w:rFonts w:ascii="Arial" w:hAnsi="Arial"/>
          <w:spacing w:val="20"/>
          <w:sz w:val="20"/>
        </w:rPr>
        <w:t>азмещение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санитарно-защитных зон не допускается.</w:t>
      </w:r>
    </w:p>
    <w:p w14:paraId="71070000">
      <w:pPr>
        <w:tabs>
          <w:tab w:leader="none" w:pos="2837" w:val="left"/>
        </w:tabs>
        <w:ind w:firstLine="567" w:left="0"/>
        <w:jc w:val="both"/>
        <w:rPr>
          <w:rFonts w:ascii="Arial" w:hAnsi="Arial"/>
          <w:spacing w:val="20"/>
          <w:sz w:val="20"/>
        </w:rPr>
      </w:pPr>
      <w:r>
        <w:rPr>
          <w:rFonts w:ascii="Arial" w:hAnsi="Arial"/>
          <w:spacing w:val="20"/>
          <w:sz w:val="20"/>
        </w:rPr>
        <w:t xml:space="preserve">В СЗЗ не допускается строительство объектов для проживания людей. </w:t>
      </w:r>
    </w:p>
    <w:p w14:paraId="72070000">
      <w:pPr>
        <w:tabs>
          <w:tab w:leader="none" w:pos="2837" w:val="left"/>
        </w:tabs>
        <w:ind w:firstLine="567" w:left="0"/>
        <w:jc w:val="both"/>
        <w:rPr>
          <w:rFonts w:ascii="Arial" w:hAnsi="Arial"/>
          <w:spacing w:val="20"/>
          <w:sz w:val="20"/>
        </w:rPr>
      </w:pPr>
      <w:r>
        <w:rPr>
          <w:rFonts w:ascii="Arial" w:hAnsi="Arial"/>
          <w:spacing w:val="20"/>
          <w:sz w:val="20"/>
        </w:rPr>
        <w:t>СЗЗ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73070000">
      <w:pPr>
        <w:tabs>
          <w:tab w:leader="none" w:pos="2837" w:val="left"/>
        </w:tabs>
        <w:ind w:firstLine="567" w:left="0"/>
        <w:jc w:val="both"/>
        <w:rPr>
          <w:rFonts w:ascii="Arial" w:hAnsi="Arial"/>
          <w:spacing w:val="20"/>
          <w:sz w:val="20"/>
        </w:rPr>
      </w:pPr>
      <w:r>
        <w:rPr>
          <w:rFonts w:ascii="Arial" w:hAnsi="Arial"/>
          <w:spacing w:val="20"/>
          <w:sz w:val="20"/>
        </w:rPr>
        <w:t>2. Санитарные разрывы вдоль ВЛ.</w:t>
      </w:r>
    </w:p>
    <w:p w14:paraId="74070000">
      <w:pPr>
        <w:tabs>
          <w:tab w:leader="none" w:pos="2837" w:val="left"/>
        </w:tabs>
        <w:ind w:firstLine="567" w:left="0"/>
        <w:jc w:val="both"/>
        <w:rPr>
          <w:rFonts w:ascii="Arial" w:hAnsi="Arial"/>
          <w:spacing w:val="20"/>
          <w:sz w:val="20"/>
        </w:rPr>
      </w:pPr>
      <w:r>
        <w:rPr>
          <w:rFonts w:ascii="Arial" w:hAnsi="Arial"/>
          <w:spacing w:val="20"/>
          <w:sz w:val="20"/>
        </w:rPr>
        <w:t>Вдоль трасс воздушных высоковольтных линий электропередач, по обе стороны от проекции крайних фазных проводов устанавливаются санитарные разрывы:</w:t>
      </w:r>
    </w:p>
    <w:p w14:paraId="75070000">
      <w:pPr>
        <w:tabs>
          <w:tab w:leader="none" w:pos="2837" w:val="left"/>
        </w:tabs>
        <w:ind w:firstLine="567" w:left="0"/>
        <w:jc w:val="both"/>
        <w:rPr>
          <w:rFonts w:ascii="Arial" w:hAnsi="Arial"/>
          <w:spacing w:val="20"/>
          <w:sz w:val="20"/>
        </w:rPr>
      </w:pPr>
      <w:r>
        <w:rPr>
          <w:rFonts w:ascii="Arial" w:hAnsi="Arial"/>
          <w:spacing w:val="20"/>
          <w:sz w:val="20"/>
        </w:rPr>
        <w:t>- для ЛЭП 1150 кВ - 55 м, ЛЭП 750 кВ - 40 м, ЛЭП 500 кВ -30 м, ЛЭП 330 кВ - 20 м, ЛЭП 110 кВ - 20 м, ЛЭП 35 кВ - 15 м. Охранные зоны ЛЭП 220, 150 кВ – 25 м, ЛЭП до 20 кВ – 10 м.</w:t>
      </w:r>
    </w:p>
    <w:p w14:paraId="76070000">
      <w:pPr>
        <w:tabs>
          <w:tab w:leader="none" w:pos="2837" w:val="left"/>
        </w:tabs>
        <w:ind/>
        <w:jc w:val="both"/>
        <w:rPr>
          <w:rFonts w:ascii="Arial" w:hAnsi="Arial"/>
          <w:i w:val="1"/>
          <w:spacing w:val="20"/>
          <w:sz w:val="20"/>
        </w:rPr>
      </w:pPr>
      <w:r>
        <w:rPr>
          <w:rFonts w:ascii="Arial" w:hAnsi="Arial"/>
          <w:i w:val="1"/>
          <w:spacing w:val="20"/>
          <w:sz w:val="20"/>
        </w:rPr>
        <w:t>Основные виды разрешенного использования:</w:t>
      </w:r>
    </w:p>
    <w:p w14:paraId="77070000">
      <w:pPr>
        <w:pStyle w:val="Style_6"/>
        <w:numPr>
          <w:ilvl w:val="0"/>
          <w:numId w:val="39"/>
        </w:numPr>
        <w:spacing w:after="0" w:before="0"/>
        <w:ind/>
        <w:jc w:val="both"/>
        <w:rPr>
          <w:rFonts w:ascii="Arial" w:hAnsi="Arial"/>
          <w:spacing w:val="20"/>
          <w:sz w:val="20"/>
        </w:rPr>
      </w:pPr>
      <w:r>
        <w:rPr>
          <w:rFonts w:ascii="Arial" w:hAnsi="Arial"/>
          <w:spacing w:val="20"/>
          <w:sz w:val="20"/>
        </w:rPr>
        <w:t xml:space="preserve">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14:paraId="78070000">
      <w:pPr>
        <w:pStyle w:val="Style_6"/>
        <w:spacing w:after="0" w:before="0"/>
        <w:ind/>
        <w:jc w:val="both"/>
        <w:rPr>
          <w:rFonts w:ascii="Arial" w:hAnsi="Arial"/>
          <w:spacing w:val="20"/>
          <w:sz w:val="20"/>
        </w:rPr>
      </w:pPr>
      <w:r>
        <w:rPr>
          <w:rFonts w:ascii="Arial" w:hAnsi="Arial"/>
          <w:i w:val="1"/>
          <w:spacing w:val="20"/>
          <w:sz w:val="20"/>
        </w:rPr>
        <w:t>Запрещается</w:t>
      </w:r>
      <w:r>
        <w:rPr>
          <w:rFonts w:ascii="Arial" w:hAnsi="Arial"/>
          <w:spacing w:val="20"/>
          <w:sz w:val="20"/>
        </w:rPr>
        <w:t xml:space="preserve">: </w:t>
      </w:r>
    </w:p>
    <w:p w14:paraId="79070000">
      <w:pPr>
        <w:pStyle w:val="Style_6"/>
        <w:numPr>
          <w:ilvl w:val="0"/>
          <w:numId w:val="39"/>
        </w:numPr>
        <w:spacing w:after="0" w:before="0"/>
        <w:ind/>
        <w:jc w:val="both"/>
        <w:rPr>
          <w:rFonts w:ascii="Arial" w:hAnsi="Arial"/>
          <w:spacing w:val="20"/>
          <w:sz w:val="20"/>
        </w:rPr>
      </w:pPr>
      <w:r>
        <w:rPr>
          <w:rFonts w:ascii="Arial" w:hAnsi="Arial"/>
          <w:spacing w:val="20"/>
          <w:sz w:val="20"/>
        </w:rPr>
        <w:t>новое строительство жилых, общественных и производственных зданий;</w:t>
      </w:r>
    </w:p>
    <w:p w14:paraId="7A070000">
      <w:pPr>
        <w:pStyle w:val="Style_6"/>
        <w:numPr>
          <w:ilvl w:val="0"/>
          <w:numId w:val="39"/>
        </w:numPr>
        <w:spacing w:after="0" w:before="0"/>
        <w:ind/>
        <w:jc w:val="both"/>
        <w:rPr>
          <w:rFonts w:ascii="Arial" w:hAnsi="Arial"/>
          <w:spacing w:val="20"/>
          <w:sz w:val="20"/>
        </w:rPr>
      </w:pPr>
      <w:r>
        <w:rPr>
          <w:rFonts w:ascii="Arial" w:hAnsi="Arial"/>
          <w:spacing w:val="20"/>
          <w:sz w:val="20"/>
        </w:rPr>
        <w:t>предоставление земель под дачные и садово-огороднические участки;</w:t>
      </w:r>
    </w:p>
    <w:p w14:paraId="7B070000">
      <w:pPr>
        <w:pStyle w:val="Style_6"/>
        <w:numPr>
          <w:ilvl w:val="0"/>
          <w:numId w:val="39"/>
        </w:numPr>
        <w:spacing w:after="0" w:before="0"/>
        <w:ind/>
        <w:jc w:val="both"/>
        <w:rPr>
          <w:rFonts w:ascii="Arial" w:hAnsi="Arial"/>
          <w:spacing w:val="20"/>
          <w:sz w:val="20"/>
        </w:rPr>
      </w:pPr>
      <w:r>
        <w:rPr>
          <w:rFonts w:ascii="Arial" w:hAnsi="Arial"/>
          <w:spacing w:val="20"/>
          <w:sz w:val="20"/>
        </w:rPr>
        <w:t>размещение новых сооружений и площадок для остановок всех видов общественного транспорта;</w:t>
      </w:r>
    </w:p>
    <w:p w14:paraId="7C070000">
      <w:pPr>
        <w:pStyle w:val="Style_6"/>
        <w:numPr>
          <w:ilvl w:val="0"/>
          <w:numId w:val="39"/>
        </w:numPr>
        <w:spacing w:after="0" w:before="0"/>
        <w:ind/>
        <w:jc w:val="both"/>
        <w:rPr>
          <w:rFonts w:ascii="Arial" w:hAnsi="Arial"/>
          <w:spacing w:val="20"/>
          <w:sz w:val="20"/>
        </w:rPr>
      </w:pPr>
      <w:r>
        <w:rPr>
          <w:rFonts w:ascii="Arial" w:hAnsi="Arial"/>
          <w:spacing w:val="20"/>
          <w:sz w:val="20"/>
        </w:rPr>
        <w:t>производство работ с огнеопасными, горючими и горюче-смазочными материалами, выполнение ремонта машин и механизмов;</w:t>
      </w:r>
    </w:p>
    <w:p w14:paraId="7D070000">
      <w:pPr>
        <w:pStyle w:val="Style_6"/>
        <w:numPr>
          <w:ilvl w:val="0"/>
          <w:numId w:val="39"/>
        </w:numPr>
        <w:spacing w:after="0" w:before="0"/>
        <w:ind/>
        <w:jc w:val="both"/>
        <w:rPr>
          <w:rFonts w:ascii="Arial" w:hAnsi="Arial"/>
          <w:spacing w:val="20"/>
          <w:sz w:val="20"/>
        </w:rPr>
      </w:pPr>
      <w:r>
        <w:rPr>
          <w:rFonts w:ascii="Arial" w:hAnsi="Arial"/>
          <w:spacing w:val="20"/>
          <w:sz w:val="20"/>
        </w:rPr>
        <w:t>размещение площадок спортивных, игровых, для отдыха;</w:t>
      </w:r>
    </w:p>
    <w:p w14:paraId="7E070000">
      <w:pPr>
        <w:pStyle w:val="Style_3"/>
        <w:spacing w:after="0" w:before="0"/>
        <w:ind w:firstLine="567" w:left="0"/>
        <w:jc w:val="both"/>
        <w:rPr>
          <w:spacing w:val="20"/>
          <w:sz w:val="20"/>
        </w:rPr>
      </w:pPr>
      <w:bookmarkStart w:id="74" w:name="__RefHeading__11921_2070005707"/>
      <w:bookmarkEnd w:id="74"/>
      <w:r>
        <w:rPr>
          <w:spacing w:val="20"/>
          <w:sz w:val="20"/>
        </w:rPr>
        <w:t>Статья 61. Требования и ограничения на территориях зон затопления паводком.</w:t>
      </w:r>
    </w:p>
    <w:p w14:paraId="7F070000">
      <w:pPr>
        <w:tabs>
          <w:tab w:leader="none" w:pos="2837" w:val="left"/>
        </w:tabs>
        <w:ind w:firstLine="567" w:left="0"/>
        <w:jc w:val="both"/>
        <w:rPr>
          <w:rFonts w:ascii="Arial" w:hAnsi="Arial"/>
          <w:spacing w:val="20"/>
          <w:sz w:val="20"/>
        </w:rPr>
      </w:pPr>
      <w:r>
        <w:rPr>
          <w:rFonts w:ascii="Arial" w:hAnsi="Arial"/>
          <w:spacing w:val="20"/>
          <w:sz w:val="20"/>
        </w:rPr>
        <w:t>В зонах затопления паводком предъявляются дополнительные требования.</w:t>
      </w:r>
    </w:p>
    <w:p w14:paraId="80070000">
      <w:pPr>
        <w:tabs>
          <w:tab w:leader="none" w:pos="2837" w:val="left"/>
        </w:tabs>
        <w:ind w:firstLine="567" w:left="0"/>
        <w:jc w:val="both"/>
        <w:rPr>
          <w:rFonts w:ascii="Arial" w:hAnsi="Arial"/>
          <w:spacing w:val="20"/>
          <w:sz w:val="20"/>
        </w:rPr>
      </w:pPr>
      <w:r>
        <w:rPr>
          <w:rFonts w:ascii="Arial" w:hAnsi="Arial"/>
          <w:spacing w:val="20"/>
          <w:sz w:val="20"/>
        </w:rPr>
        <w:t>В зонах катастрофического затопления существенно повышаются требования к инженерным изысканиям и исследованиям для последующего проектирования и строительства, реконструкций объектов, особое внимание обращается на усиление фундаментов и гидроизоляционных работ.</w:t>
      </w:r>
    </w:p>
    <w:p w14:paraId="81070000">
      <w:pPr>
        <w:tabs>
          <w:tab w:leader="none" w:pos="2837" w:val="left"/>
        </w:tabs>
        <w:ind w:firstLine="567" w:left="0"/>
        <w:jc w:val="both"/>
        <w:rPr>
          <w:rFonts w:ascii="Arial" w:hAnsi="Arial"/>
          <w:spacing w:val="20"/>
          <w:sz w:val="20"/>
        </w:rPr>
      </w:pPr>
      <w:r>
        <w:rPr>
          <w:rFonts w:ascii="Arial" w:hAnsi="Arial"/>
          <w:spacing w:val="20"/>
          <w:sz w:val="20"/>
        </w:rPr>
        <w:t>В зонах катастрофического затопления запрещается устанавливать виды разрешенного использования без проведения мероприятий по инженерной подготовке территории, включающей защиту от затопления с помощью подсыпки грунтов территории до незатопляемых отметок.</w:t>
      </w:r>
    </w:p>
    <w:p w14:paraId="82070000">
      <w:pPr>
        <w:tabs>
          <w:tab w:leader="none" w:pos="2837" w:val="left"/>
        </w:tabs>
        <w:ind w:firstLine="567" w:left="0"/>
        <w:jc w:val="both"/>
        <w:rPr>
          <w:rFonts w:ascii="Arial" w:hAnsi="Arial"/>
          <w:spacing w:val="20"/>
          <w:sz w:val="20"/>
        </w:rPr>
      </w:pPr>
    </w:p>
    <w:p w14:paraId="83070000">
      <w:pPr>
        <w:tabs>
          <w:tab w:leader="none" w:pos="2837" w:val="left"/>
        </w:tabs>
        <w:ind w:firstLine="567" w:left="0"/>
        <w:jc w:val="both"/>
        <w:rPr>
          <w:rFonts w:ascii="Arial" w:hAnsi="Arial"/>
          <w:spacing w:val="20"/>
          <w:sz w:val="20"/>
        </w:rPr>
      </w:pPr>
    </w:p>
    <w:p w14:paraId="84070000">
      <w:pPr>
        <w:tabs>
          <w:tab w:leader="none" w:pos="2837" w:val="left"/>
        </w:tabs>
        <w:ind w:firstLine="567" w:left="0"/>
        <w:jc w:val="both"/>
        <w:rPr>
          <w:rFonts w:ascii="Arial" w:hAnsi="Arial"/>
          <w:spacing w:val="20"/>
          <w:sz w:val="20"/>
        </w:rPr>
      </w:pPr>
    </w:p>
    <w:p w14:paraId="85070000">
      <w:pPr>
        <w:tabs>
          <w:tab w:leader="none" w:pos="2837" w:val="left"/>
        </w:tabs>
        <w:ind w:firstLine="567" w:left="0"/>
        <w:jc w:val="both"/>
        <w:rPr>
          <w:rFonts w:ascii="Arial" w:hAnsi="Arial"/>
          <w:spacing w:val="20"/>
          <w:sz w:val="20"/>
        </w:rPr>
      </w:pPr>
    </w:p>
    <w:p w14:paraId="86070000">
      <w:pPr>
        <w:tabs>
          <w:tab w:leader="none" w:pos="2837" w:val="left"/>
        </w:tabs>
        <w:ind w:firstLine="567" w:left="0"/>
        <w:jc w:val="both"/>
        <w:rPr>
          <w:rFonts w:ascii="Arial" w:hAnsi="Arial"/>
          <w:spacing w:val="20"/>
          <w:sz w:val="20"/>
        </w:rPr>
      </w:pPr>
    </w:p>
    <w:p w14:paraId="87070000">
      <w:pPr>
        <w:tabs>
          <w:tab w:leader="none" w:pos="2837" w:val="left"/>
        </w:tabs>
        <w:ind w:firstLine="567" w:left="0"/>
        <w:jc w:val="both"/>
        <w:rPr>
          <w:rFonts w:ascii="Arial" w:hAnsi="Arial"/>
          <w:spacing w:val="20"/>
          <w:sz w:val="20"/>
        </w:rPr>
      </w:pPr>
    </w:p>
    <w:p w14:paraId="88070000">
      <w:pPr>
        <w:tabs>
          <w:tab w:leader="none" w:pos="2837" w:val="left"/>
        </w:tabs>
        <w:ind w:firstLine="567" w:left="0"/>
        <w:jc w:val="both"/>
        <w:rPr>
          <w:rFonts w:ascii="Arial" w:hAnsi="Arial"/>
          <w:spacing w:val="20"/>
          <w:sz w:val="20"/>
        </w:rPr>
      </w:pPr>
    </w:p>
    <w:p w14:paraId="89070000">
      <w:pPr>
        <w:tabs>
          <w:tab w:leader="none" w:pos="2837" w:val="left"/>
        </w:tabs>
        <w:ind w:firstLine="567" w:left="0"/>
        <w:jc w:val="both"/>
        <w:rPr>
          <w:rFonts w:ascii="Arial" w:hAnsi="Arial"/>
          <w:spacing w:val="20"/>
          <w:sz w:val="20"/>
        </w:rPr>
      </w:pPr>
    </w:p>
    <w:p w14:paraId="8A070000">
      <w:pPr>
        <w:tabs>
          <w:tab w:leader="none" w:pos="2837" w:val="left"/>
        </w:tabs>
        <w:ind w:firstLine="567" w:left="0"/>
        <w:jc w:val="both"/>
        <w:rPr>
          <w:rFonts w:ascii="Arial" w:hAnsi="Arial"/>
          <w:spacing w:val="20"/>
          <w:sz w:val="20"/>
        </w:rPr>
      </w:pPr>
    </w:p>
    <w:p w14:paraId="8B070000">
      <w:pPr>
        <w:tabs>
          <w:tab w:leader="none" w:pos="2837" w:val="left"/>
        </w:tabs>
        <w:ind w:firstLine="567" w:left="0"/>
        <w:jc w:val="both"/>
        <w:rPr>
          <w:rFonts w:ascii="Arial" w:hAnsi="Arial"/>
          <w:spacing w:val="20"/>
          <w:sz w:val="20"/>
        </w:rPr>
      </w:pPr>
    </w:p>
    <w:p w14:paraId="8C070000">
      <w:pPr>
        <w:pStyle w:val="Style_1"/>
        <w:spacing w:after="0" w:before="0"/>
        <w:ind w:firstLine="567" w:left="0"/>
        <w:jc w:val="both"/>
        <w:rPr>
          <w:color w:val="0000FF"/>
          <w:spacing w:val="20"/>
          <w:sz w:val="28"/>
        </w:rPr>
      </w:pPr>
      <w:bookmarkStart w:id="75" w:name="__RefHeading__11923_2070005707"/>
      <w:r>
        <w:rPr>
          <w:color w:val="0000FF"/>
          <w:spacing w:val="20"/>
          <w:sz w:val="28"/>
        </w:rPr>
        <w:t>Ч</w:t>
      </w:r>
      <w:bookmarkEnd w:id="75"/>
      <w:r>
        <w:rPr>
          <w:color w:val="0000FF"/>
          <w:spacing w:val="20"/>
          <w:sz w:val="28"/>
        </w:rPr>
        <w:t>асть 3. Графические материалы</w:t>
      </w:r>
    </w:p>
    <w:p w14:paraId="8D070000">
      <w:pPr>
        <w:numPr>
          <w:ilvl w:val="0"/>
          <w:numId w:val="44"/>
        </w:numPr>
        <w:ind w:firstLine="567" w:left="0"/>
        <w:jc w:val="both"/>
      </w:pPr>
      <w:r>
        <w:rPr>
          <w:color w:val="000000"/>
          <w:spacing w:val="20"/>
          <w:sz w:val="28"/>
        </w:rPr>
        <w:t>Карта градостроительного зонирования М 1:5000</w:t>
      </w:r>
      <w:r>
        <w:drawing>
          <wp:anchor allowOverlap="true" behindDoc="false" layoutInCell="true" locked="false" relativeHeight="251658240" simplePos="false">
            <wp:simplePos x="0" y="0"/>
            <wp:positionH relativeFrom="column">
              <wp:align>center</wp:align>
            </wp:positionH>
            <wp:positionV relativeFrom="paragraph">
              <wp:posOffset>0</wp:posOffset>
            </wp:positionV>
            <wp:extent cx="4299585" cy="8685530"/>
            <wp:effectExtent b="0" l="0" r="0" t="0"/>
            <wp:wrapTopAndBottom/>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4299585" cy="8685530"/>
                    </a:xfrm>
                    <a:prstGeom prst="rect"/>
                  </pic:spPr>
                </pic:pic>
              </a:graphicData>
            </a:graphic>
          </wp:anchor>
        </w:drawing>
      </w:r>
    </w:p>
    <w:p w14:paraId="8E070000">
      <w:pPr>
        <w:ind w:firstLine="567" w:left="0"/>
        <w:jc w:val="both"/>
        <w:rPr>
          <w:spacing w:val="20"/>
          <w:sz w:val="20"/>
        </w:rPr>
      </w:pPr>
    </w:p>
    <w:p w14:paraId="8F070000">
      <w:pPr>
        <w:tabs>
          <w:tab w:leader="none" w:pos="2837" w:val="left"/>
        </w:tabs>
        <w:ind w:firstLine="0" w:left="567"/>
        <w:jc w:val="both"/>
        <w:rPr>
          <w:spacing w:val="20"/>
        </w:rPr>
      </w:pPr>
    </w:p>
    <w:p w14:paraId="90070000">
      <w:pPr>
        <w:numPr>
          <w:ilvl w:val="0"/>
          <w:numId w:val="44"/>
        </w:numPr>
        <w:tabs>
          <w:tab w:leader="none" w:pos="2837" w:val="left"/>
        </w:tabs>
        <w:ind w:firstLine="567" w:left="0"/>
        <w:jc w:val="both"/>
        <w:rPr>
          <w:spacing w:val="20"/>
        </w:rPr>
      </w:pPr>
      <w:r>
        <w:rPr>
          <w:spacing w:val="20"/>
        </w:rPr>
        <w:t>Карта ограничений использования территории М 1:5000</w:t>
      </w:r>
    </w:p>
    <w:p w14:paraId="91070000">
      <w:r>
        <w:drawing>
          <wp:anchor allowOverlap="true" behindDoc="false" layoutInCell="true" locked="false" relativeHeight="251658240" simplePos="false">
            <wp:simplePos x="0" y="0"/>
            <wp:positionH relativeFrom="column">
              <wp:posOffset>779145</wp:posOffset>
            </wp:positionH>
            <wp:positionV relativeFrom="paragraph">
              <wp:posOffset>133350</wp:posOffset>
            </wp:positionV>
            <wp:extent cx="4225290" cy="8161019"/>
            <wp:effectExtent b="0" l="0" r="0" t="0"/>
            <wp:wrapTopAndBottom/>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4225290" cy="8161019"/>
                    </a:xfrm>
                    <a:prstGeom prst="rect"/>
                  </pic:spPr>
                </pic:pic>
              </a:graphicData>
            </a:graphic>
          </wp:anchor>
        </w:drawing>
      </w:r>
    </w:p>
    <w:p w14:paraId="92070000"/>
    <w:p w14:paraId="93070000">
      <w:pPr>
        <w:sectPr>
          <w:pgSz w:h="16838" w:orient="portrait" w:w="11906"/>
          <w:pgMar w:bottom="1134" w:footer="720" w:gutter="0" w:header="720" w:left="1134" w:right="1134" w:top="1134"/>
        </w:sectPr>
      </w:pPr>
    </w:p>
    <w:p w14:paraId="94070000">
      <w:pPr>
        <w:sectPr>
          <w:type w:val="continuous"/>
          <w:pgSz w:h="16838" w:orient="portrait" w:w="11906"/>
          <w:pgMar w:bottom="1134" w:footer="720" w:gutter="0" w:header="720" w:left="1134" w:right="1134" w:top="1134"/>
        </w:sectPr>
      </w:pPr>
    </w:p>
    <w:p w14:paraId="95070000">
      <w:r>
        <w:br w:type="page"/>
      </w:r>
    </w:p>
    <w:sectPr>
      <w:type w:val="continuous"/>
      <w:pgSz w:h="16838" w:orient="portrait" w:w="11906"/>
      <w:pgMar w:bottom="1134" w:footer="720" w:gutter="0" w:header="720" w:left="1134" w:right="113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1">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2">
    <w:lvl w:ilvl="0">
      <w:start w:val="1"/>
      <w:numFmt w:val="decimal"/>
      <w:lvlText w:val="%1."/>
      <w:lvlJc w:val="left"/>
      <w:pPr>
        <w:tabs>
          <w:tab w:leader="none" w:pos="720" w:val="left"/>
        </w:tabs>
        <w:ind w:hanging="360" w:left="720"/>
      </w:pPr>
    </w:lvl>
    <w:lvl w:ilvl="1">
      <w:start w:val="5"/>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4">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5">
    <w:lvl w:ilvl="0">
      <w:start w:val="1"/>
      <w:numFmt w:val="decimal"/>
      <w:lvlText w:val="%1."/>
      <w:lvlJc w:val="left"/>
      <w:pPr>
        <w:tabs>
          <w:tab w:leader="none" w:pos="720" w:val="left"/>
        </w:tabs>
        <w:ind w:hanging="360" w:left="720"/>
      </w:pPr>
    </w:lvl>
    <w:lvl w:ilvl="1">
      <w:start w:val="2"/>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6">
    <w:lvl w:ilvl="0">
      <w:start w:val="1"/>
      <w:numFmt w:val="decimal"/>
      <w:lvlText w:val="%1."/>
      <w:lvlJc w:val="left"/>
      <w:pPr>
        <w:tabs>
          <w:tab w:leader="none" w:pos="720" w:val="left"/>
        </w:tabs>
        <w:ind w:hanging="360" w:left="720"/>
      </w:pPr>
    </w:lvl>
    <w:lvl w:ilvl="1">
      <w:start w:val="5"/>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7">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8">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9">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10">
    <w:lvl w:ilvl="0">
      <w:start w:val="1"/>
      <w:numFmt w:val="decimal"/>
      <w:lvlText w:val="%1."/>
      <w:lvlJc w:val="left"/>
      <w:pPr>
        <w:tabs>
          <w:tab w:leader="none" w:pos="720" w:val="left"/>
        </w:tabs>
        <w:ind w:hanging="360" w:left="720"/>
      </w:pPr>
    </w:lvl>
    <w:lvl w:ilvl="1">
      <w:start w:val="3"/>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1">
    <w:lvl w:ilvl="0">
      <w:start w:val="1"/>
      <w:numFmt w:val="decimal"/>
      <w:lvlText w:val="%1."/>
      <w:lvlJc w:val="left"/>
      <w:pPr>
        <w:tabs>
          <w:tab w:leader="none" w:pos="720" w:val="left"/>
        </w:tabs>
        <w:ind w:hanging="360" w:left="720"/>
      </w:pPr>
    </w:lvl>
    <w:lvl w:ilvl="1">
      <w:start w:val="3"/>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2">
    <w:lvl w:ilvl="0">
      <w:start w:val="1"/>
      <w:numFmt w:val="decimal"/>
      <w:lvlText w:val="%1."/>
      <w:lvlJc w:val="left"/>
      <w:pPr>
        <w:tabs>
          <w:tab w:leader="none" w:pos="720" w:val="left"/>
        </w:tabs>
        <w:ind w:hanging="360" w:left="720"/>
      </w:pPr>
    </w:lvl>
    <w:lvl w:ilvl="1">
      <w:start w:val="2"/>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3">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14">
    <w:lvl w:ilvl="0">
      <w:start w:val="1"/>
      <w:numFmt w:val="decimal"/>
      <w:lvlText w:val="%1."/>
      <w:lvlJc w:val="left"/>
      <w:pPr>
        <w:tabs>
          <w:tab w:leader="none" w:pos="720" w:val="left"/>
        </w:tabs>
        <w:ind w:hanging="360" w:left="720"/>
      </w:pPr>
    </w:lvl>
    <w:lvl w:ilvl="1">
      <w:start w:val="8"/>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5">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6">
    <w:lvl w:ilvl="0">
      <w:start w:val="1"/>
      <w:numFmt w:val="decimal"/>
      <w:lvlText w:val="%1."/>
      <w:lvlJc w:val="left"/>
      <w:pPr>
        <w:tabs>
          <w:tab w:leader="none" w:pos="720" w:val="left"/>
        </w:tabs>
        <w:ind w:hanging="360" w:left="720"/>
      </w:pPr>
    </w:lvl>
    <w:lvl w:ilvl="1">
      <w:start w:val="5"/>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7">
    <w:lvl w:ilvl="0">
      <w:start w:val="1"/>
      <w:numFmt w:val="decimal"/>
      <w:lvlText w:val="%1."/>
      <w:lvlJc w:val="left"/>
      <w:pPr>
        <w:tabs>
          <w:tab w:leader="none" w:pos="720" w:val="left"/>
        </w:tabs>
        <w:ind w:hanging="360" w:left="720"/>
      </w:pPr>
    </w:lvl>
    <w:lvl w:ilvl="1">
      <w:start w:val="2"/>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8">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19">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20">
    <w:lvl w:ilvl="0">
      <w:start w:val="1"/>
      <w:numFmt w:val="decimal"/>
      <w:lvlText w:val="%1."/>
      <w:lvlJc w:val="left"/>
      <w:pPr>
        <w:tabs>
          <w:tab w:leader="none" w:pos="720" w:val="left"/>
        </w:tabs>
        <w:ind w:hanging="360" w:left="720"/>
      </w:pPr>
    </w:lvl>
    <w:lvl w:ilvl="1">
      <w:start w:val="4"/>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1">
    <w:lvl w:ilvl="0">
      <w:start w:val="1"/>
      <w:numFmt w:val="decimal"/>
      <w:lvlText w:val="%1."/>
      <w:lvlJc w:val="left"/>
      <w:pPr>
        <w:tabs>
          <w:tab w:leader="none" w:pos="720" w:val="left"/>
        </w:tabs>
        <w:ind w:hanging="360" w:left="720"/>
      </w:pPr>
    </w:lvl>
    <w:lvl w:ilvl="1">
      <w:start w:val="4"/>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2">
    <w:lvl w:ilvl="0">
      <w:start w:val="1"/>
      <w:numFmt w:val="decimal"/>
      <w:lvlText w:val="%1."/>
      <w:lvlJc w:val="left"/>
      <w:pPr>
        <w:tabs>
          <w:tab w:leader="none" w:pos="720" w:val="left"/>
        </w:tabs>
        <w:ind w:hanging="360" w:left="720"/>
      </w:pPr>
    </w:lvl>
    <w:lvl w:ilvl="1">
      <w:start w:val="6"/>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3">
    <w:lvl w:ilvl="0">
      <w:start w:val="1"/>
      <w:numFmt w:val="decimal"/>
      <w:lvlText w:val="%1."/>
      <w:lvlJc w:val="left"/>
      <w:pPr>
        <w:tabs>
          <w:tab w:leader="none" w:pos="720" w:val="left"/>
        </w:tabs>
        <w:ind w:hanging="360" w:left="720"/>
      </w:pPr>
    </w:lvl>
    <w:lvl w:ilvl="1">
      <w:start w:val="5"/>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4">
    <w:lvl w:ilvl="0">
      <w:start w:val="1"/>
      <w:numFmt w:val="decimal"/>
      <w:lvlText w:val="%1."/>
      <w:lvlJc w:val="left"/>
      <w:pPr>
        <w:tabs>
          <w:tab w:leader="none" w:pos="720" w:val="left"/>
        </w:tabs>
        <w:ind w:hanging="360" w:left="720"/>
      </w:pPr>
    </w:lvl>
    <w:lvl w:ilvl="1">
      <w:start w:val="2"/>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5">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26">
    <w:lvl w:ilvl="0">
      <w:start w:val="1"/>
      <w:numFmt w:val="decimal"/>
      <w:lvlText w:val="%1."/>
      <w:lvlJc w:val="left"/>
      <w:pPr>
        <w:tabs>
          <w:tab w:leader="none" w:pos="720" w:val="left"/>
        </w:tabs>
        <w:ind w:hanging="360" w:left="720"/>
      </w:pPr>
    </w:lvl>
    <w:lvl w:ilvl="1">
      <w:start w:val="2"/>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7">
    <w:lvl w:ilvl="0">
      <w:start w:val="1"/>
      <w:numFmt w:val="decimal"/>
      <w:lvlText w:val="%1."/>
      <w:lvlJc w:val="left"/>
      <w:pPr>
        <w:tabs>
          <w:tab w:leader="none" w:pos="720" w:val="left"/>
        </w:tabs>
        <w:ind w:hanging="360" w:left="720"/>
      </w:pPr>
    </w:lvl>
    <w:lvl w:ilvl="1">
      <w:start w:val="5"/>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8">
    <w:lvl w:ilvl="0">
      <w:start w:val="1"/>
      <w:numFmt w:val="decimal"/>
      <w:lvlText w:val="%1."/>
      <w:lvlJc w:val="left"/>
      <w:pPr>
        <w:tabs>
          <w:tab w:leader="none" w:pos="720" w:val="left"/>
        </w:tabs>
        <w:ind w:hanging="360" w:left="720"/>
      </w:pPr>
    </w:lvl>
    <w:lvl w:ilvl="1">
      <w:start w:val="10"/>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9">
    <w:lvl w:ilvl="0">
      <w:start w:val="1"/>
      <w:numFmt w:val="decimal"/>
      <w:lvlText w:val="%1."/>
      <w:lvlJc w:val="left"/>
      <w:pPr>
        <w:tabs>
          <w:tab w:leader="none" w:pos="720" w:val="left"/>
        </w:tabs>
        <w:ind w:hanging="360" w:left="720"/>
      </w:pPr>
    </w:lvl>
    <w:lvl w:ilvl="1">
      <w:start w:val="2"/>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0">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31">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32">
    <w:lvl w:ilvl="0">
      <w:start w:val="1"/>
      <w:numFmt w:val="decimal"/>
      <w:lvlText w:val="%1."/>
      <w:lvlJc w:val="left"/>
      <w:pPr>
        <w:tabs>
          <w:tab w:leader="none" w:pos="720" w:val="left"/>
        </w:tabs>
        <w:ind w:hanging="360" w:left="720"/>
      </w:pPr>
    </w:lvl>
    <w:lvl w:ilvl="1">
      <w:start w:val="2"/>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3">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4">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35">
    <w:lvl w:ilvl="0">
      <w:start w:val="1"/>
      <w:numFmt w:val="decimal"/>
      <w:lvlText w:val="%1."/>
      <w:lvlJc w:val="left"/>
      <w:pPr>
        <w:tabs>
          <w:tab w:leader="none" w:pos="720" w:val="left"/>
        </w:tabs>
        <w:ind w:hanging="360" w:left="720"/>
      </w:pPr>
    </w:lvl>
    <w:lvl w:ilvl="1">
      <w:start w:val="5"/>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6">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Symbol" w:hAnsi="Symbol"/>
      </w:rPr>
    </w:lvl>
    <w:lvl w:ilvl="2">
      <w:start w:val="1"/>
      <w:numFmt w:val="bullet"/>
      <w:lvlText w:val=""/>
      <w:lvlJc w:val="left"/>
      <w:pPr>
        <w:tabs>
          <w:tab w:leader="none" w:pos="1440" w:val="left"/>
        </w:tabs>
        <w:ind w:hanging="360" w:left="1440"/>
      </w:pPr>
      <w:rPr>
        <w:rFonts w:ascii="Symbol" w:hAnsi="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Symbol" w:hAnsi="Symbol"/>
      </w:rPr>
    </w:lvl>
    <w:lvl w:ilvl="5">
      <w:start w:val="1"/>
      <w:numFmt w:val="bullet"/>
      <w:lvlText w:val=""/>
      <w:lvlJc w:val="left"/>
      <w:pPr>
        <w:tabs>
          <w:tab w:leader="none" w:pos="2520" w:val="left"/>
        </w:tabs>
        <w:ind w:hanging="360" w:left="2520"/>
      </w:pPr>
      <w:rPr>
        <w:rFonts w:ascii="Symbol" w:hAnsi="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Symbol" w:hAnsi="Symbol"/>
      </w:rPr>
    </w:lvl>
    <w:lvl w:ilvl="8">
      <w:start w:val="1"/>
      <w:numFmt w:val="bullet"/>
      <w:lvlText w:val=""/>
      <w:lvlJc w:val="left"/>
      <w:pPr>
        <w:tabs>
          <w:tab w:leader="none" w:pos="3600" w:val="left"/>
        </w:tabs>
        <w:ind w:hanging="360" w:left="3600"/>
      </w:pPr>
      <w:rPr>
        <w:rFonts w:ascii="Symbol" w:hAnsi="Symbol"/>
      </w:rPr>
    </w:lvl>
  </w:abstractNum>
  <w:abstractNum w:abstractNumId="37">
    <w:lvl w:ilvl="0">
      <w:start w:val="1"/>
      <w:numFmt w:val="bullet"/>
      <w:lvlText w:val=""/>
      <w:lvlJc w:val="left"/>
      <w:pPr>
        <w:tabs>
          <w:tab w:leader="none" w:pos="360" w:val="left"/>
        </w:tabs>
        <w:ind w:hanging="360" w:left="360"/>
      </w:pPr>
      <w:rPr>
        <w:rFonts w:ascii="Wingdings" w:hAnsi="Wingdings"/>
      </w:rPr>
    </w:lvl>
  </w:abstractNum>
  <w:abstractNum w:abstractNumId="38">
    <w:lvl w:ilvl="0">
      <w:start w:val="1"/>
      <w:numFmt w:val="bullet"/>
      <w:lvlText w:val=""/>
      <w:lvlJc w:val="left"/>
      <w:pPr>
        <w:tabs>
          <w:tab w:leader="none" w:pos="720" w:val="left"/>
        </w:tabs>
        <w:ind w:hanging="360" w:left="720"/>
      </w:pPr>
      <w:rPr>
        <w:rFonts w:ascii="Wingdings" w:hAnsi="Wingdings"/>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9">
    <w:lvl w:ilvl="0">
      <w:start w:val="0"/>
      <w:numFmt w:val="bullet"/>
      <w:lvlText w:val=""/>
      <w:lvlJc w:val="left"/>
      <w:pPr>
        <w:tabs>
          <w:tab w:leader="none" w:pos="0" w:val="left"/>
        </w:tabs>
        <w:ind w:firstLine="0" w:left="0"/>
      </w:pPr>
      <w:rPr>
        <w:rFonts w:ascii="Symbol" w:hAnsi="Symbol"/>
      </w:rPr>
    </w:lvl>
  </w:abstractNum>
  <w:abstractNum w:abstractNumId="40">
    <w:lvl w:ilvl="0">
      <w:start w:val="1"/>
      <w:numFmt w:val="decimal"/>
      <w:lvlText w:val="%1."/>
      <w:lvlJc w:val="left"/>
      <w:pPr>
        <w:tabs>
          <w:tab w:leader="none" w:pos="720" w:val="left"/>
        </w:tabs>
        <w:ind w:hanging="360" w:left="720"/>
      </w:pPr>
    </w:lvl>
    <w:lvl w:ilvl="1">
      <w:start w:val="3"/>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41">
    <w:lvl w:ilvl="0">
      <w:start w:val="1"/>
      <w:numFmt w:val="decimal"/>
      <w:lvlText w:val="%1."/>
      <w:lvlJc w:val="left"/>
      <w:pPr>
        <w:tabs>
          <w:tab w:leader="none" w:pos="720" w:val="left"/>
        </w:tabs>
        <w:ind w:hanging="360" w:left="720"/>
      </w:pPr>
    </w:lvl>
    <w:lvl w:ilvl="1">
      <w:start w:val="4"/>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42">
    <w:lvl w:ilvl="0">
      <w:start w:val="1"/>
      <w:numFmt w:val="decimal"/>
      <w:lvlText w:val="%1."/>
      <w:lvlJc w:val="left"/>
      <w:pPr>
        <w:tabs>
          <w:tab w:leader="none" w:pos="720" w:val="left"/>
        </w:tabs>
        <w:ind w:hanging="360" w:left="720"/>
      </w:pPr>
    </w:lvl>
    <w:lvl w:ilvl="1">
      <w:start w:val="2"/>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43">
    <w:lvl w:ilvl="0">
      <w:start w:val="1"/>
      <w:numFmt w:val="bullet"/>
      <w:lvlText w:val=""/>
      <w:lvlJc w:val="left"/>
      <w:pPr>
        <w:tabs>
          <w:tab w:leader="none" w:pos="720" w:val="left"/>
        </w:tabs>
        <w:ind w:hanging="360" w:left="720"/>
      </w:pPr>
      <w:rPr>
        <w:rFonts w:ascii="Wingdings" w:hAnsi="Wingdings"/>
      </w:rPr>
    </w:lvl>
  </w:abstractNum>
  <w:abstractNum w:abstractNumId="44">
    <w:lvl w:ilvl="0">
      <w:start w:val="1"/>
      <w:numFmt w:val="decimal"/>
      <w:pStyle w:val="Style_1"/>
      <w:lvlJc w:val="left"/>
      <w:pPr>
        <w:tabs>
          <w:tab w:leader="none" w:pos="0" w:val="left"/>
        </w:tabs>
        <w:ind w:hanging="432" w:left="432"/>
      </w:pPr>
    </w:lvl>
    <w:lvl w:ilvl="1">
      <w:start w:val="1"/>
      <w:numFmt w:val="decimal"/>
      <w:pStyle w:val="Style_2"/>
      <w:lvlJc w:val="left"/>
      <w:pPr>
        <w:tabs>
          <w:tab w:leader="none" w:pos="0" w:val="left"/>
        </w:tabs>
        <w:ind w:hanging="576" w:left="576"/>
      </w:pPr>
    </w:lvl>
    <w:lvl w:ilvl="2">
      <w:start w:val="1"/>
      <w:numFmt w:val="decimal"/>
      <w:pStyle w:val="Style_3"/>
      <w:lvlJc w:val="left"/>
      <w:pPr>
        <w:tabs>
          <w:tab w:leader="none" w:pos="0" w:val="left"/>
        </w:tabs>
        <w:ind w:hanging="720" w:left="720"/>
      </w:pPr>
    </w:lvl>
    <w:lvl w:ilvl="3">
      <w:start w:val="1"/>
      <w:numFmt w:val="decimal"/>
      <w:pStyle w:val="Style_7"/>
      <w:lvlJc w:val="left"/>
      <w:pPr>
        <w:tabs>
          <w:tab w:leader="none" w:pos="0" w:val="left"/>
        </w:tabs>
        <w:ind w:hanging="864" w:left="864"/>
      </w:pPr>
    </w:lvl>
    <w:lvl w:ilvl="4">
      <w:start w:val="1"/>
      <w:numFmt w:val="decimal"/>
      <w:pStyle w:val="Style_5"/>
      <w:lvlJc w:val="left"/>
      <w:pPr>
        <w:tabs>
          <w:tab w:leader="none" w:pos="0" w:val="left"/>
        </w:tabs>
        <w:ind w:hanging="1008" w:left="1008"/>
      </w:pPr>
    </w:lvl>
    <w:lvl w:ilvl="5">
      <w:start w:val="1"/>
      <w:numFmt w:val="decimal"/>
      <w:lvlJc w:val="left"/>
      <w:pPr>
        <w:tabs>
          <w:tab w:leader="none" w:pos="0" w:val="left"/>
        </w:tabs>
        <w:ind w:hanging="1152" w:left="1152"/>
      </w:pPr>
    </w:lvl>
    <w:lvl w:ilvl="6">
      <w:start w:val="1"/>
      <w:numFmt w:val="decimal"/>
      <w:lvlJc w:val="left"/>
      <w:pPr>
        <w:tabs>
          <w:tab w:leader="none" w:pos="0" w:val="left"/>
        </w:tabs>
        <w:ind w:hanging="1296" w:left="1296"/>
      </w:pPr>
    </w:lvl>
    <w:lvl w:ilvl="7">
      <w:start w:val="1"/>
      <w:numFmt w:val="decimal"/>
      <w:lvlJc w:val="left"/>
      <w:pPr>
        <w:tabs>
          <w:tab w:leader="none" w:pos="0" w:val="left"/>
        </w:tabs>
        <w:ind w:hanging="1440" w:left="1440"/>
      </w:pPr>
    </w:lvl>
    <w:lvl w:ilvl="8">
      <w:start w:val="1"/>
      <w:numFmt w:val="decimal"/>
      <w:lvlJc w:val="left"/>
      <w:pPr>
        <w:tabs>
          <w:tab w:leader="none" w:pos="0"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ind/>
    </w:pPr>
    <w:rPr>
      <w:sz w:val="24"/>
    </w:rPr>
  </w:style>
  <w:style w:default="1" w:styleId="Style_9_ch" w:type="character">
    <w:name w:val="Normal"/>
    <w:link w:val="Style_9"/>
    <w:rPr>
      <w:sz w:val="24"/>
    </w:rPr>
  </w:style>
  <w:style w:styleId="Style_6" w:type="paragraph">
    <w:name w:val="Normal (Web)"/>
    <w:basedOn w:val="Style_9"/>
    <w:link w:val="Style_6_ch"/>
    <w:pPr>
      <w:spacing w:after="280" w:before="280" w:line="240" w:lineRule="auto"/>
      <w:ind/>
    </w:pPr>
    <w:rPr>
      <w:rFonts w:ascii="Times New Roman" w:hAnsi="Times New Roman"/>
      <w:sz w:val="24"/>
    </w:rPr>
  </w:style>
  <w:style w:styleId="Style_6_ch" w:type="character">
    <w:name w:val="Normal (Web)"/>
    <w:basedOn w:val="Style_9_ch"/>
    <w:link w:val="Style_6"/>
    <w:rPr>
      <w:rFonts w:ascii="Times New Roman" w:hAnsi="Times New Roman"/>
      <w:sz w:val="24"/>
    </w:rPr>
  </w:style>
  <w:style w:styleId="Style_10" w:type="paragraph">
    <w:name w:val="WW8Num9z0"/>
    <w:link w:val="Style_10_ch"/>
    <w:rPr>
      <w:rFonts w:ascii="Symbol" w:hAnsi="Symbol"/>
    </w:rPr>
  </w:style>
  <w:style w:styleId="Style_10_ch" w:type="character">
    <w:name w:val="WW8Num9z0"/>
    <w:link w:val="Style_10"/>
    <w:rPr>
      <w:rFonts w:ascii="Symbol" w:hAnsi="Symbol"/>
    </w:rPr>
  </w:style>
  <w:style w:styleId="Style_11" w:type="paragraph">
    <w:name w:val="toc 2"/>
    <w:basedOn w:val="Style_9"/>
    <w:next w:val="Style_9"/>
    <w:link w:val="Style_11_ch"/>
    <w:uiPriority w:val="39"/>
    <w:pPr>
      <w:spacing w:after="0" w:before="0"/>
      <w:ind w:firstLine="0" w:left="220" w:right="0"/>
    </w:pPr>
    <w:rPr>
      <w:smallCaps w:val="1"/>
      <w:sz w:val="20"/>
    </w:rPr>
  </w:style>
  <w:style w:styleId="Style_11_ch" w:type="character">
    <w:name w:val="toc 2"/>
    <w:basedOn w:val="Style_9_ch"/>
    <w:link w:val="Style_11"/>
    <w:rPr>
      <w:smallCaps w:val="1"/>
      <w:sz w:val="20"/>
    </w:rPr>
  </w:style>
  <w:style w:styleId="Style_12" w:type="paragraph">
    <w:name w:val="header"/>
    <w:basedOn w:val="Style_9"/>
    <w:link w:val="Style_12_ch"/>
    <w:pPr>
      <w:tabs>
        <w:tab w:leader="none" w:pos="4677" w:val="center"/>
        <w:tab w:leader="none" w:pos="9355" w:val="right"/>
      </w:tabs>
      <w:ind/>
    </w:pPr>
  </w:style>
  <w:style w:styleId="Style_12_ch" w:type="character">
    <w:name w:val="header"/>
    <w:basedOn w:val="Style_9_ch"/>
    <w:link w:val="Style_12"/>
  </w:style>
  <w:style w:styleId="Style_13" w:type="paragraph">
    <w:name w:val="toc 4"/>
    <w:basedOn w:val="Style_9"/>
    <w:next w:val="Style_9"/>
    <w:link w:val="Style_13_ch"/>
    <w:uiPriority w:val="39"/>
    <w:pPr>
      <w:tabs>
        <w:tab w:leader="none" w:pos="1320" w:val="left"/>
        <w:tab w:leader="dot" w:pos="9679" w:val="right"/>
      </w:tabs>
      <w:spacing w:after="0" w:before="0"/>
      <w:ind w:firstLine="0" w:left="660" w:right="0"/>
    </w:pPr>
    <w:rPr>
      <w:rFonts w:ascii="Arial" w:hAnsi="Arial"/>
      <w:sz w:val="18"/>
    </w:rPr>
  </w:style>
  <w:style w:styleId="Style_13_ch" w:type="character">
    <w:name w:val="toc 4"/>
    <w:basedOn w:val="Style_9_ch"/>
    <w:link w:val="Style_13"/>
    <w:rPr>
      <w:rFonts w:ascii="Arial" w:hAnsi="Arial"/>
      <w:sz w:val="18"/>
    </w:rPr>
  </w:style>
  <w:style w:styleId="Style_14" w:type="paragraph">
    <w:name w:val="toc 6"/>
    <w:basedOn w:val="Style_15"/>
    <w:link w:val="Style_14_ch"/>
    <w:uiPriority w:val="39"/>
    <w:pPr>
      <w:tabs>
        <w:tab w:leader="dot" w:pos="8223" w:val="right"/>
      </w:tabs>
      <w:ind w:firstLine="0" w:left="1415" w:right="0"/>
    </w:pPr>
  </w:style>
  <w:style w:styleId="Style_14_ch" w:type="character">
    <w:name w:val="toc 6"/>
    <w:basedOn w:val="Style_15_ch"/>
    <w:link w:val="Style_14"/>
  </w:style>
  <w:style w:styleId="Style_4" w:type="paragraph">
    <w:name w:val="ConsPlusTitle"/>
    <w:link w:val="Style_4_ch"/>
    <w:pPr>
      <w:widowControl w:val="0"/>
      <w:spacing w:after="200" w:line="276" w:lineRule="auto"/>
      <w:ind/>
    </w:pPr>
    <w:rPr>
      <w:rFonts w:ascii="Arial" w:hAnsi="Arial"/>
      <w:b w:val="1"/>
      <w:sz w:val="22"/>
    </w:rPr>
  </w:style>
  <w:style w:styleId="Style_4_ch" w:type="character">
    <w:name w:val="ConsPlusTitle"/>
    <w:link w:val="Style_4"/>
    <w:rPr>
      <w:rFonts w:ascii="Arial" w:hAnsi="Arial"/>
      <w:b w:val="1"/>
      <w:sz w:val="22"/>
    </w:rPr>
  </w:style>
  <w:style w:styleId="Style_16" w:type="paragraph">
    <w:name w:val="toc 7"/>
    <w:basedOn w:val="Style_15"/>
    <w:link w:val="Style_16_ch"/>
    <w:uiPriority w:val="39"/>
    <w:pPr>
      <w:tabs>
        <w:tab w:leader="dot" w:pos="7940" w:val="right"/>
      </w:tabs>
      <w:ind w:firstLine="0" w:left="1698" w:right="0"/>
    </w:pPr>
  </w:style>
  <w:style w:styleId="Style_16_ch" w:type="character">
    <w:name w:val="toc 7"/>
    <w:basedOn w:val="Style_15_ch"/>
    <w:link w:val="Style_16"/>
  </w:style>
  <w:style w:styleId="Style_17" w:type="paragraph">
    <w:name w:val="WW8Num3z0"/>
    <w:link w:val="Style_17_ch"/>
    <w:rPr>
      <w:rFonts w:ascii="Wingdings" w:hAnsi="Wingdings"/>
    </w:rPr>
  </w:style>
  <w:style w:styleId="Style_17_ch" w:type="character">
    <w:name w:val="WW8Num3z0"/>
    <w:link w:val="Style_17"/>
    <w:rPr>
      <w:rFonts w:ascii="Wingdings" w:hAnsi="Wingdings"/>
    </w:rPr>
  </w:style>
  <w:style w:styleId="Style_18" w:type="paragraph">
    <w:name w:val="WW8Num35z0"/>
    <w:link w:val="Style_18_ch"/>
    <w:rPr>
      <w:rFonts w:ascii="Symbol" w:hAnsi="Symbol"/>
    </w:rPr>
  </w:style>
  <w:style w:styleId="Style_18_ch" w:type="character">
    <w:name w:val="WW8Num35z0"/>
    <w:link w:val="Style_18"/>
    <w:rPr>
      <w:rFonts w:ascii="Symbol" w:hAnsi="Symbol"/>
    </w:rPr>
  </w:style>
  <w:style w:styleId="Style_19" w:type="paragraph">
    <w:name w:val="WW8Num15z0"/>
    <w:link w:val="Style_19_ch"/>
    <w:rPr>
      <w:rFonts w:ascii="Symbol" w:hAnsi="Symbol"/>
    </w:rPr>
  </w:style>
  <w:style w:styleId="Style_19_ch" w:type="character">
    <w:name w:val="WW8Num15z0"/>
    <w:link w:val="Style_19"/>
    <w:rPr>
      <w:rFonts w:ascii="Symbol" w:hAnsi="Symbol"/>
    </w:rPr>
  </w:style>
  <w:style w:styleId="Style_3" w:type="paragraph">
    <w:name w:val="heading 3"/>
    <w:basedOn w:val="Style_9"/>
    <w:next w:val="Style_9"/>
    <w:link w:val="Style_3_ch"/>
    <w:uiPriority w:val="9"/>
    <w:qFormat/>
    <w:pPr>
      <w:keepNext w:val="1"/>
      <w:numPr>
        <w:ilvl w:val="2"/>
        <w:numId w:val="45"/>
      </w:numPr>
      <w:spacing w:after="60" w:before="240"/>
      <w:ind/>
      <w:outlineLvl w:val="2"/>
    </w:pPr>
    <w:rPr>
      <w:rFonts w:ascii="Arial" w:hAnsi="Arial"/>
      <w:b w:val="1"/>
      <w:sz w:val="26"/>
    </w:rPr>
  </w:style>
  <w:style w:styleId="Style_3_ch" w:type="character">
    <w:name w:val="heading 3"/>
    <w:basedOn w:val="Style_9_ch"/>
    <w:link w:val="Style_3"/>
    <w:rPr>
      <w:rFonts w:ascii="Arial" w:hAnsi="Arial"/>
      <w:b w:val="1"/>
      <w:sz w:val="26"/>
    </w:rPr>
  </w:style>
  <w:style w:styleId="Style_20" w:type="paragraph">
    <w:name w:val="WW8Num5z0"/>
    <w:link w:val="Style_20_ch"/>
    <w:rPr>
      <w:rFonts w:ascii="Symbol" w:hAnsi="Symbol"/>
    </w:rPr>
  </w:style>
  <w:style w:styleId="Style_20_ch" w:type="character">
    <w:name w:val="WW8Num5z0"/>
    <w:link w:val="Style_20"/>
    <w:rPr>
      <w:rFonts w:ascii="Symbol" w:hAnsi="Symbol"/>
    </w:rPr>
  </w:style>
  <w:style w:styleId="Style_21" w:type="paragraph">
    <w:name w:val="WW8Num45z3"/>
    <w:link w:val="Style_21_ch"/>
    <w:rPr>
      <w:rFonts w:ascii="Symbol" w:hAnsi="Symbol"/>
    </w:rPr>
  </w:style>
  <w:style w:styleId="Style_21_ch" w:type="character">
    <w:name w:val="WW8Num45z3"/>
    <w:link w:val="Style_21"/>
    <w:rPr>
      <w:rFonts w:ascii="Symbol" w:hAnsi="Symbol"/>
    </w:rPr>
  </w:style>
  <w:style w:styleId="Style_22" w:type="paragraph">
    <w:name w:val="Маркеры списка"/>
    <w:link w:val="Style_22_ch"/>
    <w:rPr>
      <w:rFonts w:ascii="OpenSymbol" w:hAnsi="OpenSymbol"/>
    </w:rPr>
  </w:style>
  <w:style w:styleId="Style_22_ch" w:type="character">
    <w:name w:val="Маркеры списка"/>
    <w:link w:val="Style_22"/>
    <w:rPr>
      <w:rFonts w:ascii="OpenSymbol" w:hAnsi="OpenSymbol"/>
    </w:rPr>
  </w:style>
  <w:style w:styleId="Style_23" w:type="paragraph">
    <w:name w:val="Default Paragraph Font"/>
    <w:link w:val="Style_23_ch"/>
  </w:style>
  <w:style w:styleId="Style_23_ch" w:type="character">
    <w:name w:val="Default Paragraph Font"/>
    <w:link w:val="Style_23"/>
  </w:style>
  <w:style w:styleId="Style_24" w:type="paragraph">
    <w:name w:val="Absatz-Standardschriftart"/>
    <w:link w:val="Style_24_ch"/>
  </w:style>
  <w:style w:styleId="Style_24_ch" w:type="character">
    <w:name w:val="Absatz-Standardschriftart"/>
    <w:link w:val="Style_24"/>
  </w:style>
  <w:style w:styleId="Style_25" w:type="paragraph">
    <w:name w:val="Balloon Text"/>
    <w:basedOn w:val="Style_9"/>
    <w:link w:val="Style_25_ch"/>
    <w:rPr>
      <w:rFonts w:ascii="Tahoma" w:hAnsi="Tahoma"/>
      <w:sz w:val="16"/>
    </w:rPr>
  </w:style>
  <w:style w:styleId="Style_25_ch" w:type="character">
    <w:name w:val="Balloon Text"/>
    <w:basedOn w:val="Style_9_ch"/>
    <w:link w:val="Style_25"/>
    <w:rPr>
      <w:rFonts w:ascii="Tahoma" w:hAnsi="Tahoma"/>
      <w:sz w:val="16"/>
    </w:rPr>
  </w:style>
  <w:style w:styleId="Style_26" w:type="paragraph">
    <w:name w:val="Название1"/>
    <w:basedOn w:val="Style_9"/>
    <w:link w:val="Style_26_ch"/>
    <w:pPr>
      <w:spacing w:after="120" w:before="120"/>
      <w:ind/>
    </w:pPr>
    <w:rPr>
      <w:i w:val="1"/>
      <w:sz w:val="24"/>
    </w:rPr>
  </w:style>
  <w:style w:styleId="Style_26_ch" w:type="character">
    <w:name w:val="Название1"/>
    <w:basedOn w:val="Style_9_ch"/>
    <w:link w:val="Style_26"/>
    <w:rPr>
      <w:i w:val="1"/>
      <w:sz w:val="24"/>
    </w:rPr>
  </w:style>
  <w:style w:styleId="Style_27" w:type="paragraph">
    <w:name w:val="WW8Num10z0"/>
    <w:link w:val="Style_27_ch"/>
    <w:rPr>
      <w:rFonts w:ascii="Symbol" w:hAnsi="Symbol"/>
    </w:rPr>
  </w:style>
  <w:style w:styleId="Style_27_ch" w:type="character">
    <w:name w:val="WW8Num10z0"/>
    <w:link w:val="Style_27"/>
    <w:rPr>
      <w:rFonts w:ascii="Symbol" w:hAnsi="Symbol"/>
    </w:rPr>
  </w:style>
  <w:style w:styleId="Style_28" w:type="paragraph">
    <w:name w:val="WW8NumSt1z3"/>
    <w:link w:val="Style_28_ch"/>
    <w:rPr>
      <w:rFonts w:ascii="Symbol" w:hAnsi="Symbol"/>
    </w:rPr>
  </w:style>
  <w:style w:styleId="Style_28_ch" w:type="character">
    <w:name w:val="WW8NumSt1z3"/>
    <w:link w:val="Style_28"/>
    <w:rPr>
      <w:rFonts w:ascii="Symbol" w:hAnsi="Symbol"/>
    </w:rPr>
  </w:style>
  <w:style w:styleId="Style_29" w:type="paragraph">
    <w:name w:val="WW8NumSt1z1"/>
    <w:link w:val="Style_29_ch"/>
    <w:rPr>
      <w:rFonts w:ascii="Courier New" w:hAnsi="Courier New"/>
    </w:rPr>
  </w:style>
  <w:style w:styleId="Style_29_ch" w:type="character">
    <w:name w:val="WW8NumSt1z1"/>
    <w:link w:val="Style_29"/>
    <w:rPr>
      <w:rFonts w:ascii="Courier New" w:hAnsi="Courier New"/>
    </w:rPr>
  </w:style>
  <w:style w:styleId="Style_30" w:type="paragraph">
    <w:name w:val="Заголовок"/>
    <w:basedOn w:val="Style_9"/>
    <w:next w:val="Style_31"/>
    <w:link w:val="Style_30_ch"/>
    <w:pPr>
      <w:keepNext w:val="1"/>
      <w:spacing w:after="120" w:before="240"/>
      <w:ind/>
    </w:pPr>
    <w:rPr>
      <w:rFonts w:ascii="Arial" w:hAnsi="Arial"/>
      <w:sz w:val="28"/>
    </w:rPr>
  </w:style>
  <w:style w:styleId="Style_30_ch" w:type="character">
    <w:name w:val="Заголовок"/>
    <w:basedOn w:val="Style_9_ch"/>
    <w:link w:val="Style_30"/>
    <w:rPr>
      <w:rFonts w:ascii="Arial" w:hAnsi="Arial"/>
      <w:sz w:val="28"/>
    </w:rPr>
  </w:style>
  <w:style w:styleId="Style_32" w:type="paragraph">
    <w:name w:val="WW-Absatz-Standardschriftart1111"/>
    <w:link w:val="Style_32_ch"/>
  </w:style>
  <w:style w:styleId="Style_32_ch" w:type="character">
    <w:name w:val="WW-Absatz-Standardschriftart1111"/>
    <w:link w:val="Style_32"/>
  </w:style>
  <w:style w:styleId="Style_33" w:type="paragraph">
    <w:name w:val="WW-Absatz-Standardschriftart11111"/>
    <w:link w:val="Style_33_ch"/>
  </w:style>
  <w:style w:styleId="Style_33_ch" w:type="character">
    <w:name w:val="WW-Absatz-Standardschriftart11111"/>
    <w:link w:val="Style_33"/>
  </w:style>
  <w:style w:styleId="Style_31" w:type="paragraph">
    <w:name w:val="Body Text"/>
    <w:basedOn w:val="Style_9"/>
    <w:link w:val="Style_31_ch"/>
    <w:pPr>
      <w:spacing w:after="120" w:before="0"/>
      <w:ind/>
    </w:pPr>
  </w:style>
  <w:style w:styleId="Style_31_ch" w:type="character">
    <w:name w:val="Body Text"/>
    <w:basedOn w:val="Style_9_ch"/>
    <w:link w:val="Style_31"/>
  </w:style>
  <w:style w:styleId="Style_34" w:type="paragraph">
    <w:name w:val="WW8Num4z1"/>
    <w:link w:val="Style_34_ch"/>
    <w:rPr>
      <w:rFonts w:ascii="Courier New" w:hAnsi="Courier New"/>
    </w:rPr>
  </w:style>
  <w:style w:styleId="Style_34_ch" w:type="character">
    <w:name w:val="WW8Num4z1"/>
    <w:link w:val="Style_34"/>
    <w:rPr>
      <w:rFonts w:ascii="Courier New" w:hAnsi="Courier New"/>
    </w:rPr>
  </w:style>
  <w:style w:styleId="Style_35" w:type="paragraph">
    <w:name w:val="WW8NumSt1z0"/>
    <w:link w:val="Style_35_ch"/>
    <w:rPr>
      <w:rFonts w:ascii="Symbol" w:hAnsi="Symbol"/>
    </w:rPr>
  </w:style>
  <w:style w:styleId="Style_35_ch" w:type="character">
    <w:name w:val="WW8NumSt1z0"/>
    <w:link w:val="Style_35"/>
    <w:rPr>
      <w:rFonts w:ascii="Symbol" w:hAnsi="Symbol"/>
    </w:rPr>
  </w:style>
  <w:style w:styleId="Style_36" w:type="paragraph">
    <w:name w:val="WW8Num4z0"/>
    <w:link w:val="Style_36_ch"/>
    <w:rPr>
      <w:rFonts w:ascii="Wingdings" w:hAnsi="Wingdings"/>
    </w:rPr>
  </w:style>
  <w:style w:styleId="Style_36_ch" w:type="character">
    <w:name w:val="WW8Num4z0"/>
    <w:link w:val="Style_36"/>
    <w:rPr>
      <w:rFonts w:ascii="Wingdings" w:hAnsi="Wingdings"/>
    </w:rPr>
  </w:style>
  <w:style w:styleId="Style_37" w:type="paragraph">
    <w:name w:val="WW8Num11z1"/>
    <w:link w:val="Style_37_ch"/>
    <w:rPr>
      <w:rFonts w:ascii="Courier New" w:hAnsi="Courier New"/>
    </w:rPr>
  </w:style>
  <w:style w:styleId="Style_37_ch" w:type="character">
    <w:name w:val="WW8Num11z1"/>
    <w:link w:val="Style_37"/>
    <w:rPr>
      <w:rFonts w:ascii="Courier New" w:hAnsi="Courier New"/>
    </w:rPr>
  </w:style>
  <w:style w:styleId="Style_38" w:type="paragraph">
    <w:name w:val="WW-Absatz-Standardschriftart1"/>
    <w:link w:val="Style_38_ch"/>
  </w:style>
  <w:style w:styleId="Style_38_ch" w:type="character">
    <w:name w:val="WW-Absatz-Standardschriftart1"/>
    <w:link w:val="Style_38"/>
  </w:style>
  <w:style w:styleId="Style_39" w:type="paragraph">
    <w:name w:val="WW-Absatz-Standardschriftart111"/>
    <w:link w:val="Style_39_ch"/>
  </w:style>
  <w:style w:styleId="Style_39_ch" w:type="character">
    <w:name w:val="WW-Absatz-Standardschriftart111"/>
    <w:link w:val="Style_39"/>
  </w:style>
  <w:style w:styleId="Style_40" w:type="paragraph">
    <w:name w:val="toc 3"/>
    <w:basedOn w:val="Style_9"/>
    <w:next w:val="Style_9"/>
    <w:link w:val="Style_40_ch"/>
    <w:uiPriority w:val="39"/>
    <w:pPr>
      <w:spacing w:after="0" w:before="0"/>
      <w:ind w:firstLine="0" w:left="440" w:right="0"/>
    </w:pPr>
    <w:rPr>
      <w:i w:val="1"/>
      <w:sz w:val="20"/>
    </w:rPr>
  </w:style>
  <w:style w:styleId="Style_40_ch" w:type="character">
    <w:name w:val="toc 3"/>
    <w:basedOn w:val="Style_9_ch"/>
    <w:link w:val="Style_40"/>
    <w:rPr>
      <w:i w:val="1"/>
      <w:sz w:val="20"/>
    </w:rPr>
  </w:style>
  <w:style w:styleId="Style_41" w:type="paragraph">
    <w:name w:val="WW8Num40z0"/>
    <w:link w:val="Style_41_ch"/>
    <w:rPr>
      <w:rFonts w:ascii="Symbol" w:hAnsi="Symbol"/>
    </w:rPr>
  </w:style>
  <w:style w:styleId="Style_41_ch" w:type="character">
    <w:name w:val="WW8Num40z0"/>
    <w:link w:val="Style_41"/>
    <w:rPr>
      <w:rFonts w:ascii="Symbol" w:hAnsi="Symbol"/>
    </w:rPr>
  </w:style>
  <w:style w:styleId="Style_42" w:type="paragraph">
    <w:name w:val="WW8NumSt1z2"/>
    <w:link w:val="Style_42_ch"/>
    <w:rPr>
      <w:rFonts w:ascii="Wingdings" w:hAnsi="Wingdings"/>
    </w:rPr>
  </w:style>
  <w:style w:styleId="Style_42_ch" w:type="character">
    <w:name w:val="WW8NumSt1z2"/>
    <w:link w:val="Style_42"/>
    <w:rPr>
      <w:rFonts w:ascii="Wingdings" w:hAnsi="Wingdings"/>
    </w:rPr>
  </w:style>
  <w:style w:styleId="Style_43" w:type="paragraph">
    <w:name w:val="WW-Absatz-Standardschriftart"/>
    <w:link w:val="Style_43_ch"/>
  </w:style>
  <w:style w:styleId="Style_43_ch" w:type="character">
    <w:name w:val="WW-Absatz-Standardschriftart"/>
    <w:link w:val="Style_43"/>
  </w:style>
  <w:style w:styleId="Style_44" w:type="paragraph">
    <w:name w:val="footer"/>
    <w:basedOn w:val="Style_9"/>
    <w:link w:val="Style_44_ch"/>
    <w:pPr>
      <w:tabs>
        <w:tab w:leader="none" w:pos="4677" w:val="center"/>
        <w:tab w:leader="none" w:pos="9355" w:val="right"/>
      </w:tabs>
      <w:ind/>
    </w:pPr>
  </w:style>
  <w:style w:styleId="Style_44_ch" w:type="character">
    <w:name w:val="footer"/>
    <w:basedOn w:val="Style_9_ch"/>
    <w:link w:val="Style_44"/>
  </w:style>
  <w:style w:styleId="Style_45" w:type="paragraph">
    <w:name w:val="Оглавление 10"/>
    <w:basedOn w:val="Style_15"/>
    <w:link w:val="Style_45_ch"/>
    <w:pPr>
      <w:tabs>
        <w:tab w:leader="dot" w:pos="7091" w:val="right"/>
      </w:tabs>
      <w:ind w:firstLine="0" w:left="2547" w:right="0"/>
    </w:pPr>
  </w:style>
  <w:style w:styleId="Style_45_ch" w:type="character">
    <w:name w:val="Оглавление 10"/>
    <w:basedOn w:val="Style_15_ch"/>
    <w:link w:val="Style_45"/>
  </w:style>
  <w:style w:styleId="Style_5" w:type="paragraph">
    <w:name w:val="heading 5"/>
    <w:basedOn w:val="Style_9"/>
    <w:next w:val="Style_9"/>
    <w:link w:val="Style_5_ch"/>
    <w:uiPriority w:val="9"/>
    <w:qFormat/>
    <w:pPr>
      <w:numPr>
        <w:ilvl w:val="4"/>
        <w:numId w:val="45"/>
      </w:numPr>
      <w:spacing w:after="60" w:before="240"/>
      <w:ind/>
      <w:outlineLvl w:val="4"/>
    </w:pPr>
    <w:rPr>
      <w:b w:val="1"/>
      <w:i w:val="1"/>
      <w:sz w:val="26"/>
    </w:rPr>
  </w:style>
  <w:style w:styleId="Style_5_ch" w:type="character">
    <w:name w:val="heading 5"/>
    <w:basedOn w:val="Style_9_ch"/>
    <w:link w:val="Style_5"/>
    <w:rPr>
      <w:b w:val="1"/>
      <w:i w:val="1"/>
      <w:sz w:val="26"/>
    </w:rPr>
  </w:style>
  <w:style w:styleId="Style_1" w:type="paragraph">
    <w:name w:val="heading 1"/>
    <w:basedOn w:val="Style_9"/>
    <w:next w:val="Style_9"/>
    <w:link w:val="Style_1_ch"/>
    <w:uiPriority w:val="9"/>
    <w:qFormat/>
    <w:pPr>
      <w:keepNext w:val="1"/>
      <w:numPr>
        <w:ilvl w:val="0"/>
        <w:numId w:val="45"/>
      </w:numPr>
      <w:spacing w:after="60" w:before="240"/>
      <w:ind/>
      <w:outlineLvl w:val="0"/>
    </w:pPr>
    <w:rPr>
      <w:rFonts w:ascii="Arial" w:hAnsi="Arial"/>
      <w:b w:val="1"/>
      <w:sz w:val="32"/>
    </w:rPr>
  </w:style>
  <w:style w:styleId="Style_1_ch" w:type="character">
    <w:name w:val="heading 1"/>
    <w:basedOn w:val="Style_9_ch"/>
    <w:link w:val="Style_1"/>
    <w:rPr>
      <w:rFonts w:ascii="Arial" w:hAnsi="Arial"/>
      <w:b w:val="1"/>
      <w:sz w:val="32"/>
    </w:rPr>
  </w:style>
  <w:style w:styleId="Style_46" w:type="paragraph">
    <w:name w:val="WW8Num38z0"/>
    <w:link w:val="Style_46_ch"/>
    <w:rPr>
      <w:rFonts w:ascii="Wingdings" w:hAnsi="Wingdings"/>
    </w:rPr>
  </w:style>
  <w:style w:styleId="Style_46_ch" w:type="character">
    <w:name w:val="WW8Num38z0"/>
    <w:link w:val="Style_46"/>
    <w:rPr>
      <w:rFonts w:ascii="Wingdings" w:hAnsi="Wingdings"/>
    </w:rPr>
  </w:style>
  <w:style w:styleId="Style_47" w:type="paragraph">
    <w:name w:val="WW8Num4z3"/>
    <w:link w:val="Style_47_ch"/>
    <w:rPr>
      <w:rFonts w:ascii="Symbol" w:hAnsi="Symbol"/>
    </w:rPr>
  </w:style>
  <w:style w:styleId="Style_47_ch" w:type="character">
    <w:name w:val="WW8Num4z3"/>
    <w:link w:val="Style_47"/>
    <w:rPr>
      <w:rFonts w:ascii="Symbol" w:hAnsi="Symbol"/>
    </w:rPr>
  </w:style>
  <w:style w:styleId="Style_48" w:type="paragraph">
    <w:name w:val="Hyperlink"/>
    <w:link w:val="Style_48_ch"/>
    <w:rPr>
      <w:color w:val="000080"/>
      <w:u w:val="single"/>
    </w:rPr>
  </w:style>
  <w:style w:styleId="Style_48_ch" w:type="character">
    <w:name w:val="Hyperlink"/>
    <w:link w:val="Style_48"/>
    <w:rPr>
      <w:color w:val="000080"/>
      <w:u w:val="single"/>
    </w:rPr>
  </w:style>
  <w:style w:styleId="Style_49" w:type="paragraph">
    <w:name w:val="Footnote"/>
    <w:link w:val="Style_49_ch"/>
    <w:pPr>
      <w:ind w:firstLine="851" w:left="0"/>
      <w:jc w:val="both"/>
    </w:pPr>
    <w:rPr>
      <w:rFonts w:ascii="XO Thames" w:hAnsi="XO Thames"/>
      <w:sz w:val="22"/>
    </w:rPr>
  </w:style>
  <w:style w:styleId="Style_49_ch" w:type="character">
    <w:name w:val="Footnote"/>
    <w:link w:val="Style_49"/>
    <w:rPr>
      <w:rFonts w:ascii="XO Thames" w:hAnsi="XO Thames"/>
      <w:sz w:val="22"/>
    </w:rPr>
  </w:style>
  <w:style w:styleId="Style_50" w:type="paragraph">
    <w:name w:val="WW8Num11z0"/>
    <w:link w:val="Style_50_ch"/>
    <w:rPr>
      <w:rFonts w:ascii="Wingdings" w:hAnsi="Wingdings"/>
    </w:rPr>
  </w:style>
  <w:style w:styleId="Style_50_ch" w:type="character">
    <w:name w:val="WW8Num11z0"/>
    <w:link w:val="Style_50"/>
    <w:rPr>
      <w:rFonts w:ascii="Wingdings" w:hAnsi="Wingdings"/>
    </w:rPr>
  </w:style>
  <w:style w:styleId="Style_51" w:type="paragraph">
    <w:name w:val="toc 1"/>
    <w:basedOn w:val="Style_9"/>
    <w:next w:val="Style_9"/>
    <w:link w:val="Style_51_ch"/>
    <w:uiPriority w:val="39"/>
    <w:pPr>
      <w:spacing w:after="120" w:before="120"/>
      <w:ind/>
    </w:pPr>
    <w:rPr>
      <w:b w:val="1"/>
      <w:caps w:val="1"/>
      <w:sz w:val="20"/>
    </w:rPr>
  </w:style>
  <w:style w:styleId="Style_51_ch" w:type="character">
    <w:name w:val="toc 1"/>
    <w:basedOn w:val="Style_9_ch"/>
    <w:link w:val="Style_51"/>
    <w:rPr>
      <w:b w:val="1"/>
      <w:caps w:val="1"/>
      <w:sz w:val="20"/>
    </w:rPr>
  </w:style>
  <w:style w:styleId="Style_52" w:type="paragraph">
    <w:name w:val="WW8Num14z0"/>
    <w:link w:val="Style_52_ch"/>
    <w:rPr>
      <w:rFonts w:ascii="Symbol" w:hAnsi="Symbol"/>
    </w:rPr>
  </w:style>
  <w:style w:styleId="Style_52_ch" w:type="character">
    <w:name w:val="WW8Num14z0"/>
    <w:link w:val="Style_52"/>
    <w:rPr>
      <w:rFonts w:ascii="Symbol" w:hAnsi="Symbol"/>
    </w:rPr>
  </w:style>
  <w:style w:styleId="Style_53" w:type="paragraph">
    <w:name w:val="WW8Num45z0"/>
    <w:link w:val="Style_53_ch"/>
    <w:rPr>
      <w:rFonts w:ascii="Wingdings" w:hAnsi="Wingdings"/>
    </w:rPr>
  </w:style>
  <w:style w:styleId="Style_53_ch" w:type="character">
    <w:name w:val="WW8Num45z0"/>
    <w:link w:val="Style_53"/>
    <w:rPr>
      <w:rFonts w:ascii="Wingdings" w:hAnsi="Wingdings"/>
    </w:rPr>
  </w:style>
  <w:style w:styleId="Style_54" w:type="paragraph">
    <w:name w:val="List"/>
    <w:basedOn w:val="Style_31"/>
    <w:link w:val="Style_54_ch"/>
  </w:style>
  <w:style w:styleId="Style_54_ch" w:type="character">
    <w:name w:val="List"/>
    <w:basedOn w:val="Style_31_ch"/>
    <w:link w:val="Style_54"/>
  </w:style>
  <w:style w:styleId="Style_55" w:type="paragraph">
    <w:name w:val="Header and Footer"/>
    <w:link w:val="Style_55_ch"/>
    <w:pPr>
      <w:spacing w:line="240" w:lineRule="auto"/>
      <w:ind/>
      <w:jc w:val="both"/>
    </w:pPr>
    <w:rPr>
      <w:rFonts w:ascii="XO Thames" w:hAnsi="XO Thames"/>
      <w:sz w:val="20"/>
    </w:rPr>
  </w:style>
  <w:style w:styleId="Style_55_ch" w:type="character">
    <w:name w:val="Header and Footer"/>
    <w:link w:val="Style_55"/>
    <w:rPr>
      <w:rFonts w:ascii="XO Thames" w:hAnsi="XO Thames"/>
      <w:sz w:val="20"/>
    </w:rPr>
  </w:style>
  <w:style w:styleId="Style_56" w:type="paragraph">
    <w:name w:val="WW8Num7z0"/>
    <w:link w:val="Style_56_ch"/>
    <w:rPr>
      <w:rFonts w:ascii="Symbol" w:hAnsi="Symbol"/>
    </w:rPr>
  </w:style>
  <w:style w:styleId="Style_56_ch" w:type="character">
    <w:name w:val="WW8Num7z0"/>
    <w:link w:val="Style_56"/>
    <w:rPr>
      <w:rFonts w:ascii="Symbol" w:hAnsi="Symbol"/>
    </w:rPr>
  </w:style>
  <w:style w:styleId="Style_57" w:type="paragraph">
    <w:name w:val="toc 9"/>
    <w:basedOn w:val="Style_15"/>
    <w:link w:val="Style_57_ch"/>
    <w:uiPriority w:val="39"/>
    <w:pPr>
      <w:tabs>
        <w:tab w:leader="dot" w:pos="7374" w:val="right"/>
      </w:tabs>
      <w:ind w:firstLine="0" w:left="2264" w:right="0"/>
    </w:pPr>
  </w:style>
  <w:style w:styleId="Style_57_ch" w:type="character">
    <w:name w:val="toc 9"/>
    <w:basedOn w:val="Style_15_ch"/>
    <w:link w:val="Style_57"/>
  </w:style>
  <w:style w:styleId="Style_58" w:type="paragraph">
    <w:name w:val="WW8Num2z0"/>
    <w:link w:val="Style_58_ch"/>
    <w:rPr>
      <w:rFonts w:ascii="Wingdings" w:hAnsi="Wingdings"/>
    </w:rPr>
  </w:style>
  <w:style w:styleId="Style_58_ch" w:type="character">
    <w:name w:val="WW8Num2z0"/>
    <w:link w:val="Style_58"/>
    <w:rPr>
      <w:rFonts w:ascii="Wingdings" w:hAnsi="Wingdings"/>
    </w:rPr>
  </w:style>
  <w:style w:styleId="Style_59" w:type="paragraph">
    <w:name w:val="WW8Num45z1"/>
    <w:link w:val="Style_59_ch"/>
    <w:rPr>
      <w:rFonts w:ascii="Courier New" w:hAnsi="Courier New"/>
    </w:rPr>
  </w:style>
  <w:style w:styleId="Style_59_ch" w:type="character">
    <w:name w:val="WW8Num45z1"/>
    <w:link w:val="Style_59"/>
    <w:rPr>
      <w:rFonts w:ascii="Courier New" w:hAnsi="Courier New"/>
    </w:rPr>
  </w:style>
  <w:style w:styleId="Style_60" w:type="paragraph">
    <w:name w:val="Содержимое таблицы"/>
    <w:basedOn w:val="Style_9"/>
    <w:link w:val="Style_60_ch"/>
  </w:style>
  <w:style w:styleId="Style_60_ch" w:type="character">
    <w:name w:val="Содержимое таблицы"/>
    <w:basedOn w:val="Style_9_ch"/>
    <w:link w:val="Style_60"/>
  </w:style>
  <w:style w:styleId="Style_61" w:type="paragraph">
    <w:name w:val="toc 8"/>
    <w:basedOn w:val="Style_15"/>
    <w:link w:val="Style_61_ch"/>
    <w:uiPriority w:val="39"/>
    <w:pPr>
      <w:tabs>
        <w:tab w:leader="dot" w:pos="7657" w:val="right"/>
      </w:tabs>
      <w:ind w:firstLine="0" w:left="1981" w:right="0"/>
    </w:pPr>
  </w:style>
  <w:style w:styleId="Style_61_ch" w:type="character">
    <w:name w:val="toc 8"/>
    <w:basedOn w:val="Style_15_ch"/>
    <w:link w:val="Style_61"/>
  </w:style>
  <w:style w:styleId="Style_62" w:type="paragraph">
    <w:name w:val="WW-Absatz-Standardschriftart11"/>
    <w:link w:val="Style_62_ch"/>
  </w:style>
  <w:style w:styleId="Style_62_ch" w:type="character">
    <w:name w:val="WW-Absatz-Standardschriftart11"/>
    <w:link w:val="Style_62"/>
  </w:style>
  <w:style w:styleId="Style_63" w:type="paragraph">
    <w:name w:val="WW8Num34z0"/>
    <w:link w:val="Style_63_ch"/>
    <w:rPr>
      <w:rFonts w:ascii="Symbol" w:hAnsi="Symbol"/>
    </w:rPr>
  </w:style>
  <w:style w:styleId="Style_63_ch" w:type="character">
    <w:name w:val="WW8Num34z0"/>
    <w:link w:val="Style_63"/>
    <w:rPr>
      <w:rFonts w:ascii="Symbol" w:hAnsi="Symbol"/>
    </w:rPr>
  </w:style>
  <w:style w:styleId="Style_64" w:type="paragraph">
    <w:name w:val="WW8Num22z0"/>
    <w:link w:val="Style_64_ch"/>
    <w:rPr>
      <w:rFonts w:ascii="Symbol" w:hAnsi="Symbol"/>
    </w:rPr>
  </w:style>
  <w:style w:styleId="Style_64_ch" w:type="character">
    <w:name w:val="WW8Num22z0"/>
    <w:link w:val="Style_64"/>
    <w:rPr>
      <w:rFonts w:ascii="Symbol" w:hAnsi="Symbol"/>
    </w:rPr>
  </w:style>
  <w:style w:styleId="Style_65" w:type="paragraph">
    <w:name w:val="WW8Num23z0"/>
    <w:link w:val="Style_65_ch"/>
    <w:rPr>
      <w:rFonts w:ascii="Symbol" w:hAnsi="Symbol"/>
    </w:rPr>
  </w:style>
  <w:style w:styleId="Style_65_ch" w:type="character">
    <w:name w:val="WW8Num23z0"/>
    <w:link w:val="Style_65"/>
    <w:rPr>
      <w:rFonts w:ascii="Symbol" w:hAnsi="Symbol"/>
    </w:rPr>
  </w:style>
  <w:style w:styleId="Style_66" w:type="paragraph">
    <w:name w:val="Заголовок таблицы"/>
    <w:basedOn w:val="Style_60"/>
    <w:link w:val="Style_66_ch"/>
    <w:pPr>
      <w:ind/>
      <w:jc w:val="center"/>
    </w:pPr>
    <w:rPr>
      <w:b w:val="1"/>
    </w:rPr>
  </w:style>
  <w:style w:styleId="Style_66_ch" w:type="character">
    <w:name w:val="Заголовок таблицы"/>
    <w:basedOn w:val="Style_60_ch"/>
    <w:link w:val="Style_66"/>
    <w:rPr>
      <w:b w:val="1"/>
    </w:rPr>
  </w:style>
  <w:style w:styleId="Style_67" w:type="paragraph">
    <w:name w:val="WW8Num38z1"/>
    <w:link w:val="Style_67_ch"/>
    <w:rPr>
      <w:rFonts w:ascii="Courier New" w:hAnsi="Courier New"/>
    </w:rPr>
  </w:style>
  <w:style w:styleId="Style_67_ch" w:type="character">
    <w:name w:val="WW8Num38z1"/>
    <w:link w:val="Style_67"/>
    <w:rPr>
      <w:rFonts w:ascii="Courier New" w:hAnsi="Courier New"/>
    </w:rPr>
  </w:style>
  <w:style w:styleId="Style_68" w:type="paragraph">
    <w:name w:val="toc 5"/>
    <w:basedOn w:val="Style_15"/>
    <w:link w:val="Style_68_ch"/>
    <w:uiPriority w:val="39"/>
    <w:pPr>
      <w:tabs>
        <w:tab w:leader="dot" w:pos="8506" w:val="right"/>
      </w:tabs>
      <w:ind w:firstLine="0" w:left="1132" w:right="0"/>
    </w:pPr>
  </w:style>
  <w:style w:styleId="Style_68_ch" w:type="character">
    <w:name w:val="toc 5"/>
    <w:basedOn w:val="Style_15_ch"/>
    <w:link w:val="Style_68"/>
  </w:style>
  <w:style w:styleId="Style_69" w:type="paragraph">
    <w:name w:val="WW-Absatz-Standardschriftart1111111"/>
    <w:link w:val="Style_69_ch"/>
  </w:style>
  <w:style w:styleId="Style_69_ch" w:type="character">
    <w:name w:val="WW-Absatz-Standardschriftart1111111"/>
    <w:link w:val="Style_69"/>
  </w:style>
  <w:style w:styleId="Style_70" w:type="paragraph">
    <w:name w:val="WW8Num11z3"/>
    <w:link w:val="Style_70_ch"/>
    <w:rPr>
      <w:rFonts w:ascii="Symbol" w:hAnsi="Symbol"/>
    </w:rPr>
  </w:style>
  <w:style w:styleId="Style_70_ch" w:type="character">
    <w:name w:val="WW8Num11z3"/>
    <w:link w:val="Style_70"/>
    <w:rPr>
      <w:rFonts w:ascii="Symbol" w:hAnsi="Symbol"/>
    </w:rPr>
  </w:style>
  <w:style w:styleId="Style_71" w:type="paragraph">
    <w:name w:val="WW8Num38z3"/>
    <w:link w:val="Style_71_ch"/>
    <w:rPr>
      <w:rFonts w:ascii="Symbol" w:hAnsi="Symbol"/>
    </w:rPr>
  </w:style>
  <w:style w:styleId="Style_71_ch" w:type="character">
    <w:name w:val="WW8Num38z3"/>
    <w:link w:val="Style_71"/>
    <w:rPr>
      <w:rFonts w:ascii="Symbol" w:hAnsi="Symbol"/>
    </w:rPr>
  </w:style>
  <w:style w:styleId="Style_72" w:type="paragraph">
    <w:name w:val="WW8Num6z0"/>
    <w:link w:val="Style_72_ch"/>
    <w:rPr>
      <w:rFonts w:ascii="Symbol" w:hAnsi="Symbol"/>
    </w:rPr>
  </w:style>
  <w:style w:styleId="Style_72_ch" w:type="character">
    <w:name w:val="WW8Num6z0"/>
    <w:link w:val="Style_72"/>
    <w:rPr>
      <w:rFonts w:ascii="Symbol" w:hAnsi="Symbol"/>
    </w:rPr>
  </w:style>
  <w:style w:styleId="Style_73" w:type="paragraph">
    <w:name w:val="WW8Num13z0"/>
    <w:link w:val="Style_73_ch"/>
    <w:rPr>
      <w:rFonts w:ascii="Symbol" w:hAnsi="Symbol"/>
    </w:rPr>
  </w:style>
  <w:style w:styleId="Style_73_ch" w:type="character">
    <w:name w:val="WW8Num13z0"/>
    <w:link w:val="Style_73"/>
    <w:rPr>
      <w:rFonts w:ascii="Symbol" w:hAnsi="Symbol"/>
    </w:rPr>
  </w:style>
  <w:style w:styleId="Style_74" w:type="paragraph">
    <w:name w:val="WW8Num29z0"/>
    <w:link w:val="Style_74_ch"/>
    <w:rPr>
      <w:rFonts w:ascii="Symbol" w:hAnsi="Symbol"/>
    </w:rPr>
  </w:style>
  <w:style w:styleId="Style_74_ch" w:type="character">
    <w:name w:val="WW8Num29z0"/>
    <w:link w:val="Style_74"/>
    <w:rPr>
      <w:rFonts w:ascii="Symbol" w:hAnsi="Symbol"/>
    </w:rPr>
  </w:style>
  <w:style w:styleId="Style_75" w:type="paragraph">
    <w:name w:val="Subtitle"/>
    <w:next w:val="Style_9"/>
    <w:link w:val="Style_75_ch"/>
    <w:uiPriority w:val="11"/>
    <w:qFormat/>
    <w:pPr>
      <w:ind/>
      <w:jc w:val="both"/>
    </w:pPr>
    <w:rPr>
      <w:rFonts w:ascii="XO Thames" w:hAnsi="XO Thames"/>
      <w:i w:val="1"/>
      <w:sz w:val="24"/>
    </w:rPr>
  </w:style>
  <w:style w:styleId="Style_75_ch" w:type="character">
    <w:name w:val="Subtitle"/>
    <w:link w:val="Style_75"/>
    <w:rPr>
      <w:rFonts w:ascii="XO Thames" w:hAnsi="XO Thames"/>
      <w:i w:val="1"/>
      <w:sz w:val="24"/>
    </w:rPr>
  </w:style>
  <w:style w:styleId="Style_15" w:type="paragraph">
    <w:name w:val="Указатель1"/>
    <w:basedOn w:val="Style_9"/>
    <w:link w:val="Style_15_ch"/>
  </w:style>
  <w:style w:styleId="Style_15_ch" w:type="character">
    <w:name w:val="Указатель1"/>
    <w:basedOn w:val="Style_9_ch"/>
    <w:link w:val="Style_15"/>
  </w:style>
  <w:style w:styleId="Style_76" w:type="paragraph">
    <w:name w:val="Title"/>
    <w:next w:val="Style_9"/>
    <w:link w:val="Style_76_ch"/>
    <w:uiPriority w:val="10"/>
    <w:qFormat/>
    <w:pPr>
      <w:spacing w:after="567" w:before="567"/>
      <w:ind/>
      <w:jc w:val="center"/>
    </w:pPr>
    <w:rPr>
      <w:rFonts w:ascii="XO Thames" w:hAnsi="XO Thames"/>
      <w:b w:val="1"/>
      <w:caps w:val="1"/>
      <w:sz w:val="40"/>
    </w:rPr>
  </w:style>
  <w:style w:styleId="Style_76_ch" w:type="character">
    <w:name w:val="Title"/>
    <w:link w:val="Style_76"/>
    <w:rPr>
      <w:rFonts w:ascii="XO Thames" w:hAnsi="XO Thames"/>
      <w:b w:val="1"/>
      <w:caps w:val="1"/>
      <w:sz w:val="40"/>
    </w:rPr>
  </w:style>
  <w:style w:styleId="Style_7" w:type="paragraph">
    <w:name w:val="heading 4"/>
    <w:basedOn w:val="Style_9"/>
    <w:next w:val="Style_9"/>
    <w:link w:val="Style_7_ch"/>
    <w:uiPriority w:val="9"/>
    <w:qFormat/>
    <w:pPr>
      <w:keepNext w:val="1"/>
      <w:numPr>
        <w:ilvl w:val="3"/>
        <w:numId w:val="45"/>
      </w:numPr>
      <w:spacing w:after="60" w:before="240"/>
      <w:ind/>
      <w:outlineLvl w:val="3"/>
    </w:pPr>
    <w:rPr>
      <w:b w:val="1"/>
      <w:sz w:val="28"/>
    </w:rPr>
  </w:style>
  <w:style w:styleId="Style_7_ch" w:type="character">
    <w:name w:val="heading 4"/>
    <w:basedOn w:val="Style_9_ch"/>
    <w:link w:val="Style_7"/>
    <w:rPr>
      <w:b w:val="1"/>
      <w:sz w:val="28"/>
    </w:rPr>
  </w:style>
  <w:style w:styleId="Style_2" w:type="paragraph">
    <w:name w:val="heading 2"/>
    <w:basedOn w:val="Style_9"/>
    <w:next w:val="Style_9"/>
    <w:link w:val="Style_2_ch"/>
    <w:uiPriority w:val="9"/>
    <w:qFormat/>
    <w:pPr>
      <w:keepNext w:val="1"/>
      <w:numPr>
        <w:ilvl w:val="1"/>
        <w:numId w:val="45"/>
      </w:numPr>
      <w:spacing w:after="60" w:before="240"/>
      <w:ind/>
      <w:outlineLvl w:val="1"/>
    </w:pPr>
    <w:rPr>
      <w:rFonts w:ascii="Arial" w:hAnsi="Arial"/>
      <w:b w:val="1"/>
      <w:i w:val="1"/>
      <w:sz w:val="28"/>
    </w:rPr>
  </w:style>
  <w:style w:styleId="Style_2_ch" w:type="character">
    <w:name w:val="heading 2"/>
    <w:basedOn w:val="Style_9_ch"/>
    <w:link w:val="Style_2"/>
    <w:rPr>
      <w:rFonts w:ascii="Arial" w:hAnsi="Arial"/>
      <w:b w:val="1"/>
      <w:i w:val="1"/>
      <w:sz w:val="28"/>
    </w:rPr>
  </w:style>
  <w:style w:styleId="Style_77" w:type="paragraph">
    <w:name w:val="Символ нумерации"/>
    <w:link w:val="Style_77_ch"/>
  </w:style>
  <w:style w:styleId="Style_77_ch" w:type="character">
    <w:name w:val="Символ нумерации"/>
    <w:link w:val="Style_77"/>
  </w:style>
  <w:style w:styleId="Style_78" w:type="paragraph">
    <w:name w:val="WW-Absatz-Standardschriftart111111"/>
    <w:link w:val="Style_78_ch"/>
  </w:style>
  <w:style w:styleId="Style_78_ch" w:type="character">
    <w:name w:val="WW-Absatz-Standardschriftart111111"/>
    <w:link w:val="Style_78"/>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2024-10-07T12:41:24Z</dcterms:modified>
</cp:coreProperties>
</file>