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firstLine="708" w:left="0"/>
        <w:rPr>
          <w:color w:val="0000FF"/>
          <w:sz w:val="26"/>
        </w:rPr>
      </w:pPr>
      <w:r>
        <w:rPr>
          <w:color w:val="0000FF"/>
          <w:sz w:val="26"/>
        </w:rPr>
        <w:t>ВНИМАНИЕ! Документ изменён.</w:t>
      </w:r>
    </w:p>
    <w:p w14:paraId="04000000">
      <w:pPr>
        <w:rPr>
          <w:color w:val="0000FF"/>
          <w:sz w:val="26"/>
        </w:rPr>
      </w:pPr>
    </w:p>
    <w:p w14:paraId="05000000">
      <w:pPr>
        <w:ind w:firstLine="708" w:left="0"/>
        <w:jc w:val="both"/>
        <w:rPr>
          <w:color w:val="0000FF"/>
          <w:sz w:val="26"/>
        </w:rPr>
      </w:pPr>
      <w:r>
        <w:rPr>
          <w:color w:val="0000FF"/>
          <w:sz w:val="26"/>
        </w:rPr>
        <w:t xml:space="preserve">См. </w:t>
      </w:r>
      <w:r>
        <w:rPr>
          <w:color w:val="0000FF"/>
          <w:sz w:val="26"/>
        </w:rPr>
        <w:t>следующие решения</w:t>
      </w:r>
      <w:r>
        <w:rPr>
          <w:color w:val="0000FF"/>
          <w:sz w:val="26"/>
        </w:rPr>
        <w:t xml:space="preserve"> Собрания депутатов городского поселения «Дедовичи»</w:t>
      </w:r>
      <w:r>
        <w:rPr>
          <w:color w:val="0000FF"/>
          <w:sz w:val="26"/>
        </w:rPr>
        <w:t>:</w:t>
      </w:r>
    </w:p>
    <w:p w14:paraId="06000000">
      <w:pPr>
        <w:ind w:firstLine="708" w:left="0"/>
        <w:jc w:val="both"/>
        <w:rPr>
          <w:color w:val="0000FF"/>
          <w:sz w:val="26"/>
        </w:rPr>
      </w:pPr>
      <w:r>
        <w:rPr>
          <w:color w:val="0000FF"/>
          <w:sz w:val="26"/>
        </w:rPr>
        <w:t>от 12.12.2017 № 132 «О внесении изменения в решение Собрания депутатов городского поселения «Дедовичи» от 27.12.2016 № 76 «О порядке проведения конкурса на замещение вакантной должности муниципальной службы в Администрации городского поселения «Дедовичи»»</w:t>
      </w:r>
      <w:r>
        <w:rPr>
          <w:color w:val="0000FF"/>
          <w:sz w:val="26"/>
        </w:rPr>
        <w:t>;</w:t>
      </w:r>
    </w:p>
    <w:p w14:paraId="07000000">
      <w:pPr>
        <w:ind w:firstLine="708" w:left="0"/>
        <w:jc w:val="both"/>
        <w:rPr>
          <w:color w:val="0000FF"/>
          <w:sz w:val="26"/>
        </w:rPr>
      </w:pPr>
      <w:r>
        <w:rPr>
          <w:color w:val="0000FF"/>
          <w:sz w:val="26"/>
        </w:rPr>
        <w:t>от 22.10.2019 № 240 «О внесении изменения в Порядок проведения конкурса на замещение вакантной должности муниципальной службы в Администрации городского поселения «Дедовичи»»;</w:t>
      </w:r>
    </w:p>
    <w:p w14:paraId="08000000">
      <w:pPr>
        <w:ind w:firstLine="708" w:left="0"/>
        <w:jc w:val="both"/>
        <w:rPr>
          <w:color w:val="0000FF"/>
          <w:sz w:val="26"/>
        </w:rPr>
      </w:pPr>
      <w:r>
        <w:rPr>
          <w:color w:val="0000FF"/>
          <w:sz w:val="26"/>
        </w:rPr>
        <w:t>от 25.09.2020 № 4 «О внесении изменения в Порядок проведения конкурса на замещение вакантной должности муниципальной службы в Администрации городского поселения «Дедовичи»»</w:t>
      </w:r>
      <w:r>
        <w:rPr>
          <w:color w:val="0000FF"/>
          <w:sz w:val="26"/>
        </w:rPr>
        <w:t>.</w:t>
      </w:r>
    </w:p>
    <w:p w14:paraId="09000000">
      <w:pPr>
        <w:rPr>
          <w:sz w:val="28"/>
        </w:rPr>
      </w:pPr>
      <w:r>
        <w:rPr>
          <w:sz w:val="28"/>
        </w:rPr>
        <w:t>=============================================================</w:t>
      </w:r>
    </w:p>
    <w:p w14:paraId="0A000000">
      <w:pPr>
        <w:ind/>
        <w:jc w:val="center"/>
        <w:rPr>
          <w:sz w:val="28"/>
        </w:rPr>
      </w:pPr>
      <w:r>
        <w:rPr>
          <w:sz w:val="28"/>
        </w:rPr>
        <w:t>СОБРАНИЕ ДЕПУТАТОВ ГОРОДСКОГО ПОСЕЛЕНИЯ</w:t>
      </w:r>
    </w:p>
    <w:p w14:paraId="0B000000">
      <w:pPr>
        <w:ind/>
        <w:jc w:val="center"/>
        <w:rPr>
          <w:sz w:val="28"/>
        </w:rPr>
      </w:pPr>
      <w:r>
        <w:rPr>
          <w:sz w:val="28"/>
        </w:rPr>
        <w:t>«ДЕДОВИЧИ»</w:t>
      </w:r>
    </w:p>
    <w:p w14:paraId="0C000000">
      <w:pPr>
        <w:ind/>
        <w:jc w:val="center"/>
        <w:rPr>
          <w:sz w:val="28"/>
        </w:rPr>
      </w:pPr>
    </w:p>
    <w:p w14:paraId="0D000000">
      <w:pPr>
        <w:ind/>
        <w:jc w:val="center"/>
        <w:rPr>
          <w:sz w:val="28"/>
        </w:rPr>
      </w:pPr>
      <w:r>
        <w:rPr>
          <w:sz w:val="28"/>
        </w:rPr>
        <w:t>РЕШЕНИЕ</w:t>
      </w:r>
    </w:p>
    <w:p w14:paraId="0E000000">
      <w:pPr>
        <w:rPr>
          <w:sz w:val="28"/>
        </w:rPr>
      </w:pPr>
    </w:p>
    <w:p w14:paraId="0F000000">
      <w:pPr>
        <w:ind/>
        <w:jc w:val="both"/>
        <w:rPr>
          <w:sz w:val="28"/>
        </w:rPr>
      </w:pPr>
      <w:r>
        <w:rPr>
          <w:sz w:val="28"/>
        </w:rPr>
        <w:t xml:space="preserve">от </w:t>
      </w:r>
      <w:r>
        <w:rPr>
          <w:sz w:val="28"/>
        </w:rPr>
        <w:t>29.12.2016</w:t>
      </w:r>
      <w:r>
        <w:rPr>
          <w:sz w:val="28"/>
        </w:rPr>
        <w:t xml:space="preserve"> № </w:t>
      </w:r>
      <w:r>
        <w:rPr>
          <w:sz w:val="28"/>
        </w:rPr>
        <w:t>76</w:t>
      </w:r>
    </w:p>
    <w:p w14:paraId="10000000">
      <w:pPr>
        <w:ind/>
        <w:jc w:val="both"/>
        <w:rPr>
          <w:sz w:val="28"/>
        </w:rPr>
      </w:pPr>
      <w:r>
        <w:rPr>
          <w:sz w:val="28"/>
        </w:rPr>
        <w:t xml:space="preserve">(принято на </w:t>
      </w:r>
      <w:r>
        <w:rPr>
          <w:sz w:val="28"/>
        </w:rPr>
        <w:t>13</w:t>
      </w:r>
      <w:r>
        <w:rPr>
          <w:sz w:val="28"/>
        </w:rPr>
        <w:t xml:space="preserve"> очередном заседании</w:t>
      </w:r>
    </w:p>
    <w:p w14:paraId="11000000">
      <w:pPr>
        <w:ind/>
        <w:jc w:val="both"/>
        <w:rPr>
          <w:sz w:val="28"/>
        </w:rPr>
      </w:pPr>
      <w:r>
        <w:rPr>
          <w:sz w:val="28"/>
        </w:rPr>
        <w:t xml:space="preserve">Собрания депутатов </w:t>
      </w:r>
      <w:r>
        <w:rPr>
          <w:sz w:val="28"/>
        </w:rPr>
        <w:t>городского поселения</w:t>
      </w:r>
    </w:p>
    <w:p w14:paraId="12000000">
      <w:pPr>
        <w:ind/>
        <w:jc w:val="both"/>
        <w:rPr>
          <w:sz w:val="28"/>
        </w:rPr>
      </w:pPr>
      <w:r>
        <w:rPr>
          <w:sz w:val="28"/>
        </w:rPr>
        <w:t xml:space="preserve">«Дедовичи» третьего </w:t>
      </w:r>
      <w:r>
        <w:rPr>
          <w:sz w:val="28"/>
        </w:rPr>
        <w:t>созыва)</w:t>
      </w:r>
    </w:p>
    <w:p w14:paraId="13000000">
      <w:pPr>
        <w:ind/>
        <w:jc w:val="both"/>
        <w:rPr>
          <w:sz w:val="28"/>
        </w:rPr>
      </w:pPr>
      <w:r>
        <w:rPr>
          <w:sz w:val="28"/>
        </w:rPr>
        <w:t>р</w:t>
      </w:r>
      <w:r>
        <w:rPr>
          <w:sz w:val="28"/>
        </w:rPr>
        <w:t>п. Дедовичи</w:t>
      </w:r>
    </w:p>
    <w:p w14:paraId="14000000">
      <w:pPr>
        <w:rPr>
          <w:sz w:val="28"/>
        </w:rPr>
      </w:pPr>
    </w:p>
    <w:p w14:paraId="15000000">
      <w:pPr>
        <w:rPr>
          <w:sz w:val="28"/>
        </w:rPr>
      </w:pPr>
      <w:r>
        <w:rPr>
          <w:sz w:val="28"/>
        </w:rPr>
        <w:t>О порядке проведения конкурса на замещение</w:t>
      </w:r>
    </w:p>
    <w:p w14:paraId="16000000">
      <w:pPr>
        <w:rPr>
          <w:sz w:val="28"/>
        </w:rPr>
      </w:pPr>
      <w:r>
        <w:rPr>
          <w:sz w:val="28"/>
        </w:rPr>
        <w:t>вакантной</w:t>
      </w:r>
      <w:r>
        <w:rPr>
          <w:sz w:val="28"/>
        </w:rPr>
        <w:t xml:space="preserve"> должности муниципальной службы</w:t>
      </w:r>
    </w:p>
    <w:p w14:paraId="17000000">
      <w:pPr>
        <w:rPr>
          <w:sz w:val="28"/>
        </w:rPr>
      </w:pPr>
      <w:r>
        <w:rPr>
          <w:sz w:val="28"/>
        </w:rPr>
        <w:t xml:space="preserve">в </w:t>
      </w:r>
      <w:r>
        <w:rPr>
          <w:sz w:val="28"/>
        </w:rPr>
        <w:t xml:space="preserve">Администрации </w:t>
      </w:r>
      <w:r>
        <w:rPr>
          <w:sz w:val="28"/>
        </w:rPr>
        <w:t>городского</w:t>
      </w:r>
      <w:r>
        <w:rPr>
          <w:sz w:val="28"/>
        </w:rPr>
        <w:t xml:space="preserve"> поселения «</w:t>
      </w:r>
      <w:r>
        <w:rPr>
          <w:sz w:val="28"/>
        </w:rPr>
        <w:t>Дедовичи</w:t>
      </w:r>
      <w:r>
        <w:rPr>
          <w:sz w:val="28"/>
        </w:rPr>
        <w:t>»</w:t>
      </w:r>
    </w:p>
    <w:p w14:paraId="18000000">
      <w:pPr>
        <w:ind/>
        <w:jc w:val="both"/>
        <w:rPr>
          <w:sz w:val="28"/>
        </w:rPr>
      </w:pPr>
    </w:p>
    <w:p w14:paraId="19000000">
      <w:pPr>
        <w:pStyle w:val="Style_3"/>
        <w:widowControl w:val="1"/>
        <w:ind w:firstLine="708" w:left="0"/>
        <w:jc w:val="both"/>
        <w:outlineLvl w:val="0"/>
        <w:rPr>
          <w:rFonts w:ascii="Times New Roman" w:hAnsi="Times New Roman"/>
          <w:sz w:val="28"/>
        </w:rPr>
      </w:pPr>
      <w:r>
        <w:rPr>
          <w:rFonts w:ascii="Times New Roman" w:hAnsi="Times New Roman"/>
          <w:sz w:val="28"/>
        </w:rPr>
        <w:t>В соответствии со</w:t>
      </w:r>
      <w:r>
        <w:rPr>
          <w:rFonts w:ascii="Times New Roman" w:hAnsi="Times New Roman"/>
          <w:sz w:val="28"/>
        </w:rPr>
        <w:t xml:space="preserve"> ст. 17 Федерального закона от 02.03.2007 № 25-ФЗ «О муниципальной службе </w:t>
      </w:r>
      <w:r>
        <w:rPr>
          <w:rFonts w:ascii="Times New Roman" w:hAnsi="Times New Roman"/>
          <w:sz w:val="28"/>
        </w:rPr>
        <w:t>Р</w:t>
      </w:r>
      <w:r>
        <w:rPr>
          <w:rFonts w:ascii="Times New Roman" w:hAnsi="Times New Roman"/>
          <w:sz w:val="28"/>
        </w:rPr>
        <w:t xml:space="preserve">оссийской Федерации», ст.ст. 21 и 43 Закона Псковской области от 30.07.2007 № 700-ОЗ «Об организации муниципальной службы в Псковской области» Собрание депутатов </w:t>
      </w:r>
      <w:r>
        <w:rPr>
          <w:rFonts w:ascii="Times New Roman" w:hAnsi="Times New Roman"/>
          <w:sz w:val="28"/>
        </w:rPr>
        <w:t>городского</w:t>
      </w:r>
      <w:r>
        <w:rPr>
          <w:rFonts w:ascii="Times New Roman" w:hAnsi="Times New Roman"/>
          <w:sz w:val="28"/>
        </w:rPr>
        <w:t xml:space="preserve"> поселения «</w:t>
      </w:r>
      <w:r>
        <w:rPr>
          <w:rFonts w:ascii="Times New Roman" w:hAnsi="Times New Roman"/>
          <w:sz w:val="28"/>
        </w:rPr>
        <w:t>Дедовичи</w:t>
      </w:r>
      <w:r>
        <w:rPr>
          <w:rFonts w:ascii="Times New Roman" w:hAnsi="Times New Roman"/>
          <w:sz w:val="28"/>
        </w:rPr>
        <w:t>»</w:t>
      </w:r>
      <w:r>
        <w:rPr>
          <w:rFonts w:ascii="Times New Roman" w:hAnsi="Times New Roman"/>
          <w:sz w:val="28"/>
        </w:rPr>
        <w:t xml:space="preserve"> РЕШИЛО:</w:t>
      </w:r>
    </w:p>
    <w:p w14:paraId="1A000000">
      <w:pPr>
        <w:ind w:firstLine="708" w:left="0"/>
        <w:jc w:val="both"/>
        <w:rPr>
          <w:sz w:val="28"/>
        </w:rPr>
      </w:pPr>
      <w:r>
        <w:rPr>
          <w:sz w:val="28"/>
        </w:rPr>
        <w:t>1. Утвердить прилагаемый Порядок проведения конкурса на замещение</w:t>
      </w:r>
      <w:r>
        <w:rPr>
          <w:sz w:val="28"/>
        </w:rPr>
        <w:t xml:space="preserve"> </w:t>
      </w:r>
      <w:r>
        <w:rPr>
          <w:sz w:val="28"/>
        </w:rPr>
        <w:t xml:space="preserve">вакантной должности муниципальной службы в </w:t>
      </w:r>
      <w:r>
        <w:rPr>
          <w:sz w:val="28"/>
        </w:rPr>
        <w:t>Админи</w:t>
      </w:r>
      <w:r>
        <w:rPr>
          <w:sz w:val="28"/>
        </w:rPr>
        <w:t>с</w:t>
      </w:r>
      <w:r>
        <w:rPr>
          <w:sz w:val="28"/>
        </w:rPr>
        <w:t xml:space="preserve">трации </w:t>
      </w:r>
      <w:r>
        <w:rPr>
          <w:sz w:val="28"/>
        </w:rPr>
        <w:t>городского</w:t>
      </w:r>
      <w:r>
        <w:rPr>
          <w:sz w:val="28"/>
        </w:rPr>
        <w:t xml:space="preserve"> поселения «</w:t>
      </w:r>
      <w:r>
        <w:rPr>
          <w:sz w:val="28"/>
        </w:rPr>
        <w:t>Дедовичи</w:t>
      </w:r>
      <w:r>
        <w:rPr>
          <w:sz w:val="28"/>
        </w:rPr>
        <w:t>»</w:t>
      </w:r>
      <w:r>
        <w:rPr>
          <w:sz w:val="28"/>
        </w:rPr>
        <w:t>.</w:t>
      </w:r>
    </w:p>
    <w:p w14:paraId="1B000000">
      <w:pPr>
        <w:ind w:firstLine="708" w:left="0"/>
        <w:jc w:val="both"/>
        <w:rPr>
          <w:sz w:val="28"/>
        </w:rPr>
      </w:pPr>
      <w:r>
        <w:rPr>
          <w:sz w:val="28"/>
        </w:rPr>
        <w:t>2. О</w:t>
      </w:r>
      <w:r>
        <w:rPr>
          <w:sz w:val="28"/>
        </w:rPr>
        <w:t>бнародовать настоящее решение</w:t>
      </w:r>
      <w:r>
        <w:rPr>
          <w:sz w:val="28"/>
        </w:rPr>
        <w:t>.</w:t>
      </w:r>
    </w:p>
    <w:p w14:paraId="1C000000">
      <w:pPr>
        <w:ind/>
        <w:jc w:val="both"/>
        <w:rPr>
          <w:sz w:val="28"/>
        </w:rPr>
      </w:pPr>
    </w:p>
    <w:p w14:paraId="1D000000">
      <w:pPr>
        <w:ind/>
        <w:jc w:val="both"/>
        <w:rPr>
          <w:sz w:val="28"/>
        </w:rPr>
      </w:pPr>
      <w:r>
        <w:rPr>
          <w:sz w:val="28"/>
        </w:rPr>
        <w:t xml:space="preserve">Глава </w:t>
      </w:r>
      <w:r>
        <w:rPr>
          <w:sz w:val="28"/>
        </w:rPr>
        <w:t>городского</w:t>
      </w:r>
      <w:r>
        <w:rPr>
          <w:sz w:val="28"/>
        </w:rPr>
        <w:t xml:space="preserve"> поселения</w:t>
      </w:r>
      <w:r>
        <w:rPr>
          <w:sz w:val="28"/>
        </w:rPr>
        <w:t xml:space="preserve"> </w:t>
      </w:r>
      <w:r>
        <w:rPr>
          <w:sz w:val="28"/>
        </w:rPr>
        <w:t>«</w:t>
      </w:r>
      <w:r>
        <w:rPr>
          <w:sz w:val="28"/>
        </w:rPr>
        <w:t>Дедовичи</w:t>
      </w:r>
      <w:r>
        <w:rPr>
          <w:sz w:val="28"/>
        </w:rPr>
        <w:t>»</w:t>
      </w:r>
      <w:r>
        <w:rPr>
          <w:sz w:val="28"/>
        </w:rPr>
        <w:t xml:space="preserve">                                        Н.В. Чихачев</w:t>
      </w:r>
    </w:p>
    <w:p w14:paraId="1E000000">
      <w:pPr>
        <w:ind/>
        <w:jc w:val="both"/>
        <w:rPr>
          <w:sz w:val="28"/>
        </w:rPr>
      </w:pPr>
    </w:p>
    <w:p w14:paraId="1F000000">
      <w:pPr>
        <w:sectPr>
          <w:headerReference r:id="rId2" w:type="default"/>
          <w:pgSz w:h="16838" w:orient="portrait" w:w="11906"/>
          <w:pgMar w:bottom="1134" w:footer="709" w:gutter="0" w:header="709" w:left="1418" w:right="851" w:top="851"/>
          <w:titlePg/>
        </w:sectPr>
      </w:pPr>
    </w:p>
    <w:p w14:paraId="20000000">
      <w:pPr>
        <w:pStyle w:val="Style_3"/>
        <w:widowControl w:val="1"/>
        <w:ind w:firstLine="708" w:left="2832"/>
        <w:jc w:val="right"/>
        <w:outlineLvl w:val="0"/>
        <w:rPr>
          <w:rFonts w:ascii="Times New Roman" w:hAnsi="Times New Roman"/>
          <w:sz w:val="28"/>
        </w:rPr>
      </w:pPr>
      <w:r>
        <w:rPr>
          <w:rFonts w:ascii="Times New Roman" w:hAnsi="Times New Roman"/>
          <w:sz w:val="28"/>
        </w:rPr>
        <w:t>УТВЕРЖДЕНО</w:t>
      </w:r>
    </w:p>
    <w:p w14:paraId="21000000">
      <w:pPr>
        <w:pStyle w:val="Style_3"/>
        <w:widowControl w:val="1"/>
        <w:ind w:firstLine="0" w:left="0"/>
        <w:jc w:val="right"/>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решением Собрания депутатов</w:t>
      </w:r>
    </w:p>
    <w:p w14:paraId="22000000">
      <w:pPr>
        <w:pStyle w:val="Style_3"/>
        <w:widowControl w:val="1"/>
        <w:ind w:firstLine="0" w:left="4956"/>
        <w:jc w:val="right"/>
        <w:rPr>
          <w:rFonts w:ascii="Times New Roman" w:hAnsi="Times New Roman"/>
          <w:sz w:val="28"/>
        </w:rPr>
      </w:pPr>
      <w:r>
        <w:rPr>
          <w:rFonts w:ascii="Times New Roman" w:hAnsi="Times New Roman"/>
          <w:sz w:val="28"/>
        </w:rPr>
        <w:t xml:space="preserve">       городского</w:t>
      </w:r>
      <w:r>
        <w:rPr>
          <w:rFonts w:ascii="Times New Roman" w:hAnsi="Times New Roman"/>
          <w:sz w:val="28"/>
        </w:rPr>
        <w:t xml:space="preserve"> поселения «</w:t>
      </w:r>
      <w:r>
        <w:rPr>
          <w:rFonts w:ascii="Times New Roman" w:hAnsi="Times New Roman"/>
          <w:sz w:val="28"/>
        </w:rPr>
        <w:t>Дедовичи</w:t>
      </w:r>
      <w:r>
        <w:rPr>
          <w:rFonts w:ascii="Times New Roman" w:hAnsi="Times New Roman"/>
          <w:sz w:val="28"/>
        </w:rPr>
        <w:t>»</w:t>
      </w:r>
    </w:p>
    <w:p w14:paraId="23000000">
      <w:pPr>
        <w:pStyle w:val="Style_3"/>
        <w:widowControl w:val="1"/>
        <w:ind/>
        <w:jc w:val="right"/>
        <w:rPr>
          <w:rFonts w:ascii="Times New Roman" w:hAnsi="Times New Roman"/>
          <w:sz w:val="28"/>
        </w:rPr>
      </w:pPr>
      <w:r>
        <w:rPr>
          <w:rFonts w:ascii="Times New Roman" w:hAnsi="Times New Roman"/>
          <w:sz w:val="28"/>
        </w:rPr>
        <w:t xml:space="preserve">                                                                    </w:t>
      </w:r>
      <w:r>
        <w:rPr>
          <w:rFonts w:ascii="Times New Roman" w:hAnsi="Times New Roman"/>
          <w:sz w:val="28"/>
        </w:rPr>
        <w:t xml:space="preserve">от </w:t>
      </w:r>
      <w:r>
        <w:rPr>
          <w:rFonts w:ascii="Times New Roman" w:hAnsi="Times New Roman"/>
          <w:sz w:val="28"/>
        </w:rPr>
        <w:t>29.12.2016</w:t>
      </w:r>
      <w:r>
        <w:rPr>
          <w:rFonts w:ascii="Times New Roman" w:hAnsi="Times New Roman"/>
          <w:sz w:val="28"/>
        </w:rPr>
        <w:t xml:space="preserve"> № </w:t>
      </w:r>
      <w:r>
        <w:rPr>
          <w:rFonts w:ascii="Times New Roman" w:hAnsi="Times New Roman"/>
          <w:sz w:val="28"/>
        </w:rPr>
        <w:t>76</w:t>
      </w:r>
    </w:p>
    <w:p w14:paraId="24000000">
      <w:pPr>
        <w:pStyle w:val="Style_3"/>
        <w:widowControl w:val="1"/>
        <w:ind w:firstLine="0" w:left="0"/>
        <w:jc w:val="right"/>
        <w:rPr>
          <w:rFonts w:ascii="Times New Roman" w:hAnsi="Times New Roman"/>
          <w:sz w:val="28"/>
        </w:rPr>
      </w:pPr>
    </w:p>
    <w:p w14:paraId="25000000">
      <w:pPr>
        <w:pStyle w:val="Style_3"/>
        <w:widowControl w:val="1"/>
        <w:ind w:firstLine="0" w:left="0"/>
        <w:jc w:val="center"/>
        <w:rPr>
          <w:rFonts w:ascii="Times New Roman" w:hAnsi="Times New Roman"/>
          <w:caps w:val="1"/>
          <w:sz w:val="28"/>
        </w:rPr>
      </w:pPr>
    </w:p>
    <w:p w14:paraId="26000000">
      <w:pPr>
        <w:pStyle w:val="Style_3"/>
        <w:widowControl w:val="1"/>
        <w:ind w:firstLine="0" w:left="0"/>
        <w:jc w:val="center"/>
        <w:rPr>
          <w:rFonts w:ascii="Times New Roman" w:hAnsi="Times New Roman"/>
          <w:caps w:val="1"/>
          <w:sz w:val="28"/>
        </w:rPr>
      </w:pPr>
      <w:r>
        <w:rPr>
          <w:rFonts w:ascii="Times New Roman" w:hAnsi="Times New Roman"/>
          <w:caps w:val="1"/>
          <w:sz w:val="28"/>
        </w:rPr>
        <w:t>Порядок</w:t>
      </w:r>
    </w:p>
    <w:p w14:paraId="27000000">
      <w:pPr>
        <w:pStyle w:val="Style_3"/>
        <w:widowControl w:val="1"/>
        <w:ind w:firstLine="0" w:left="0"/>
        <w:jc w:val="center"/>
        <w:rPr>
          <w:rFonts w:ascii="Times New Roman" w:hAnsi="Times New Roman"/>
          <w:caps w:val="1"/>
          <w:sz w:val="28"/>
        </w:rPr>
      </w:pPr>
      <w:r>
        <w:rPr>
          <w:rFonts w:ascii="Times New Roman" w:hAnsi="Times New Roman"/>
          <w:caps w:val="1"/>
          <w:sz w:val="28"/>
        </w:rPr>
        <w:t>проведения конкурса на за</w:t>
      </w:r>
      <w:r>
        <w:rPr>
          <w:rFonts w:ascii="Times New Roman" w:hAnsi="Times New Roman"/>
          <w:caps w:val="1"/>
          <w:sz w:val="28"/>
        </w:rPr>
        <w:t xml:space="preserve">мещение вакантной </w:t>
      </w:r>
      <w:r>
        <w:rPr>
          <w:rFonts w:ascii="Times New Roman" w:hAnsi="Times New Roman"/>
          <w:caps w:val="1"/>
          <w:sz w:val="28"/>
        </w:rPr>
        <w:t xml:space="preserve">должности муниципальной службы в </w:t>
      </w:r>
      <w:r>
        <w:rPr>
          <w:rFonts w:ascii="Times New Roman" w:hAnsi="Times New Roman"/>
          <w:caps w:val="1"/>
          <w:sz w:val="28"/>
        </w:rPr>
        <w:t xml:space="preserve">АДМИНИСТРАЦИИ </w:t>
      </w:r>
      <w:r>
        <w:rPr>
          <w:rFonts w:ascii="Times New Roman" w:hAnsi="Times New Roman"/>
          <w:caps w:val="1"/>
          <w:sz w:val="28"/>
        </w:rPr>
        <w:t>ГОРОДСКОГО</w:t>
      </w:r>
      <w:r>
        <w:rPr>
          <w:rFonts w:ascii="Times New Roman" w:hAnsi="Times New Roman"/>
          <w:caps w:val="1"/>
          <w:sz w:val="28"/>
        </w:rPr>
        <w:t xml:space="preserve"> </w:t>
      </w:r>
      <w:r>
        <w:rPr>
          <w:rFonts w:ascii="Times New Roman" w:hAnsi="Times New Roman"/>
          <w:caps w:val="1"/>
          <w:sz w:val="28"/>
        </w:rPr>
        <w:t>ПОСЕЛЕНИЯ «</w:t>
      </w:r>
      <w:r>
        <w:rPr>
          <w:rFonts w:ascii="Times New Roman" w:hAnsi="Times New Roman"/>
          <w:caps w:val="1"/>
          <w:sz w:val="28"/>
        </w:rPr>
        <w:t>ДЕДОВИЧИ</w:t>
      </w:r>
      <w:r>
        <w:rPr>
          <w:rFonts w:ascii="Times New Roman" w:hAnsi="Times New Roman"/>
          <w:caps w:val="1"/>
          <w:sz w:val="28"/>
        </w:rPr>
        <w:t>»</w:t>
      </w:r>
    </w:p>
    <w:p w14:paraId="28000000">
      <w:pPr>
        <w:pStyle w:val="Style_3"/>
        <w:widowControl w:val="1"/>
        <w:ind w:firstLine="0" w:left="0"/>
        <w:jc w:val="center"/>
        <w:outlineLvl w:val="1"/>
        <w:rPr>
          <w:rFonts w:ascii="Times New Roman" w:hAnsi="Times New Roman"/>
          <w:sz w:val="28"/>
        </w:rPr>
      </w:pPr>
    </w:p>
    <w:p w14:paraId="29000000">
      <w:pPr>
        <w:pStyle w:val="Style_3"/>
        <w:widowControl w:val="1"/>
        <w:ind w:firstLine="0" w:left="0"/>
        <w:jc w:val="center"/>
        <w:outlineLvl w:val="1"/>
        <w:rPr>
          <w:rFonts w:ascii="Times New Roman" w:hAnsi="Times New Roman"/>
          <w:sz w:val="28"/>
        </w:rPr>
      </w:pPr>
      <w:r>
        <w:rPr>
          <w:rFonts w:ascii="Times New Roman" w:hAnsi="Times New Roman"/>
          <w:sz w:val="28"/>
        </w:rPr>
        <w:t>1. ОБЩИЕ ПОЛОЖЕНИЯ</w:t>
      </w:r>
    </w:p>
    <w:p w14:paraId="2A000000">
      <w:pPr>
        <w:pStyle w:val="Style_3"/>
        <w:widowControl w:val="1"/>
        <w:ind w:firstLine="0" w:left="0"/>
        <w:rPr>
          <w:rFonts w:ascii="Times New Roman" w:hAnsi="Times New Roman"/>
          <w:sz w:val="28"/>
        </w:rPr>
      </w:pPr>
    </w:p>
    <w:p w14:paraId="2B000000">
      <w:pPr>
        <w:pStyle w:val="Style_3"/>
        <w:widowControl w:val="1"/>
        <w:ind w:firstLine="540" w:left="0"/>
        <w:jc w:val="both"/>
        <w:rPr>
          <w:rFonts w:ascii="Times New Roman" w:hAnsi="Times New Roman"/>
          <w:sz w:val="28"/>
        </w:rPr>
      </w:pPr>
      <w:r>
        <w:rPr>
          <w:rFonts w:ascii="Times New Roman" w:hAnsi="Times New Roman"/>
          <w:sz w:val="28"/>
        </w:rPr>
        <w:t xml:space="preserve">1.1. Настоящий Порядок определяет условия проведения конкурса на замещение вакантной должности муниципальной службы в </w:t>
      </w:r>
      <w:r>
        <w:rPr>
          <w:rFonts w:ascii="Times New Roman" w:hAnsi="Times New Roman"/>
          <w:sz w:val="28"/>
        </w:rPr>
        <w:t xml:space="preserve">Администрации </w:t>
      </w:r>
      <w:r>
        <w:rPr>
          <w:rFonts w:ascii="Times New Roman" w:hAnsi="Times New Roman"/>
          <w:sz w:val="28"/>
        </w:rPr>
        <w:t>городского</w:t>
      </w:r>
      <w:r>
        <w:rPr>
          <w:rFonts w:ascii="Times New Roman" w:hAnsi="Times New Roman"/>
          <w:sz w:val="28"/>
        </w:rPr>
        <w:t xml:space="preserve"> поселения «</w:t>
      </w:r>
      <w:r>
        <w:rPr>
          <w:rFonts w:ascii="Times New Roman" w:hAnsi="Times New Roman"/>
          <w:sz w:val="28"/>
        </w:rPr>
        <w:t>Дедовичи</w:t>
      </w:r>
      <w:r>
        <w:rPr>
          <w:rFonts w:ascii="Times New Roman" w:hAnsi="Times New Roman"/>
          <w:sz w:val="28"/>
        </w:rPr>
        <w:t>»</w:t>
      </w:r>
      <w:r>
        <w:rPr>
          <w:rFonts w:ascii="Times New Roman" w:hAnsi="Times New Roman"/>
          <w:sz w:val="28"/>
        </w:rPr>
        <w:t xml:space="preserve"> (далее по тексту - конкурс).</w:t>
      </w:r>
    </w:p>
    <w:p w14:paraId="2C000000">
      <w:pPr>
        <w:pStyle w:val="Style_3"/>
        <w:widowControl w:val="1"/>
        <w:ind w:firstLine="540" w:left="0"/>
        <w:jc w:val="both"/>
        <w:rPr>
          <w:rFonts w:ascii="Times New Roman" w:hAnsi="Times New Roman"/>
          <w:sz w:val="28"/>
        </w:rPr>
      </w:pPr>
      <w:r>
        <w:rPr>
          <w:rFonts w:ascii="Times New Roman" w:hAnsi="Times New Roman"/>
          <w:sz w:val="28"/>
        </w:rPr>
        <w:t xml:space="preserve">Конкурс обеспечивает конституционное право граждан Российской Федерации на равный доступ к муниципальной службе в соответствии с их способностями и профессиональной подготовкой, а также право муниципальных служащих, замещающих должности </w:t>
      </w:r>
      <w:r>
        <w:rPr>
          <w:rFonts w:ascii="Times New Roman" w:hAnsi="Times New Roman"/>
          <w:sz w:val="28"/>
        </w:rPr>
        <w:t xml:space="preserve">муниципальной службы </w:t>
      </w:r>
      <w:r>
        <w:rPr>
          <w:rFonts w:ascii="Times New Roman" w:hAnsi="Times New Roman"/>
          <w:sz w:val="28"/>
        </w:rPr>
        <w:t xml:space="preserve">в </w:t>
      </w:r>
      <w:r>
        <w:rPr>
          <w:rFonts w:ascii="Times New Roman" w:hAnsi="Times New Roman"/>
          <w:sz w:val="28"/>
        </w:rPr>
        <w:t xml:space="preserve">Администрации </w:t>
      </w:r>
      <w:r>
        <w:rPr>
          <w:rFonts w:ascii="Times New Roman" w:hAnsi="Times New Roman"/>
          <w:sz w:val="28"/>
        </w:rPr>
        <w:t>городского</w:t>
      </w:r>
      <w:r>
        <w:rPr>
          <w:rFonts w:ascii="Times New Roman" w:hAnsi="Times New Roman"/>
          <w:sz w:val="28"/>
        </w:rPr>
        <w:t xml:space="preserve"> поселения «</w:t>
      </w:r>
      <w:r>
        <w:rPr>
          <w:rFonts w:ascii="Times New Roman" w:hAnsi="Times New Roman"/>
          <w:sz w:val="28"/>
        </w:rPr>
        <w:t>Дедовичи</w:t>
      </w:r>
      <w:r>
        <w:rPr>
          <w:rFonts w:ascii="Times New Roman" w:hAnsi="Times New Roman"/>
          <w:sz w:val="28"/>
        </w:rPr>
        <w:t>»</w:t>
      </w:r>
      <w:r>
        <w:rPr>
          <w:rFonts w:ascii="Times New Roman" w:hAnsi="Times New Roman"/>
          <w:sz w:val="28"/>
        </w:rPr>
        <w:t xml:space="preserve"> (далее по тексту - муниципальные служащие), на продвижение по службе.</w:t>
      </w:r>
    </w:p>
    <w:p w14:paraId="2D000000">
      <w:pPr>
        <w:pStyle w:val="Style_3"/>
        <w:widowControl w:val="1"/>
        <w:ind w:firstLine="540" w:left="0"/>
        <w:jc w:val="both"/>
        <w:rPr>
          <w:rFonts w:ascii="Times New Roman" w:hAnsi="Times New Roman"/>
          <w:sz w:val="28"/>
        </w:rPr>
      </w:pPr>
      <w:r>
        <w:rPr>
          <w:rFonts w:ascii="Times New Roman" w:hAnsi="Times New Roman"/>
          <w:sz w:val="28"/>
        </w:rPr>
        <w:t xml:space="preserve">1.2. Конкурс проводится на замещение </w:t>
      </w:r>
      <w:r>
        <w:rPr>
          <w:rFonts w:ascii="Times New Roman" w:hAnsi="Times New Roman"/>
          <w:sz w:val="28"/>
        </w:rPr>
        <w:t xml:space="preserve">следующих </w:t>
      </w:r>
      <w:r>
        <w:rPr>
          <w:rFonts w:ascii="Times New Roman" w:hAnsi="Times New Roman"/>
          <w:sz w:val="28"/>
        </w:rPr>
        <w:t>вакантн</w:t>
      </w:r>
      <w:r>
        <w:rPr>
          <w:rFonts w:ascii="Times New Roman" w:hAnsi="Times New Roman"/>
          <w:sz w:val="28"/>
        </w:rPr>
        <w:t>ых должностей муниципальной службы:</w:t>
      </w:r>
    </w:p>
    <w:p w14:paraId="2E000000">
      <w:pPr>
        <w:pStyle w:val="Style_3"/>
        <w:widowControl w:val="1"/>
        <w:ind w:firstLine="540" w:left="0"/>
        <w:jc w:val="both"/>
        <w:rPr>
          <w:rFonts w:ascii="Times New Roman" w:hAnsi="Times New Roman"/>
          <w:sz w:val="28"/>
        </w:rPr>
      </w:pPr>
      <w:r>
        <w:rPr>
          <w:rFonts w:ascii="Times New Roman" w:hAnsi="Times New Roman"/>
          <w:sz w:val="28"/>
        </w:rPr>
        <w:t xml:space="preserve">ведущей </w:t>
      </w:r>
      <w:r>
        <w:rPr>
          <w:rFonts w:ascii="Times New Roman" w:hAnsi="Times New Roman"/>
          <w:sz w:val="28"/>
        </w:rPr>
        <w:t>должност</w:t>
      </w:r>
      <w:r>
        <w:rPr>
          <w:rFonts w:ascii="Times New Roman" w:hAnsi="Times New Roman"/>
          <w:sz w:val="28"/>
        </w:rPr>
        <w:t>и</w:t>
      </w:r>
      <w:r>
        <w:rPr>
          <w:rFonts w:ascii="Times New Roman" w:hAnsi="Times New Roman"/>
          <w:sz w:val="28"/>
        </w:rPr>
        <w:t xml:space="preserve"> </w:t>
      </w:r>
      <w:r>
        <w:rPr>
          <w:rFonts w:ascii="Times New Roman" w:hAnsi="Times New Roman"/>
          <w:sz w:val="28"/>
        </w:rPr>
        <w:t xml:space="preserve">(3 группа) категории «Б» - заместитель Главы Администрации </w:t>
      </w:r>
      <w:r>
        <w:rPr>
          <w:rFonts w:ascii="Times New Roman" w:hAnsi="Times New Roman"/>
          <w:sz w:val="28"/>
        </w:rPr>
        <w:t>городского</w:t>
      </w:r>
      <w:r>
        <w:rPr>
          <w:rFonts w:ascii="Times New Roman" w:hAnsi="Times New Roman"/>
          <w:sz w:val="28"/>
        </w:rPr>
        <w:t xml:space="preserve"> поселения;</w:t>
      </w:r>
    </w:p>
    <w:p w14:paraId="2F000000">
      <w:pPr>
        <w:pStyle w:val="Style_3"/>
        <w:widowControl w:val="1"/>
        <w:ind w:firstLine="540" w:left="0"/>
        <w:jc w:val="both"/>
        <w:rPr>
          <w:rFonts w:ascii="Times New Roman" w:hAnsi="Times New Roman"/>
          <w:sz w:val="28"/>
        </w:rPr>
      </w:pPr>
      <w:r>
        <w:rPr>
          <w:rFonts w:ascii="Times New Roman" w:hAnsi="Times New Roman"/>
          <w:sz w:val="28"/>
        </w:rPr>
        <w:t>старшей должности (2 группа) категории «В» - консультант</w:t>
      </w:r>
      <w:r>
        <w:rPr>
          <w:rFonts w:ascii="Times New Roman" w:hAnsi="Times New Roman"/>
          <w:sz w:val="28"/>
        </w:rPr>
        <w:t>-главный бухгалтер</w:t>
      </w:r>
      <w:r>
        <w:rPr>
          <w:rFonts w:ascii="Times New Roman" w:hAnsi="Times New Roman"/>
          <w:sz w:val="28"/>
        </w:rPr>
        <w:t>.</w:t>
      </w:r>
    </w:p>
    <w:p w14:paraId="30000000">
      <w:pPr>
        <w:pStyle w:val="Style_3"/>
        <w:widowControl w:val="1"/>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 xml:space="preserve">. Конкурс на замещение вакантной должности муниципальной службы объявляется решением представителя нанимателя (работодателем), осуществляющего полномочия нанимателя от имени муниципального образования </w:t>
      </w:r>
      <w:r>
        <w:rPr>
          <w:rFonts w:ascii="Times New Roman" w:hAnsi="Times New Roman"/>
          <w:sz w:val="28"/>
        </w:rPr>
        <w:t>«</w:t>
      </w:r>
      <w:r>
        <w:rPr>
          <w:rFonts w:ascii="Times New Roman" w:hAnsi="Times New Roman"/>
          <w:sz w:val="28"/>
        </w:rPr>
        <w:t>Дедовичи</w:t>
      </w:r>
      <w:r>
        <w:rPr>
          <w:rFonts w:ascii="Times New Roman" w:hAnsi="Times New Roman"/>
          <w:sz w:val="28"/>
        </w:rPr>
        <w:t>»</w:t>
      </w:r>
      <w:r>
        <w:rPr>
          <w:rFonts w:ascii="Times New Roman" w:hAnsi="Times New Roman"/>
          <w:sz w:val="28"/>
        </w:rPr>
        <w:t>, при наличии вакантной должности муниципальной службы, замещение которой произв</w:t>
      </w:r>
      <w:r>
        <w:rPr>
          <w:rFonts w:ascii="Times New Roman" w:hAnsi="Times New Roman"/>
          <w:sz w:val="28"/>
        </w:rPr>
        <w:t>одится</w:t>
      </w:r>
      <w:r>
        <w:rPr>
          <w:rFonts w:ascii="Times New Roman" w:hAnsi="Times New Roman"/>
          <w:sz w:val="28"/>
        </w:rPr>
        <w:t xml:space="preserve"> на конкурсной основе.</w:t>
      </w:r>
    </w:p>
    <w:p w14:paraId="31000000">
      <w:pPr>
        <w:pStyle w:val="Style_3"/>
        <w:widowControl w:val="1"/>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 Право на участие в конкурсе имеют граждане Российской Федерации, достигшие возраста 18 лет, владеющие государственным языком Российской Федерации,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14:paraId="32000000">
      <w:pPr>
        <w:pStyle w:val="Style_3"/>
        <w:widowControl w:val="1"/>
        <w:ind w:firstLine="540" w:left="0"/>
        <w:jc w:val="both"/>
        <w:rPr>
          <w:rFonts w:ascii="Times New Roman" w:hAnsi="Times New Roman"/>
          <w:sz w:val="28"/>
        </w:rPr>
      </w:pPr>
      <w:r>
        <w:rPr>
          <w:rFonts w:ascii="Times New Roman" w:hAnsi="Times New Roman"/>
          <w:sz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14:paraId="33000000">
      <w:pPr>
        <w:ind w:firstLine="540" w:left="0"/>
        <w:jc w:val="both"/>
        <w:rPr>
          <w:sz w:val="28"/>
        </w:rPr>
      </w:pPr>
      <w:r>
        <w:rPr>
          <w:sz w:val="28"/>
        </w:rPr>
        <w:t>1.</w:t>
      </w:r>
      <w:r>
        <w:rPr>
          <w:sz w:val="28"/>
        </w:rPr>
        <w:t>5</w:t>
      </w:r>
      <w:r>
        <w:rPr>
          <w:sz w:val="28"/>
        </w:rPr>
        <w:t>. Гражданин не допускается к участию в конкурсе в случае:</w:t>
      </w:r>
    </w:p>
    <w:p w14:paraId="34000000">
      <w:pPr>
        <w:ind w:firstLine="540" w:left="0"/>
        <w:jc w:val="both"/>
        <w:rPr>
          <w:sz w:val="28"/>
        </w:rPr>
      </w:pPr>
      <w:r>
        <w:rPr>
          <w:sz w:val="28"/>
        </w:rPr>
        <w:t>а) признания его недееспособным или ограниченно дееспособным решением суда, вступившим в законную силу;</w:t>
      </w:r>
    </w:p>
    <w:p w14:paraId="35000000">
      <w:pPr>
        <w:ind w:firstLine="540" w:left="0"/>
        <w:jc w:val="both"/>
        <w:rPr>
          <w:sz w:val="28"/>
        </w:rPr>
      </w:pPr>
      <w:r>
        <w:rPr>
          <w:sz w:val="28"/>
        </w:rPr>
        <w:t>б) осуждени</w:t>
      </w:r>
      <w:r>
        <w:rPr>
          <w:sz w:val="28"/>
        </w:rPr>
        <w:t xml:space="preserve">я его к наказанию, исключающему </w:t>
      </w:r>
      <w:r>
        <w:rPr>
          <w:sz w:val="28"/>
        </w:rPr>
        <w:t>возможность</w:t>
      </w:r>
      <w:r>
        <w:rPr>
          <w:sz w:val="28"/>
        </w:rPr>
        <w:t xml:space="preserve"> </w:t>
      </w:r>
      <w:r>
        <w:rPr>
          <w:sz w:val="28"/>
        </w:rPr>
        <w:t>исполнения должностных обязанностей по должности муниципальной службы, по приговору суда, вступившему в законную силу;</w:t>
      </w:r>
    </w:p>
    <w:p w14:paraId="36000000">
      <w:pPr>
        <w:ind w:firstLine="540" w:left="0"/>
        <w:jc w:val="both"/>
        <w:rPr>
          <w:sz w:val="28"/>
        </w:rPr>
      </w:pPr>
      <w:r>
        <w:rPr>
          <w:sz w:val="28"/>
        </w:rPr>
        <w:t>в)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14:paraId="37000000">
      <w:pPr>
        <w:ind w:firstLine="540" w:left="0"/>
        <w:jc w:val="both"/>
        <w:rPr>
          <w:color w:val="000000"/>
          <w:sz w:val="28"/>
        </w:rPr>
      </w:pPr>
      <w:r>
        <w:rPr>
          <w:sz w:val="28"/>
        </w:rPr>
        <w:t xml:space="preserve">г)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14:paraId="38000000">
      <w:pPr>
        <w:ind w:firstLine="540" w:left="0"/>
        <w:jc w:val="both"/>
        <w:rPr>
          <w:color w:val="000000"/>
          <w:sz w:val="28"/>
        </w:rPr>
      </w:pPr>
      <w:r>
        <w:rPr>
          <w:color w:val="000000"/>
          <w:sz w:val="28"/>
        </w:rPr>
        <w:t>д)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39000000">
      <w:pPr>
        <w:ind w:firstLine="540" w:left="0"/>
        <w:jc w:val="both"/>
        <w:rPr>
          <w:color w:val="000000"/>
          <w:sz w:val="28"/>
        </w:rPr>
      </w:pPr>
      <w:r>
        <w:rPr>
          <w:color w:val="000000"/>
          <w:sz w:val="28"/>
        </w:rPr>
        <w:t>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3A000000">
      <w:pPr>
        <w:ind w:firstLine="540" w:left="0"/>
        <w:jc w:val="both"/>
        <w:rPr>
          <w:color w:val="000000"/>
          <w:sz w:val="28"/>
        </w:rPr>
      </w:pPr>
      <w:r>
        <w:rPr>
          <w:color w:val="000000"/>
          <w:sz w:val="28"/>
        </w:rPr>
        <w:t>ж)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B000000">
      <w:pPr>
        <w:ind w:firstLine="540" w:left="0"/>
        <w:jc w:val="both"/>
        <w:rPr>
          <w:color w:val="000000"/>
          <w:sz w:val="28"/>
        </w:rPr>
      </w:pPr>
      <w:r>
        <w:rPr>
          <w:color w:val="000000"/>
          <w:sz w:val="28"/>
        </w:rPr>
        <w:t>з) представления подложных документов или заведомо ложных сведений при поступлении на муниципальную службу;</w:t>
      </w:r>
    </w:p>
    <w:p w14:paraId="3C000000">
      <w:pPr>
        <w:ind w:firstLine="540" w:left="0"/>
        <w:jc w:val="both"/>
        <w:rPr>
          <w:color w:val="000000"/>
          <w:sz w:val="28"/>
        </w:rPr>
      </w:pPr>
      <w:r>
        <w:rPr>
          <w:color w:val="000000"/>
          <w:sz w:val="28"/>
        </w:rPr>
        <w:t xml:space="preserve">и) непредставления предусмотренных Федеральным законом от 02.03.2007 № 25-ФЗ «О муниципальной службе в Российской Федерации», Федеральным законом от 25.12.2008 № 273-ФЗ </w:t>
      </w:r>
      <w:r>
        <w:rPr>
          <w:color w:val="000000"/>
          <w:sz w:val="28"/>
        </w:rPr>
        <w:t>«</w:t>
      </w:r>
      <w:r>
        <w:rPr>
          <w:color w:val="000000"/>
          <w:sz w:val="28"/>
        </w:rPr>
        <w:t>О противодействии коррупции</w:t>
      </w:r>
      <w:r>
        <w:rPr>
          <w:color w:val="000000"/>
          <w:sz w:val="28"/>
        </w:rPr>
        <w:t>»</w:t>
      </w:r>
      <w:r>
        <w:rPr>
          <w:color w:val="000000"/>
          <w:sz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D000000">
      <w:pPr>
        <w:ind w:firstLine="540" w:left="0"/>
        <w:jc w:val="both"/>
        <w:rPr>
          <w:color w:val="000000"/>
          <w:sz w:val="28"/>
        </w:rPr>
      </w:pPr>
      <w:r>
        <w:rPr>
          <w:color w:val="000000"/>
          <w:sz w:val="28"/>
        </w:rPr>
        <w:t xml:space="preserve">к) непредставления сведений, предусмотренных статьей 15.1 Федерального закона от 02.03.2007 № 25-ФЗ «О муниципальной службе в Российской Федерации» согласно которой гражданин, претендующий на замещение должности муниципальной службы, муниципальный служащий представляют представителю нанимателя сведения об адресах сайтов и (или) страниц сайтов в информационно-телекоммуникационной сети </w:t>
      </w:r>
      <w:r>
        <w:rPr>
          <w:color w:val="000000"/>
          <w:sz w:val="28"/>
        </w:rPr>
        <w:t>«</w:t>
      </w:r>
      <w:r>
        <w:rPr>
          <w:color w:val="000000"/>
          <w:sz w:val="28"/>
        </w:rPr>
        <w:t>Интернет</w:t>
      </w:r>
      <w:r>
        <w:rPr>
          <w:color w:val="000000"/>
          <w:sz w:val="28"/>
        </w:rPr>
        <w:t>»</w:t>
      </w:r>
      <w:r>
        <w:rPr>
          <w:color w:val="000000"/>
          <w:sz w:val="28"/>
        </w:rPr>
        <w:t>, на которых размещали общедоступную информацию, а также данные, позволяющие их идентифицировать.</w:t>
      </w:r>
    </w:p>
    <w:p w14:paraId="3E000000">
      <w:pPr>
        <w:ind w:firstLine="540" w:left="0"/>
        <w:jc w:val="both"/>
        <w:rPr>
          <w:color w:val="000000"/>
          <w:sz w:val="28"/>
        </w:rPr>
      </w:pPr>
      <w:r>
        <w:rPr>
          <w:color w:val="000000"/>
          <w:sz w:val="28"/>
        </w:rPr>
        <w:t>л)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3F000000">
      <w:pPr>
        <w:pStyle w:val="Style_3"/>
        <w:widowControl w:val="1"/>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w:t>
      </w:r>
      <w:r>
        <w:rPr>
          <w:rFonts w:ascii="Times New Roman" w:hAnsi="Times New Roman"/>
        </w:rPr>
        <w:t xml:space="preserve"> </w:t>
      </w:r>
      <w:r>
        <w:rPr>
          <w:rFonts w:ascii="Times New Roman" w:hAnsi="Times New Roman"/>
          <w:sz w:val="28"/>
        </w:rPr>
        <w:t>Гражданин не может быть принят на муниципальную службу после достижения им возраста 65 лет - предельного возраста, установленного</w:t>
      </w:r>
      <w:r>
        <w:rPr>
          <w:rFonts w:ascii="Times New Roman" w:hAnsi="Times New Roman"/>
          <w:sz w:val="28"/>
        </w:rPr>
        <w:t xml:space="preserve"> для замещения должности муниципальной службы.</w:t>
      </w:r>
    </w:p>
    <w:p w14:paraId="40000000">
      <w:pPr>
        <w:pStyle w:val="Style_3"/>
        <w:widowControl w:val="1"/>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 Организационную работу, связанную с подготовкой и проведением конкурса, осуществляет кадровая служба представителя нанимателя (работодателя) или иной орган (лицо), выполняющий данные функции (далее по тексту - кадровая служба).</w:t>
      </w:r>
    </w:p>
    <w:p w14:paraId="41000000">
      <w:pPr>
        <w:pStyle w:val="Style_3"/>
        <w:widowControl w:val="1"/>
        <w:ind w:firstLine="0" w:left="540"/>
        <w:jc w:val="both"/>
        <w:rPr>
          <w:rFonts w:ascii="Times New Roman" w:hAnsi="Times New Roman"/>
          <w:sz w:val="28"/>
        </w:rPr>
      </w:pPr>
    </w:p>
    <w:p w14:paraId="42000000">
      <w:pPr>
        <w:pStyle w:val="Style_3"/>
        <w:widowControl w:val="1"/>
        <w:ind w:firstLine="0" w:left="0"/>
        <w:jc w:val="center"/>
        <w:outlineLvl w:val="1"/>
        <w:rPr>
          <w:rFonts w:ascii="Times New Roman" w:hAnsi="Times New Roman"/>
          <w:sz w:val="28"/>
        </w:rPr>
      </w:pPr>
      <w:r>
        <w:rPr>
          <w:rFonts w:ascii="Times New Roman" w:hAnsi="Times New Roman"/>
          <w:sz w:val="28"/>
        </w:rPr>
        <w:t>2. ПОРЯДОК ПОДГОТОВКИ И ПРОВЕДЕНИЯ КОНКУРСА</w:t>
      </w:r>
    </w:p>
    <w:p w14:paraId="43000000">
      <w:pPr>
        <w:pStyle w:val="Style_3"/>
        <w:widowControl w:val="1"/>
        <w:ind w:firstLine="540" w:left="0"/>
        <w:jc w:val="both"/>
        <w:rPr>
          <w:rFonts w:ascii="Times New Roman" w:hAnsi="Times New Roman"/>
          <w:sz w:val="28"/>
        </w:rPr>
      </w:pPr>
    </w:p>
    <w:p w14:paraId="44000000">
      <w:pPr>
        <w:pStyle w:val="Style_3"/>
        <w:widowControl w:val="1"/>
        <w:ind w:firstLine="540" w:left="0"/>
        <w:jc w:val="both"/>
        <w:rPr>
          <w:rFonts w:ascii="Times New Roman" w:hAnsi="Times New Roman"/>
          <w:color w:val="FF0000"/>
          <w:sz w:val="28"/>
        </w:rPr>
      </w:pPr>
      <w:r>
        <w:rPr>
          <w:rFonts w:ascii="Times New Roman" w:hAnsi="Times New Roman"/>
          <w:color w:val="000000"/>
          <w:sz w:val="28"/>
        </w:rPr>
        <w:t>2</w:t>
      </w:r>
      <w:r>
        <w:rPr>
          <w:rFonts w:ascii="Times New Roman" w:hAnsi="Times New Roman"/>
          <w:color w:val="000000"/>
          <w:sz w:val="28"/>
        </w:rPr>
        <w:t xml:space="preserve">.1. Конкурс проводится в два этапа. На первом этапе </w:t>
      </w:r>
      <w:r>
        <w:rPr>
          <w:rFonts w:ascii="Times New Roman" w:hAnsi="Times New Roman"/>
          <w:color w:val="000000"/>
          <w:sz w:val="28"/>
        </w:rPr>
        <w:t>размещается</w:t>
      </w:r>
      <w:r>
        <w:rPr>
          <w:rFonts w:ascii="Times New Roman" w:hAnsi="Times New Roman"/>
          <w:color w:val="000000"/>
          <w:sz w:val="28"/>
        </w:rPr>
        <w:t xml:space="preserve"> объявление о приеме документов для участия в конкурсе в </w:t>
      </w:r>
      <w:r>
        <w:rPr>
          <w:rFonts w:ascii="Times New Roman" w:hAnsi="Times New Roman"/>
          <w:color w:val="000000"/>
          <w:sz w:val="28"/>
        </w:rPr>
        <w:t>официальном источнике опубликования (обнародования) муниципальных нормативных правовых актов, определенном Уставом муниципального образования «</w:t>
      </w:r>
      <w:r>
        <w:rPr>
          <w:rFonts w:ascii="Times New Roman" w:hAnsi="Times New Roman"/>
          <w:color w:val="000000"/>
          <w:sz w:val="28"/>
        </w:rPr>
        <w:t>Дедовичи</w:t>
      </w:r>
      <w:r>
        <w:rPr>
          <w:rFonts w:ascii="Times New Roman" w:hAnsi="Times New Roman"/>
          <w:color w:val="000000"/>
          <w:sz w:val="28"/>
        </w:rPr>
        <w:t>», а также</w:t>
      </w:r>
      <w:r>
        <w:rPr>
          <w:rFonts w:ascii="Times New Roman" w:hAnsi="Times New Roman"/>
          <w:color w:val="000000"/>
          <w:sz w:val="28"/>
        </w:rPr>
        <w:t xml:space="preserve"> в сети «Интернет» на сайте </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dedovichi</w:t>
      </w:r>
      <w:r>
        <w:rPr>
          <w:rFonts w:ascii="Times New Roman" w:hAnsi="Times New Roman"/>
          <w:color w:val="000000"/>
          <w:sz w:val="28"/>
        </w:rPr>
        <w:t>.</w:t>
      </w:r>
      <w:r>
        <w:rPr>
          <w:rFonts w:ascii="Times New Roman" w:hAnsi="Times New Roman"/>
          <w:color w:val="000000"/>
          <w:sz w:val="28"/>
        </w:rPr>
        <w:t>reg</w:t>
      </w:r>
      <w:r>
        <w:rPr>
          <w:rFonts w:ascii="Times New Roman" w:hAnsi="Times New Roman"/>
          <w:color w:val="000000"/>
          <w:sz w:val="28"/>
        </w:rPr>
        <w:t>60.</w:t>
      </w:r>
      <w:r>
        <w:rPr>
          <w:rFonts w:ascii="Times New Roman" w:hAnsi="Times New Roman"/>
          <w:color w:val="000000"/>
          <w:sz w:val="28"/>
        </w:rPr>
        <w:t>ru</w:t>
      </w:r>
      <w:r>
        <w:rPr>
          <w:rFonts w:ascii="Times New Roman" w:hAnsi="Times New Roman"/>
          <w:color w:val="000000"/>
          <w:sz w:val="28"/>
        </w:rPr>
        <w:t>.</w:t>
      </w:r>
    </w:p>
    <w:p w14:paraId="45000000">
      <w:pPr>
        <w:pStyle w:val="Style_3"/>
        <w:widowControl w:val="1"/>
        <w:ind w:firstLine="540" w:left="0"/>
        <w:jc w:val="both"/>
        <w:rPr>
          <w:rFonts w:ascii="Times New Roman" w:hAnsi="Times New Roman"/>
          <w:sz w:val="28"/>
        </w:rPr>
      </w:pPr>
      <w:r>
        <w:rPr>
          <w:rFonts w:ascii="Times New Roman" w:hAnsi="Times New Roman"/>
          <w:sz w:val="28"/>
        </w:rPr>
        <w:t xml:space="preserve">В объявлении указываются наименование вакантной муниципальной должности, общие требования, предъявляемые к гражданину, претендующему на замещение муниципальной должности, информация о дате, времени и месте проведения конкурса, срок, до истечения которого принимаются документы, а также проект трудового договора. Данное объявление </w:t>
      </w:r>
      <w:r>
        <w:rPr>
          <w:rFonts w:ascii="Times New Roman" w:hAnsi="Times New Roman"/>
          <w:sz w:val="28"/>
        </w:rPr>
        <w:t>размещается</w:t>
      </w:r>
      <w:r>
        <w:rPr>
          <w:rFonts w:ascii="Times New Roman" w:hAnsi="Times New Roman"/>
          <w:sz w:val="28"/>
        </w:rPr>
        <w:t xml:space="preserve"> не позднее, чем за 20 дней до дня проведения первого этапа конкурса.</w:t>
      </w:r>
    </w:p>
    <w:p w14:paraId="46000000">
      <w:pPr>
        <w:ind w:firstLine="540" w:left="0"/>
        <w:jc w:val="both"/>
        <w:rPr>
          <w:color w:val="000000"/>
          <w:sz w:val="28"/>
        </w:rPr>
      </w:pPr>
      <w:r>
        <w:rPr>
          <w:color w:val="000000"/>
          <w:sz w:val="28"/>
        </w:rPr>
        <w:t xml:space="preserve">2.2. Гражданин Российской Федерации, изъявивший желание участвовать в конкурсе, представляет в кадровую службу </w:t>
      </w:r>
      <w:r>
        <w:rPr>
          <w:sz w:val="28"/>
        </w:rPr>
        <w:t>Администрации городского поселения</w:t>
      </w:r>
      <w:r>
        <w:rPr>
          <w:sz w:val="28"/>
        </w:rPr>
        <w:t xml:space="preserve"> «Дедовичи»</w:t>
      </w:r>
      <w:r>
        <w:rPr>
          <w:color w:val="000000"/>
          <w:sz w:val="28"/>
        </w:rPr>
        <w:t>:</w:t>
      </w:r>
    </w:p>
    <w:p w14:paraId="47000000">
      <w:pPr>
        <w:ind w:firstLine="540" w:left="0"/>
        <w:jc w:val="both"/>
        <w:rPr>
          <w:sz w:val="28"/>
        </w:rPr>
      </w:pPr>
      <w:r>
        <w:rPr>
          <w:color w:val="000000"/>
          <w:sz w:val="28"/>
        </w:rPr>
        <w:t xml:space="preserve">а) </w:t>
      </w:r>
      <w:r>
        <w:rPr>
          <w:sz w:val="28"/>
        </w:rPr>
        <w:t>заявление с просьбой о поступлении на муниципальную службу и замещении должности муниципальной службы по результатам конкурса;</w:t>
      </w:r>
    </w:p>
    <w:p w14:paraId="48000000">
      <w:pPr>
        <w:ind w:firstLine="540" w:left="0"/>
        <w:jc w:val="both"/>
        <w:rPr>
          <w:color w:val="000000"/>
          <w:sz w:val="28"/>
        </w:rPr>
      </w:pPr>
      <w:r>
        <w:rPr>
          <w:sz w:val="28"/>
        </w:rPr>
        <w:t xml:space="preserve">б) собственноручно заполненную и подписанную анкету по </w:t>
      </w:r>
      <w:r>
        <w:rPr>
          <w:color w:val="000000"/>
          <w:sz w:val="28"/>
        </w:rPr>
        <w:t>форме, установленной уполномоченным Правительством Российской Федерации федеральным органом исполнительной власти;</w:t>
      </w:r>
    </w:p>
    <w:p w14:paraId="49000000">
      <w:pPr>
        <w:ind w:firstLine="540" w:left="0"/>
        <w:jc w:val="both"/>
        <w:rPr>
          <w:color w:val="000000"/>
          <w:sz w:val="28"/>
        </w:rPr>
      </w:pPr>
      <w:r>
        <w:rPr>
          <w:color w:val="000000"/>
          <w:sz w:val="28"/>
        </w:rPr>
        <w:t>в) паспорт;</w:t>
      </w:r>
    </w:p>
    <w:p w14:paraId="4A000000">
      <w:pPr>
        <w:ind w:firstLine="540" w:left="0"/>
        <w:jc w:val="both"/>
        <w:rPr>
          <w:color w:val="000000"/>
          <w:sz w:val="28"/>
        </w:rPr>
      </w:pPr>
      <w:r>
        <w:rPr>
          <w:color w:val="000000"/>
          <w:sz w:val="28"/>
        </w:rPr>
        <w:t>г) трудовую книжку, за исключением случаев, когда трудовой договор (контракт) заключается впервые;</w:t>
      </w:r>
    </w:p>
    <w:p w14:paraId="4B000000">
      <w:pPr>
        <w:ind w:firstLine="540" w:left="0"/>
        <w:jc w:val="both"/>
        <w:rPr>
          <w:color w:val="000000"/>
          <w:sz w:val="28"/>
        </w:rPr>
      </w:pPr>
      <w:r>
        <w:rPr>
          <w:color w:val="000000"/>
          <w:sz w:val="28"/>
        </w:rPr>
        <w:t>д) документ об образовании;</w:t>
      </w:r>
    </w:p>
    <w:p w14:paraId="4C000000">
      <w:pPr>
        <w:ind w:firstLine="540" w:left="0"/>
        <w:jc w:val="both"/>
        <w:rPr>
          <w:color w:val="000000"/>
          <w:sz w:val="28"/>
        </w:rPr>
      </w:pPr>
      <w:r>
        <w:rPr>
          <w:color w:val="000000"/>
          <w:sz w:val="28"/>
        </w:rPr>
        <w:t>е)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4D000000">
      <w:pPr>
        <w:ind w:firstLine="540" w:left="0"/>
        <w:jc w:val="both"/>
        <w:rPr>
          <w:color w:val="000000"/>
          <w:sz w:val="28"/>
        </w:rPr>
      </w:pPr>
      <w:r>
        <w:rPr>
          <w:color w:val="000000"/>
          <w:sz w:val="28"/>
        </w:rPr>
        <w:t>ж) свидетельство о постановке физического лица на учет в налоговом органе по месту жительства на территории Российской Федерации;</w:t>
      </w:r>
    </w:p>
    <w:p w14:paraId="4E000000">
      <w:pPr>
        <w:ind w:firstLine="540" w:left="0"/>
        <w:jc w:val="both"/>
        <w:rPr>
          <w:color w:val="000000"/>
          <w:sz w:val="28"/>
        </w:rPr>
      </w:pPr>
      <w:r>
        <w:rPr>
          <w:color w:val="000000"/>
          <w:sz w:val="28"/>
        </w:rPr>
        <w:t>з) документы воинского учета - для граждан, пребывающих в запасе, и лиц, подлежащих призыву на военную службу;</w:t>
      </w:r>
    </w:p>
    <w:p w14:paraId="4F000000">
      <w:pPr>
        <w:ind w:firstLine="540" w:left="0"/>
        <w:jc w:val="both"/>
        <w:rPr>
          <w:color w:val="000000"/>
          <w:sz w:val="28"/>
        </w:rPr>
      </w:pPr>
      <w:r>
        <w:rPr>
          <w:color w:val="000000"/>
          <w:sz w:val="28"/>
        </w:rPr>
        <w:t>и) заключение медицинской организации об отсутствии заболевания, препятствующего поступлению на муниципальную службу;</w:t>
      </w:r>
    </w:p>
    <w:p w14:paraId="50000000">
      <w:pPr>
        <w:ind w:firstLine="540" w:left="0"/>
        <w:jc w:val="both"/>
        <w:rPr>
          <w:color w:val="000000"/>
          <w:sz w:val="28"/>
        </w:rPr>
      </w:pPr>
      <w:r>
        <w:rPr>
          <w:color w:val="000000"/>
          <w:sz w:val="28"/>
        </w:rPr>
        <w:t>к) сведения о доходах за год, предшествующий году поступления на муниципальную службу, об имуществе и обязательствах имущественного характера;</w:t>
      </w:r>
    </w:p>
    <w:p w14:paraId="51000000">
      <w:pPr>
        <w:ind w:firstLine="540" w:left="0"/>
        <w:jc w:val="both"/>
        <w:rPr>
          <w:sz w:val="28"/>
        </w:rPr>
      </w:pPr>
      <w:r>
        <w:rPr>
          <w:color w:val="000000"/>
          <w:sz w:val="28"/>
        </w:rPr>
        <w:t xml:space="preserve">л) сведения об адресах сайтов и (или) страниц сайтов в информационно-телекоммуникационной сети </w:t>
      </w:r>
      <w:r>
        <w:rPr>
          <w:color w:val="000000"/>
          <w:sz w:val="28"/>
        </w:rPr>
        <w:t>«</w:t>
      </w:r>
      <w:r>
        <w:rPr>
          <w:color w:val="000000"/>
          <w:sz w:val="28"/>
        </w:rPr>
        <w:t>Интернет</w:t>
      </w:r>
      <w:r>
        <w:rPr>
          <w:color w:val="000000"/>
          <w:sz w:val="28"/>
        </w:rPr>
        <w:t>»</w:t>
      </w:r>
      <w:r>
        <w:rPr>
          <w:color w:val="000000"/>
          <w:sz w:val="28"/>
        </w:rPr>
        <w:t>, на которых гражданин размещал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14:paraId="52000000">
      <w:pPr>
        <w:pStyle w:val="Style_3"/>
        <w:widowControl w:val="1"/>
        <w:ind w:firstLine="540" w:left="0"/>
        <w:jc w:val="both"/>
        <w:rPr>
          <w:rFonts w:ascii="Times New Roman" w:hAnsi="Times New Roman"/>
          <w:sz w:val="28"/>
        </w:rPr>
      </w:pPr>
      <w:r>
        <w:rPr>
          <w:rFonts w:ascii="Times New Roman" w:hAnsi="Times New Roman"/>
          <w:sz w:val="28"/>
        </w:rPr>
        <w:t xml:space="preserve">2.3. Для проведения конкурса решением представителя нанимателя (работодателем) формируется конкурсная комиссия в количестве </w:t>
      </w:r>
      <w:r>
        <w:rPr>
          <w:rFonts w:ascii="Times New Roman" w:hAnsi="Times New Roman"/>
          <w:sz w:val="28"/>
        </w:rPr>
        <w:t>3</w:t>
      </w:r>
      <w:r>
        <w:rPr>
          <w:rFonts w:ascii="Times New Roman" w:hAnsi="Times New Roman"/>
          <w:sz w:val="28"/>
        </w:rPr>
        <w:t xml:space="preserve"> человек. Конкурсная комиссия состоит из председателя, заместителя председателя</w:t>
      </w:r>
      <w:r>
        <w:rPr>
          <w:rFonts w:ascii="Times New Roman" w:hAnsi="Times New Roman"/>
          <w:sz w:val="28"/>
        </w:rPr>
        <w:t xml:space="preserve"> и</w:t>
      </w:r>
      <w:r>
        <w:rPr>
          <w:rFonts w:ascii="Times New Roman" w:hAnsi="Times New Roman"/>
          <w:sz w:val="28"/>
        </w:rPr>
        <w:t xml:space="preserve"> секретаря комиссии. Возглавляет работу комиссии представитель нанимателя (работодатель).</w:t>
      </w:r>
    </w:p>
    <w:p w14:paraId="53000000">
      <w:pPr>
        <w:pStyle w:val="Style_3"/>
        <w:widowControl w:val="1"/>
        <w:ind w:firstLine="540" w:left="0"/>
        <w:jc w:val="both"/>
        <w:rPr>
          <w:rFonts w:ascii="Times New Roman" w:hAnsi="Times New Roman"/>
          <w:sz w:val="28"/>
        </w:rPr>
      </w:pPr>
      <w:r>
        <w:rPr>
          <w:rFonts w:ascii="Times New Roman" w:hAnsi="Times New Roman"/>
          <w:sz w:val="28"/>
        </w:rPr>
        <w:t>2.4. На основании представленных документов конкурсная комиссия принимает решение о допуске граждан, изъявивших желание участвовать в конкурсе, к участию в конкурсе.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о причинах отказа в участии в конкурсе.</w:t>
      </w:r>
    </w:p>
    <w:p w14:paraId="54000000">
      <w:pPr>
        <w:pStyle w:val="Style_3"/>
        <w:widowControl w:val="1"/>
        <w:ind w:firstLine="540" w:left="0"/>
        <w:jc w:val="both"/>
        <w:rPr>
          <w:rFonts w:ascii="Times New Roman" w:hAnsi="Times New Roman"/>
          <w:sz w:val="28"/>
        </w:rPr>
      </w:pPr>
      <w:r>
        <w:rPr>
          <w:rFonts w:ascii="Times New Roman" w:hAnsi="Times New Roman"/>
          <w:sz w:val="28"/>
        </w:rPr>
        <w:t>2.5. С согласия гражданина (муниципального служащего), допущенного к участию в конкурсе,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14:paraId="55000000">
      <w:pPr>
        <w:pStyle w:val="Style_3"/>
        <w:widowControl w:val="1"/>
        <w:ind w:firstLine="540" w:left="0"/>
        <w:jc w:val="both"/>
        <w:rPr>
          <w:rFonts w:ascii="Times New Roman" w:hAnsi="Times New Roman"/>
          <w:sz w:val="28"/>
        </w:rPr>
      </w:pPr>
      <w:r>
        <w:rPr>
          <w:rFonts w:ascii="Times New Roman" w:hAnsi="Times New Roman"/>
          <w:sz w:val="28"/>
        </w:rPr>
        <w:t>2.6. 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претендентами, а также после оформления в случае необходимости допуска к сведениям, составляющим государственную и иную охраняемую законом тайну.</w:t>
      </w:r>
    </w:p>
    <w:p w14:paraId="56000000">
      <w:pPr>
        <w:pStyle w:val="Style_3"/>
        <w:widowControl w:val="1"/>
        <w:ind w:firstLine="540" w:left="0"/>
        <w:jc w:val="both"/>
        <w:rPr>
          <w:rFonts w:ascii="Times New Roman" w:hAnsi="Times New Roman"/>
          <w:sz w:val="28"/>
        </w:rPr>
      </w:pPr>
      <w:r>
        <w:rPr>
          <w:rFonts w:ascii="Times New Roman" w:hAnsi="Times New Roman"/>
          <w:sz w:val="28"/>
        </w:rPr>
        <w:t>2.7. Кадровая служба не позднее, чем за 7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по тексту - кандидаты).</w:t>
      </w:r>
    </w:p>
    <w:p w14:paraId="57000000">
      <w:pPr>
        <w:pStyle w:val="Style_3"/>
        <w:widowControl w:val="1"/>
        <w:ind w:firstLine="540" w:left="0"/>
        <w:jc w:val="both"/>
        <w:rPr>
          <w:rFonts w:ascii="Times New Roman" w:hAnsi="Times New Roman"/>
          <w:sz w:val="28"/>
        </w:rPr>
      </w:pPr>
      <w:r>
        <w:rPr>
          <w:rFonts w:ascii="Times New Roman" w:hAnsi="Times New Roman"/>
          <w:sz w:val="28"/>
        </w:rPr>
        <w:t>2.8. При проведении конкурса кандидатам гарантируется равенство прав в соответствии с Конституцией Российской Федерации, федеральными законами, законодательными актами области и нормативными правовыми актами муниципального района.</w:t>
      </w:r>
    </w:p>
    <w:p w14:paraId="58000000">
      <w:pPr>
        <w:pStyle w:val="Style_3"/>
        <w:widowControl w:val="1"/>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 xml:space="preserve">9. </w:t>
      </w:r>
      <w:r>
        <w:rPr>
          <w:rFonts w:ascii="Times New Roman" w:hAnsi="Times New Roman"/>
          <w:sz w:val="28"/>
        </w:rPr>
        <w:t>При оценке профессиональных качеств кандидата конкурсная комиссия исходит из соответствующих квалификационных требований, предъявляемых по муниципальной должности</w:t>
      </w:r>
      <w:r>
        <w:rPr>
          <w:rFonts w:ascii="Times New Roman" w:hAnsi="Times New Roman"/>
          <w:sz w:val="28"/>
        </w:rPr>
        <w:t xml:space="preserve"> муниципальной службы</w:t>
      </w:r>
      <w:r>
        <w:rPr>
          <w:rFonts w:ascii="Times New Roman" w:hAnsi="Times New Roman"/>
          <w:sz w:val="28"/>
        </w:rPr>
        <w:t>.</w:t>
      </w:r>
    </w:p>
    <w:p w14:paraId="59000000">
      <w:pPr>
        <w:pStyle w:val="Style_3"/>
        <w:widowControl w:val="1"/>
        <w:ind w:firstLine="540" w:left="0"/>
        <w:jc w:val="both"/>
      </w:pPr>
      <w:r>
        <w:rPr>
          <w:rFonts w:ascii="Times New Roman" w:hAnsi="Times New Roman"/>
          <w:sz w:val="28"/>
        </w:rPr>
        <w:t>При проведении конкурса конкурсная комиссия оценивает кандидатов на основании представленных ими документов об образовании,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а также с общими сведениями прохождения муниципальной службы.</w:t>
      </w:r>
      <w:r>
        <w:t xml:space="preserve"> </w:t>
      </w:r>
    </w:p>
    <w:p w14:paraId="5A000000">
      <w:pPr>
        <w:pStyle w:val="Style_3"/>
        <w:widowControl w:val="1"/>
        <w:ind w:firstLine="0" w:left="0"/>
        <w:jc w:val="center"/>
        <w:outlineLvl w:val="1"/>
        <w:rPr>
          <w:rFonts w:ascii="Times New Roman" w:hAnsi="Times New Roman"/>
          <w:sz w:val="28"/>
        </w:rPr>
      </w:pPr>
    </w:p>
    <w:p w14:paraId="5B000000">
      <w:pPr>
        <w:pStyle w:val="Style_3"/>
        <w:widowControl w:val="1"/>
        <w:ind w:firstLine="0" w:left="0"/>
        <w:jc w:val="center"/>
        <w:outlineLvl w:val="1"/>
        <w:rPr>
          <w:rFonts w:ascii="Times New Roman" w:hAnsi="Times New Roman"/>
          <w:sz w:val="28"/>
        </w:rPr>
      </w:pPr>
      <w:r>
        <w:rPr>
          <w:rFonts w:ascii="Times New Roman" w:hAnsi="Times New Roman"/>
          <w:sz w:val="28"/>
        </w:rPr>
        <w:t>3. ОПРЕДЕЛЕНИЕ РЕЗУЛЬТАТОВ КОНКУРСА</w:t>
      </w:r>
    </w:p>
    <w:p w14:paraId="5C000000">
      <w:pPr>
        <w:pStyle w:val="Style_3"/>
        <w:widowControl w:val="1"/>
        <w:ind w:firstLine="540" w:left="0"/>
        <w:jc w:val="both"/>
        <w:rPr>
          <w:rFonts w:ascii="Times New Roman" w:hAnsi="Times New Roman"/>
          <w:sz w:val="28"/>
        </w:rPr>
      </w:pPr>
    </w:p>
    <w:p w14:paraId="5D000000">
      <w:pPr>
        <w:pStyle w:val="Style_3"/>
        <w:widowControl w:val="1"/>
        <w:ind w:firstLine="540" w:left="0"/>
        <w:jc w:val="both"/>
        <w:rPr>
          <w:rFonts w:ascii="Times New Roman" w:hAnsi="Times New Roman"/>
          <w:sz w:val="28"/>
        </w:rPr>
      </w:pPr>
      <w:r>
        <w:rPr>
          <w:rFonts w:ascii="Times New Roman" w:hAnsi="Times New Roman"/>
          <w:sz w:val="28"/>
        </w:rPr>
        <w:t>3.1. Заседание конкурсной комиссии проводится при наличии не менее двух кандидатов.</w:t>
      </w:r>
    </w:p>
    <w:p w14:paraId="5E000000">
      <w:pPr>
        <w:pStyle w:val="Style_3"/>
        <w:widowControl w:val="1"/>
        <w:ind w:firstLine="540" w:left="0"/>
        <w:jc w:val="both"/>
        <w:rPr>
          <w:rFonts w:ascii="Times New Roman" w:hAnsi="Times New Roman"/>
          <w:sz w:val="28"/>
        </w:rPr>
      </w:pPr>
      <w:r>
        <w:rPr>
          <w:rFonts w:ascii="Times New Roman" w:hAnsi="Times New Roman"/>
          <w:sz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14:paraId="5F000000">
      <w:pPr>
        <w:pStyle w:val="Style_3"/>
        <w:widowControl w:val="1"/>
        <w:ind w:firstLine="540" w:left="0"/>
        <w:jc w:val="both"/>
        <w:rPr>
          <w:rFonts w:ascii="Times New Roman" w:hAnsi="Times New Roman"/>
          <w:sz w:val="28"/>
        </w:rPr>
      </w:pPr>
      <w:r>
        <w:rPr>
          <w:rFonts w:ascii="Times New Roman" w:hAnsi="Times New Roman"/>
          <w:sz w:val="28"/>
        </w:rPr>
        <w:t>При равенстве голосов решающим является голос председателя конкурсной комиссии.</w:t>
      </w:r>
    </w:p>
    <w:p w14:paraId="60000000">
      <w:pPr>
        <w:pStyle w:val="Style_3"/>
        <w:widowControl w:val="1"/>
        <w:ind w:firstLine="540" w:left="0"/>
        <w:jc w:val="both"/>
        <w:rPr>
          <w:rFonts w:ascii="Times New Roman" w:hAnsi="Times New Roman"/>
          <w:sz w:val="28"/>
        </w:rPr>
      </w:pPr>
      <w:r>
        <w:rPr>
          <w:rFonts w:ascii="Times New Roman" w:hAnsi="Times New Roman"/>
          <w:sz w:val="28"/>
        </w:rPr>
        <w:t>3.2.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14:paraId="61000000">
      <w:pPr>
        <w:pStyle w:val="Style_3"/>
        <w:widowControl w:val="1"/>
        <w:ind w:firstLine="540" w:left="0"/>
        <w:jc w:val="both"/>
        <w:rPr>
          <w:rFonts w:ascii="Times New Roman" w:hAnsi="Times New Roman"/>
          <w:sz w:val="28"/>
        </w:rPr>
      </w:pPr>
      <w:r>
        <w:rPr>
          <w:rFonts w:ascii="Times New Roman" w:hAnsi="Times New Roman"/>
          <w:sz w:val="28"/>
        </w:rPr>
        <w:t>3.3.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14:paraId="62000000">
      <w:pPr>
        <w:pStyle w:val="Style_3"/>
        <w:widowControl w:val="1"/>
        <w:ind w:firstLine="540" w:left="0"/>
        <w:jc w:val="both"/>
        <w:rPr>
          <w:rFonts w:ascii="Times New Roman" w:hAnsi="Times New Roman"/>
          <w:sz w:val="28"/>
        </w:rPr>
      </w:pPr>
      <w:r>
        <w:rPr>
          <w:rFonts w:ascii="Times New Roman" w:hAnsi="Times New Roman"/>
          <w:sz w:val="28"/>
        </w:rPr>
        <w:t>3.4.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на условиях трудового договора с победителем конкурса.</w:t>
      </w:r>
    </w:p>
    <w:p w14:paraId="63000000">
      <w:pPr>
        <w:pStyle w:val="Style_3"/>
        <w:widowControl w:val="1"/>
        <w:ind w:firstLine="540" w:left="0"/>
        <w:jc w:val="both"/>
        <w:rPr>
          <w:rFonts w:ascii="Times New Roman" w:hAnsi="Times New Roman"/>
          <w:sz w:val="28"/>
        </w:rPr>
      </w:pPr>
      <w:r>
        <w:rPr>
          <w:rFonts w:ascii="Times New Roman" w:hAnsi="Times New Roman"/>
          <w:sz w:val="28"/>
        </w:rPr>
        <w:t>3.5. Кандидатам, участвовавшим в конкурсе, сообщается о результатах конкурса в письменной форме в течение 10 дней со дня его завершения.</w:t>
      </w:r>
    </w:p>
    <w:p w14:paraId="64000000">
      <w:pPr>
        <w:pStyle w:val="Style_3"/>
        <w:widowControl w:val="1"/>
        <w:ind w:firstLine="540" w:left="0"/>
        <w:jc w:val="both"/>
        <w:rPr>
          <w:rFonts w:ascii="Times New Roman" w:hAnsi="Times New Roman"/>
          <w:sz w:val="28"/>
        </w:rPr>
      </w:pPr>
      <w:r>
        <w:rPr>
          <w:rFonts w:ascii="Times New Roman" w:hAnsi="Times New Roman"/>
          <w:sz w:val="28"/>
        </w:rPr>
        <w:t xml:space="preserve">3.6. Документы претендентов на замещение вакантной должности </w:t>
      </w:r>
      <w:r>
        <w:rPr>
          <w:rFonts w:ascii="Times New Roman" w:hAnsi="Times New Roman"/>
          <w:sz w:val="28"/>
        </w:rPr>
        <w:t>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кадровой службой, после чего подлежат уничтожению.</w:t>
      </w:r>
    </w:p>
    <w:p w14:paraId="65000000">
      <w:pPr>
        <w:pStyle w:val="Style_3"/>
        <w:widowControl w:val="1"/>
        <w:ind w:firstLine="540" w:left="0"/>
        <w:jc w:val="both"/>
        <w:rPr>
          <w:rFonts w:ascii="Times New Roman" w:hAnsi="Times New Roman"/>
          <w:sz w:val="28"/>
        </w:rPr>
      </w:pPr>
      <w:r>
        <w:rPr>
          <w:rFonts w:ascii="Times New Roman" w:hAnsi="Times New Roman"/>
          <w:sz w:val="28"/>
        </w:rPr>
        <w:t>3.7.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66000000">
      <w:pPr>
        <w:pStyle w:val="Style_3"/>
        <w:widowControl w:val="1"/>
        <w:ind w:firstLine="540" w:left="0"/>
        <w:jc w:val="both"/>
        <w:rPr>
          <w:rFonts w:ascii="Times New Roman" w:hAnsi="Times New Roman"/>
          <w:sz w:val="28"/>
        </w:rPr>
      </w:pPr>
      <w:r>
        <w:rPr>
          <w:rFonts w:ascii="Times New Roman" w:hAnsi="Times New Roman"/>
          <w:sz w:val="28"/>
        </w:rPr>
        <w:t xml:space="preserve">3.8. Кандидат вправе обжаловать решение конкурсной </w:t>
      </w:r>
      <w:r>
        <w:rPr>
          <w:rFonts w:ascii="Times New Roman" w:hAnsi="Times New Roman"/>
          <w:sz w:val="28"/>
        </w:rPr>
        <w:t>комиссии в судебном порядке</w:t>
      </w:r>
      <w:r>
        <w:rPr>
          <w:rFonts w:ascii="Times New Roman" w:hAnsi="Times New Roman"/>
          <w:sz w:val="28"/>
        </w:rPr>
        <w:t>.</w:t>
      </w:r>
    </w:p>
    <w:p w14:paraId="67000000">
      <w:pPr>
        <w:pStyle w:val="Style_3"/>
        <w:widowControl w:val="1"/>
        <w:ind w:firstLine="540" w:left="0"/>
        <w:jc w:val="both"/>
        <w:rPr>
          <w:rFonts w:ascii="Times New Roman" w:hAnsi="Times New Roman"/>
          <w:sz w:val="28"/>
        </w:rPr>
      </w:pPr>
      <w:r>
        <w:rPr>
          <w:rFonts w:ascii="Times New Roman" w:hAnsi="Times New Roman"/>
          <w:sz w:val="28"/>
        </w:rPr>
        <w:t>3.9. Если в результате проведения конкурса не были выявлены кандидаты, отвечающие предъявляемым  квалификационным требованиям представитель нанимателя (работодатель) может принять решение о проведении повторного конкурса.</w:t>
      </w:r>
    </w:p>
    <w:sectPr>
      <w:headerReference r:id="rId1" w:type="default"/>
      <w:pgSz w:h="16838" w:orient="portrait" w:w="11906"/>
      <w:pgMar w:bottom="1134" w:footer="709" w:gutter="0" w:header="709" w:left="1418" w:right="851"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2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 w:type="paragraph">
    <w:name w:val="header"/>
    <w:basedOn w:val="Style_4"/>
    <w:link w:val="Style_2_ch"/>
    <w:pPr>
      <w:tabs>
        <w:tab w:leader="none" w:pos="4677" w:val="center"/>
        <w:tab w:leader="none" w:pos="9355" w:val="right"/>
      </w:tabs>
      <w:ind/>
    </w:pPr>
  </w:style>
  <w:style w:styleId="Style_2_ch" w:type="character">
    <w:name w:val="header"/>
    <w:basedOn w:val="Style_4_ch"/>
    <w:link w:val="Style_2"/>
  </w:style>
  <w:style w:styleId="Style_11" w:type="paragraph">
    <w:name w:val="ConsPlusNonformat"/>
    <w:link w:val="Style_11_ch"/>
    <w:pPr>
      <w:widowControl w:val="0"/>
      <w:ind/>
    </w:pPr>
    <w:rPr>
      <w:rFonts w:ascii="Courier New" w:hAnsi="Courier New"/>
    </w:rPr>
  </w:style>
  <w:style w:styleId="Style_11_ch" w:type="character">
    <w:name w:val="ConsPlusNonformat"/>
    <w:link w:val="Style_11"/>
    <w:rPr>
      <w:rFonts w:ascii="Courier New" w:hAnsi="Courier New"/>
    </w:rPr>
  </w:style>
  <w:style w:styleId="Style_12" w:type="paragraph">
    <w:name w:val="footer"/>
    <w:basedOn w:val="Style_4"/>
    <w:link w:val="Style_12_ch"/>
    <w:pPr>
      <w:tabs>
        <w:tab w:leader="none" w:pos="4677" w:val="center"/>
        <w:tab w:leader="none" w:pos="9355" w:val="right"/>
      </w:tabs>
      <w:ind/>
    </w:pPr>
  </w:style>
  <w:style w:styleId="Style_12_ch" w:type="character">
    <w:name w:val="footer"/>
    <w:basedOn w:val="Style_4_ch"/>
    <w:link w:val="Style_12"/>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 w:type="paragraph">
    <w:name w:val="page number"/>
    <w:basedOn w:val="Style_7"/>
    <w:link w:val="Style_1_ch"/>
  </w:style>
  <w:style w:styleId="Style_1_ch" w:type="character">
    <w:name w:val="page number"/>
    <w:basedOn w:val="Style_7_ch"/>
    <w:link w:val="Style_1"/>
  </w:style>
  <w:style w:styleId="Style_3" w:type="paragraph">
    <w:name w:val="ConsPlusNormal"/>
    <w:link w:val="Style_3_ch"/>
    <w:pPr>
      <w:widowControl w:val="0"/>
      <w:ind w:firstLine="720" w:left="0"/>
    </w:pPr>
    <w:rPr>
      <w:rFonts w:ascii="Arial" w:hAnsi="Arial"/>
      <w:sz w:val="24"/>
    </w:rPr>
  </w:style>
  <w:style w:styleId="Style_3_ch" w:type="character">
    <w:name w:val="ConsPlusNormal"/>
    <w:link w:val="Style_3"/>
    <w:rPr>
      <w:rFonts w:ascii="Arial" w:hAnsi="Arial"/>
      <w:sz w:val="24"/>
    </w:rPr>
  </w:style>
  <w:style w:styleId="Style_15" w:type="paragraph">
    <w:name w:val="heading 1"/>
    <w:next w:val="Style_4"/>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Основной текст1"/>
    <w:basedOn w:val="Style_4"/>
    <w:link w:val="Style_16_ch"/>
    <w:pPr>
      <w:widowControl w:val="0"/>
      <w:spacing w:after="240" w:before="60" w:line="295" w:lineRule="exact"/>
      <w:ind/>
      <w:jc w:val="center"/>
    </w:pPr>
    <w:rPr>
      <w:spacing w:val="-1"/>
      <w:sz w:val="20"/>
      <w:highlight w:val="white"/>
    </w:rPr>
  </w:style>
  <w:style w:styleId="Style_16_ch" w:type="character">
    <w:name w:val="Основной текст1"/>
    <w:basedOn w:val="Style_4_ch"/>
    <w:link w:val="Style_16"/>
    <w:rPr>
      <w:spacing w:val="-1"/>
      <w:sz w:val="20"/>
      <w:highlight w:val="white"/>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4"/>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Balloon Text"/>
    <w:basedOn w:val="Style_4"/>
    <w:link w:val="Style_22_ch"/>
    <w:rPr>
      <w:rFonts w:ascii="Tahoma" w:hAnsi="Tahoma"/>
      <w:sz w:val="16"/>
    </w:rPr>
  </w:style>
  <w:style w:styleId="Style_22_ch" w:type="character">
    <w:name w:val="Balloon Text"/>
    <w:basedOn w:val="Style_4_ch"/>
    <w:link w:val="Style_22"/>
    <w:rPr>
      <w:rFonts w:ascii="Tahoma" w:hAnsi="Tahoma"/>
      <w:sz w:val="16"/>
    </w:rPr>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4"/>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4"/>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2023-08-05T10:58:16Z</dcterms:modified>
</cp:coreProperties>
</file>