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ПСКОВСКАЯ ОБЛАСТЬ</w:t>
      </w:r>
    </w:p>
    <w:p w14:paraId="02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МУНИЦИПАЛЬНОЕ ОБРАЗОВАНИЕ «ДЕДОВИЧИ»</w:t>
      </w:r>
    </w:p>
    <w:p w14:paraId="03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СОБРАНИЕ ДЕПУТАТОВ ГОРОДСКОГО ПОСЕЛЕНИЯ «ДЕДОВИЧИ»</w:t>
      </w:r>
    </w:p>
    <w:p w14:paraId="04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05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06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>РЕШЕНИЕ</w:t>
      </w:r>
    </w:p>
    <w:p w14:paraId="0700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  <w:r>
        <w:rPr>
          <w:sz w:val="24"/>
        </w:rPr>
        <w:t>Проект</w:t>
      </w:r>
    </w:p>
    <w:p w14:paraId="0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от                     №  </w:t>
      </w:r>
    </w:p>
    <w:p w14:paraId="0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(принято на                     очередном заседании</w:t>
      </w:r>
    </w:p>
    <w:p w14:paraId="0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«Дедовичи» четвертого созыва)</w:t>
      </w:r>
    </w:p>
    <w:p w14:paraId="0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рп. Дедовичи</w:t>
      </w:r>
    </w:p>
    <w:p w14:paraId="0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О внесении изменений в решение Собрания депутатов</w:t>
      </w:r>
    </w:p>
    <w:p w14:paraId="1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городского поселения «Дедовичи» от 28.12.2022 № 118</w:t>
      </w:r>
    </w:p>
    <w:p w14:paraId="1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«О бюджете муниципального образования «Дедовичи»</w:t>
      </w:r>
    </w:p>
    <w:p w14:paraId="1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на 2023 год и на плановый период 2024 и 2025 годов»</w:t>
      </w:r>
    </w:p>
    <w:p w14:paraId="1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5000000">
      <w:pPr>
        <w:pStyle w:val="Style_1"/>
        <w:spacing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 Собрание депутатов городского поселения «Дедовичи» РЕШИЛО:</w:t>
      </w:r>
    </w:p>
    <w:p w14:paraId="16000000">
      <w:pPr>
        <w:pStyle w:val="Style_1"/>
        <w:spacing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 Внести в решение Собрания депутатов городского поселения «Дедовичи» от 28.12.2022 № 118  «О бюджете муниципального образования «Дедовичи» на 2023 год и на плановый период 2024 и 2025 годов» следующие изменения:</w:t>
      </w:r>
    </w:p>
    <w:p w14:paraId="17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1.1. Пункт 1 решения изложить в следующей редакции:</w:t>
      </w:r>
    </w:p>
    <w:p w14:paraId="18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«1. Утвердить бюджет муниципального образования «Дедовичи» (далее именуется также – бюджет поселения) на 2023 год по доходам в сумме 22071 тыс. руб. и по расходам в сумме </w:t>
      </w:r>
      <w:r>
        <w:rPr>
          <w:color w:val="000000"/>
          <w:sz w:val="24"/>
        </w:rPr>
        <w:t>25211</w:t>
      </w:r>
      <w:r>
        <w:rPr>
          <w:sz w:val="24"/>
        </w:rPr>
        <w:t xml:space="preserve"> тыс. руб.</w:t>
      </w:r>
    </w:p>
    <w:p w14:paraId="19000000">
      <w:pPr>
        <w:pStyle w:val="Style_1"/>
        <w:spacing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Дефицит бюджета муниципального образования «Дедовичи» на 2023 год – 3140 тыс. руб., что составляет 15 процентов общего годового объёма доходов без учёта безвозмездных поступлений.».</w:t>
      </w:r>
    </w:p>
    <w:p w14:paraId="1A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1.2. Приложение 2 к решению «Поступление доходов в бюджет поселения на 2023 год» изложить в редакции согласно приложению 1 к настоящему решению.</w:t>
      </w:r>
    </w:p>
    <w:p w14:paraId="1B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1.3. Приложение 4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2023 год» изложить в редакции согласно приложению 2 к настоящему решению.</w:t>
      </w:r>
    </w:p>
    <w:p w14:paraId="1C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1.4. Приложение 6 к решению «Ведомственная структура расходов бюджета поселения на 2023 год» изложить в редакции согласно приложению 3 к настоящему решению.</w:t>
      </w:r>
    </w:p>
    <w:p w14:paraId="1D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1.5. Приложение 8 к решению «Источники внутреннего финансирования дефицита бюджета поселения на 2023 год» изложить в редакции согласно приложению 4 к настоящему решению.</w:t>
      </w:r>
    </w:p>
    <w:p w14:paraId="1E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1.6. Приложение 11 к решению «Межбюджетные трансферты, передаваемые бюджету района из бюджета поселения на осуществление части полномочий по решению вопросов местного значения на 2023 год» изложить в редакции согласно приложению 5 к настоящему решению.</w:t>
      </w:r>
    </w:p>
    <w:p w14:paraId="1F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1.7. Приложение 13 к решению «</w:t>
      </w:r>
      <w:r>
        <w:rPr>
          <w:color w:val="000000"/>
          <w:sz w:val="24"/>
        </w:rPr>
        <w:t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поселения на 2023 год</w:t>
      </w:r>
      <w:r>
        <w:rPr>
          <w:sz w:val="24"/>
        </w:rPr>
        <w:t>» изложить в редакции согласно приложению 6 к настоящему решению.</w:t>
      </w:r>
    </w:p>
    <w:p w14:paraId="20000000">
      <w:pPr>
        <w:pStyle w:val="Style_1"/>
        <w:spacing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  <w:t>2. Обнародовать настоящее решение.</w:t>
      </w:r>
    </w:p>
    <w:p w14:paraId="2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Глава городского поселения «Дедовичи»                                                           Н.Ю. Елизаров</w:t>
      </w:r>
    </w:p>
    <w:p w14:paraId="2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9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A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B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C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D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4F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1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3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5000000">
      <w:pPr>
        <w:pStyle w:val="Style_1"/>
      </w:pPr>
      <w:r>
        <w:t xml:space="preserve">                                                                                                                                  </w:t>
      </w:r>
      <w:r>
        <w:t>Приложение 1</w:t>
      </w:r>
    </w:p>
    <w:p w14:paraId="56000000">
      <w:pPr>
        <w:pStyle w:val="Style_1"/>
      </w:pPr>
      <w:r>
        <w:tab/>
      </w:r>
      <w:r>
        <w:t xml:space="preserve">                                                                     к решению Собрания депутатов городского </w:t>
      </w:r>
    </w:p>
    <w:p w14:paraId="57000000">
      <w:pPr>
        <w:pStyle w:val="Style_1"/>
      </w:pPr>
      <w:r>
        <w:t xml:space="preserve">                                                                                 </w:t>
      </w:r>
      <w:r>
        <w:t>поселения «Дедовичи» от _____ № _____</w:t>
      </w:r>
    </w:p>
    <w:p w14:paraId="58000000">
      <w:pPr>
        <w:pStyle w:val="Style_1"/>
      </w:pPr>
    </w:p>
    <w:p w14:paraId="59000000">
      <w:pPr>
        <w:pStyle w:val="Style_1"/>
        <w:ind/>
        <w:jc w:val="center"/>
      </w:pPr>
      <w:r>
        <w:tab/>
      </w:r>
      <w:r>
        <w:t xml:space="preserve">                                                                                                                «Приложение 2</w:t>
      </w:r>
    </w:p>
    <w:p w14:paraId="5A000000">
      <w:pPr>
        <w:pStyle w:val="Style_1"/>
        <w:ind/>
        <w:jc w:val="center"/>
      </w:pPr>
      <w:r>
        <w:tab/>
      </w:r>
      <w:r>
        <w:t xml:space="preserve">                                                  к решению Собрания депутатов городского</w:t>
      </w:r>
    </w:p>
    <w:p w14:paraId="5B000000">
      <w:pPr>
        <w:pStyle w:val="Style_1"/>
        <w:ind/>
        <w:jc w:val="center"/>
      </w:pPr>
      <w:r>
        <w:tab/>
      </w:r>
      <w:r>
        <w:t xml:space="preserve">                                                 поселения «Дедовичи» от 28.12.2022 № 118</w:t>
      </w:r>
    </w:p>
    <w:p w14:paraId="5C000000">
      <w:pPr>
        <w:pStyle w:val="Style_1"/>
        <w:ind/>
        <w:jc w:val="center"/>
      </w:pPr>
      <w:r>
        <w:t xml:space="preserve">                                                          </w:t>
      </w:r>
      <w:r>
        <w:t xml:space="preserve">«О бюджете муниципального образования </w:t>
      </w:r>
    </w:p>
    <w:p w14:paraId="5D000000">
      <w:pPr>
        <w:pStyle w:val="Style_1"/>
        <w:ind/>
        <w:jc w:val="center"/>
      </w:pPr>
      <w:r>
        <w:t xml:space="preserve">                                                   </w:t>
      </w:r>
      <w:r>
        <w:t>«Дедовичи» на 2023 год и на плановый</w:t>
      </w:r>
    </w:p>
    <w:p w14:paraId="5E000000">
      <w:pPr>
        <w:pStyle w:val="Style_1"/>
        <w:ind/>
        <w:jc w:val="center"/>
      </w:pPr>
      <w:r>
        <w:tab/>
      </w:r>
      <w:r>
        <w:t xml:space="preserve">                    период 2024 и 2025 годов»</w:t>
      </w:r>
    </w:p>
    <w:p w14:paraId="5F000000">
      <w:pPr>
        <w:pStyle w:val="Style_1"/>
        <w:ind/>
        <w:jc w:val="center"/>
      </w:pPr>
    </w:p>
    <w:p w14:paraId="60000000">
      <w:pPr>
        <w:pStyle w:val="Style_1"/>
        <w:ind/>
        <w:jc w:val="center"/>
        <w:rPr>
          <w:rFonts w:ascii="Times New Roman" w:hAnsi="Times New Roman"/>
        </w:rPr>
      </w:pPr>
      <w:r>
        <w:rPr>
          <w:b w:val="1"/>
          <w:sz w:val="24"/>
        </w:rPr>
        <w:t>Поступление доходов в бюджет поселения на 2023 год</w:t>
      </w:r>
    </w:p>
    <w:p w14:paraId="61000000">
      <w:pPr>
        <w:pStyle w:val="Style_1"/>
        <w:ind/>
        <w:jc w:val="center"/>
        <w:rPr>
          <w:rFonts w:ascii="Times New Roman" w:hAnsi="Times New Roman"/>
        </w:rPr>
      </w:pPr>
    </w:p>
    <w:tbl>
      <w:tblPr>
        <w:tblStyle w:val="Style_2"/>
        <w:tblInd w:type="dxa" w:w="25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52"/>
        <w:gridCol w:w="5446"/>
        <w:gridCol w:w="1159"/>
      </w:tblGrid>
      <w:tr>
        <w:trPr>
          <w:trHeight w:hRule="atLeast" w:val="255"/>
        </w:trPr>
        <w:tc>
          <w:tcPr>
            <w:tcW w:type="dxa" w:w="2752"/>
            <w:tcBorders>
              <w:top w:color="000000" w:sz="14" w:val="single"/>
              <w:left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Код классификации</w:t>
            </w:r>
          </w:p>
        </w:tc>
        <w:tc>
          <w:tcPr>
            <w:tcW w:type="dxa" w:w="5446"/>
            <w:tcBorders>
              <w:top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Наименование платежей</w:t>
            </w:r>
          </w:p>
        </w:tc>
        <w:tc>
          <w:tcPr>
            <w:tcW w:type="dxa" w:w="1159"/>
            <w:tcBorders>
              <w:top w:color="000000" w:sz="14" w:val="single"/>
              <w:left w:color="000000" w:sz="6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Сумма,</w:t>
            </w:r>
          </w:p>
        </w:tc>
      </w:tr>
      <w:tr>
        <w:trPr>
          <w:trHeight w:hRule="atLeast" w:val="270"/>
        </w:trPr>
        <w:tc>
          <w:tcPr>
            <w:tcW w:type="dxa" w:w="2752"/>
            <w:tcBorders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доходов бюджета</w:t>
            </w:r>
          </w:p>
        </w:tc>
        <w:tc>
          <w:tcPr>
            <w:tcW w:type="dxa" w:w="5446"/>
            <w:tcBorders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59"/>
            <w:tcBorders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тыс. руб.</w:t>
            </w:r>
          </w:p>
        </w:tc>
      </w:tr>
      <w:tr>
        <w:trPr>
          <w:trHeight w:hRule="atLeast" w:val="270"/>
        </w:trPr>
        <w:tc>
          <w:tcPr>
            <w:tcW w:type="dxa" w:w="2752"/>
            <w:tcBorders>
              <w:top w:color="000000" w:sz="14" w:val="single"/>
              <w:left w:color="000000" w:sz="14" w:val="single"/>
              <w:bottom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000   1 00 00000 00 0000 000</w:t>
            </w:r>
          </w:p>
        </w:tc>
        <w:tc>
          <w:tcPr>
            <w:tcW w:type="dxa" w:w="544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НАЛОГОВЫЕ И НЕНАЛОГОВЫЕ ДОХОДЫ</w:t>
            </w:r>
          </w:p>
        </w:tc>
        <w:tc>
          <w:tcPr>
            <w:tcW w:type="dxa" w:w="1159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21 263р.</w:t>
            </w:r>
          </w:p>
        </w:tc>
      </w:tr>
      <w:tr>
        <w:trPr>
          <w:trHeight w:hRule="exact" w:val="1302"/>
        </w:trPr>
        <w:tc>
          <w:tcPr>
            <w:tcW w:type="dxa" w:w="275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182    1 01 02010 01 0000 110</w:t>
            </w:r>
          </w:p>
        </w:tc>
        <w:tc>
          <w:tcPr>
            <w:tcW w:type="dxa" w:w="544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159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13 823</w:t>
            </w:r>
          </w:p>
        </w:tc>
      </w:tr>
      <w:tr>
        <w:trPr>
          <w:trHeight w:hRule="exact" w:val="675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182    1 01 02030 01 0000 110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fldChar w:fldCharType="begin"/>
            </w:r>
            <w:r>
              <w:rPr>
                <w:color w:val="000000"/>
                <w:spacing w:val="0"/>
                <w:sz w:val="20"/>
              </w:rPr>
              <w:instrText>HYPERLINK "https://login.consultant.ru/link/?req=doc&amp;base=LAW&amp;n=389853&amp;dst=101491&amp;field=134&amp;date=14.10.2021"</w:instrText>
            </w:r>
            <w:r>
              <w:rPr>
                <w:color w:val="000000"/>
                <w:spacing w:val="0"/>
                <w:sz w:val="20"/>
              </w:rPr>
              <w:fldChar w:fldCharType="separate"/>
            </w:r>
            <w:r>
              <w:rPr>
                <w:color w:val="000000"/>
                <w:spacing w:val="0"/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>
              <w:rPr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144</w:t>
            </w:r>
          </w:p>
        </w:tc>
      </w:tr>
      <w:tr>
        <w:trPr>
          <w:trHeight w:hRule="exact" w:val="1365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182  1 01  02080 01 0000 110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30</w:t>
            </w:r>
          </w:p>
        </w:tc>
      </w:tr>
      <w:tr>
        <w:trPr>
          <w:trHeight w:hRule="exact" w:val="930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182  1 01  02130 01 0000 110</w:t>
            </w:r>
          </w:p>
        </w:tc>
        <w:tc>
          <w:tcPr>
            <w:tcW w:type="dxa" w:w="544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</w:t>
            </w:r>
          </w:p>
        </w:tc>
      </w:tr>
      <w:tr>
        <w:trPr>
          <w:trHeight w:hRule="exact" w:val="1710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182  1 03 02231 01 0000 110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1 235</w:t>
            </w:r>
          </w:p>
        </w:tc>
      </w:tr>
      <w:tr>
        <w:trPr>
          <w:trHeight w:hRule="atLeast" w:val="1890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182  1 03 02241 01 0000 110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</w:t>
            </w:r>
          </w:p>
        </w:tc>
      </w:tr>
      <w:tr>
        <w:trPr>
          <w:trHeight w:hRule="atLeast" w:val="1890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182 1 03 02251 01 0000 110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1 334</w:t>
            </w:r>
          </w:p>
        </w:tc>
      </w:tr>
      <w:tr>
        <w:trPr>
          <w:trHeight w:hRule="atLeast" w:val="1887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182 1 03 02261 01 0000 110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-175</w:t>
            </w:r>
          </w:p>
        </w:tc>
      </w:tr>
      <w:tr>
        <w:trPr>
          <w:trHeight w:hRule="exact" w:val="480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182   1 05 03010 01 0000 110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Единый сельскохозяйственный налог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</w:t>
            </w:r>
          </w:p>
        </w:tc>
      </w:tr>
      <w:tr>
        <w:trPr>
          <w:trHeight w:hRule="exact" w:val="750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182   1 06 01030 13 0000 110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1 576</w:t>
            </w:r>
          </w:p>
        </w:tc>
      </w:tr>
      <w:tr>
        <w:trPr>
          <w:trHeight w:hRule="atLeast" w:val="510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182   1 06 06033 13 0000 110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1 410</w:t>
            </w:r>
          </w:p>
        </w:tc>
      </w:tr>
      <w:tr>
        <w:trPr>
          <w:trHeight w:hRule="exact" w:val="495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182   1 06 06043 13 0000 110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940</w:t>
            </w:r>
          </w:p>
        </w:tc>
      </w:tr>
      <w:tr>
        <w:trPr>
          <w:trHeight w:hRule="atLeast" w:val="1200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414  1 11 05013 13 0000 120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235</w:t>
            </w:r>
          </w:p>
        </w:tc>
      </w:tr>
      <w:tr>
        <w:trPr>
          <w:trHeight w:hRule="atLeast" w:val="750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414   1 14 06013 13 0000 430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585</w:t>
            </w:r>
          </w:p>
        </w:tc>
      </w:tr>
      <w:tr>
        <w:trPr>
          <w:trHeight w:hRule="exact" w:val="1140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 </w:t>
            </w:r>
            <w:r>
              <w:rPr>
                <w:color w:val="000000"/>
                <w:spacing w:val="0"/>
                <w:sz w:val="20"/>
              </w:rPr>
              <w:t>800  1  11 05025 13 0000 120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</w:t>
            </w:r>
          </w:p>
        </w:tc>
      </w:tr>
      <w:tr>
        <w:trPr>
          <w:trHeight w:hRule="exact" w:val="405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800   1 17 05050 13 0000 180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Прочие неналоговые доходы бюджетов городских поселений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97</w:t>
            </w:r>
          </w:p>
        </w:tc>
      </w:tr>
      <w:tr>
        <w:trPr>
          <w:trHeight w:hRule="exact" w:val="660"/>
        </w:trPr>
        <w:tc>
          <w:tcPr>
            <w:tcW w:type="dxa" w:w="2752"/>
            <w:tcBorders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000   2 00 00000 00 0000 000</w:t>
            </w:r>
          </w:p>
        </w:tc>
        <w:tc>
          <w:tcPr>
            <w:tcW w:type="dxa" w:w="5446"/>
            <w:tcBorders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159"/>
            <w:tcBorders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808</w:t>
            </w:r>
          </w:p>
        </w:tc>
      </w:tr>
      <w:tr>
        <w:trPr>
          <w:trHeight w:hRule="atLeast" w:val="264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630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 </w:t>
            </w:r>
            <w:r>
              <w:rPr>
                <w:color w:val="000000"/>
                <w:spacing w:val="0"/>
                <w:sz w:val="20"/>
              </w:rPr>
              <w:t>872 2 02 15002  13 0000 150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161</w:t>
            </w:r>
          </w:p>
        </w:tc>
      </w:tr>
      <w:tr>
        <w:trPr>
          <w:trHeight w:hRule="exact" w:val="447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872 2 02 29999  13 9198 150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</w:t>
            </w:r>
          </w:p>
        </w:tc>
      </w:tr>
      <w:tr>
        <w:trPr>
          <w:trHeight w:hRule="exact" w:val="1008"/>
        </w:trPr>
        <w:tc>
          <w:tcPr>
            <w:tcW w:type="dxa" w:w="2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872 2 02 35118 13 0000 150</w:t>
            </w:r>
          </w:p>
        </w:tc>
        <w:tc>
          <w:tcPr>
            <w:tcW w:type="dxa" w:w="5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1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613</w:t>
            </w:r>
          </w:p>
        </w:tc>
      </w:tr>
      <w:tr>
        <w:trPr>
          <w:trHeight w:hRule="atLeast" w:val="270"/>
        </w:trPr>
        <w:tc>
          <w:tcPr>
            <w:tcW w:type="dxa" w:w="275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4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ИТОГО ДОХОДОВ</w:t>
            </w:r>
          </w:p>
        </w:tc>
        <w:tc>
          <w:tcPr>
            <w:tcW w:type="dxa" w:w="1159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22071»</w:t>
            </w:r>
          </w:p>
        </w:tc>
      </w:tr>
    </w:tbl>
    <w:p w14:paraId="AD000000">
      <w:pPr>
        <w:pStyle w:val="Style_1"/>
        <w:ind/>
        <w:jc w:val="center"/>
        <w:rPr>
          <w:rFonts w:ascii="Times New Roman" w:hAnsi="Times New Roman"/>
        </w:rPr>
      </w:pPr>
    </w:p>
    <w:p w14:paraId="AE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AF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B0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B1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B2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B3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B4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B5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B6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B7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B8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B9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BA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BB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BC000000">
      <w:pPr>
        <w:pStyle w:val="Style_1"/>
      </w:pPr>
      <w:r>
        <w:t xml:space="preserve">                                                                                                                                   </w:t>
      </w:r>
      <w:r>
        <w:t>Приложение 2</w:t>
      </w:r>
    </w:p>
    <w:p w14:paraId="BD000000">
      <w:pPr>
        <w:pStyle w:val="Style_1"/>
      </w:pPr>
      <w:r>
        <w:tab/>
      </w:r>
      <w:r>
        <w:t xml:space="preserve">                                                                     к решению Собрания депутатов городского </w:t>
      </w:r>
    </w:p>
    <w:p w14:paraId="BE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</w:t>
      </w:r>
      <w:r>
        <w:t>поселения «Дедовичи» от _____ № _____</w:t>
      </w:r>
    </w:p>
    <w:p w14:paraId="BF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C0000000">
      <w:pPr>
        <w:pStyle w:val="Style_1"/>
      </w:pPr>
      <w:r>
        <w:t xml:space="preserve">                                                                                                                   </w:t>
      </w:r>
    </w:p>
    <w:p w14:paraId="C1000000">
      <w:pPr>
        <w:pStyle w:val="Style_1"/>
        <w:ind/>
        <w:jc w:val="center"/>
      </w:pPr>
      <w:r>
        <w:t xml:space="preserve">           </w:t>
      </w:r>
      <w:r>
        <w:t>«Приложение 4</w:t>
      </w:r>
    </w:p>
    <w:p w14:paraId="C2000000">
      <w:pPr>
        <w:pStyle w:val="Style_1"/>
        <w:ind/>
        <w:jc w:val="center"/>
      </w:pPr>
      <w:r>
        <w:tab/>
      </w:r>
      <w:r>
        <w:t xml:space="preserve">                                                  к решению Собрания депутатов городского</w:t>
      </w:r>
    </w:p>
    <w:p w14:paraId="C3000000">
      <w:pPr>
        <w:pStyle w:val="Style_1"/>
        <w:ind/>
        <w:jc w:val="center"/>
      </w:pPr>
      <w:r>
        <w:tab/>
      </w:r>
      <w:r>
        <w:t xml:space="preserve">                                                 поселения «Дедовичи» от 28.12.2022 № 118</w:t>
      </w:r>
    </w:p>
    <w:p w14:paraId="C4000000">
      <w:pPr>
        <w:pStyle w:val="Style_1"/>
        <w:ind/>
        <w:jc w:val="center"/>
      </w:pPr>
      <w:r>
        <w:t xml:space="preserve">                                                          </w:t>
      </w:r>
      <w:r>
        <w:t xml:space="preserve">«О бюджете муниципального образования </w:t>
      </w:r>
    </w:p>
    <w:p w14:paraId="C5000000">
      <w:pPr>
        <w:pStyle w:val="Style_1"/>
        <w:ind/>
        <w:jc w:val="center"/>
      </w:pPr>
      <w:r>
        <w:t xml:space="preserve">                                                   </w:t>
      </w:r>
      <w:r>
        <w:t>«Дедовичи» на 2023 год и на плановый</w:t>
      </w:r>
    </w:p>
    <w:p w14:paraId="C6000000">
      <w:pPr>
        <w:pStyle w:val="Style_1"/>
        <w:ind/>
        <w:jc w:val="center"/>
      </w:pPr>
      <w:r>
        <w:tab/>
      </w:r>
      <w:r>
        <w:t xml:space="preserve">                    период 2024 и 2025 годов»</w:t>
      </w:r>
    </w:p>
    <w:p w14:paraId="C7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C8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b w:val="1"/>
          <w:sz w:val="24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2023 год</w:t>
      </w:r>
    </w:p>
    <w:p w14:paraId="C9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23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61"/>
        <w:gridCol w:w="480"/>
        <w:gridCol w:w="599"/>
        <w:gridCol w:w="1470"/>
        <w:gridCol w:w="536"/>
        <w:gridCol w:w="1411"/>
      </w:tblGrid>
      <w:tr>
        <w:trPr>
          <w:trHeight w:hRule="exact" w:val="409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Наименование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Рз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ПР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ЦСР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ВР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Сумма, тыс. руб.</w:t>
            </w:r>
          </w:p>
        </w:tc>
      </w:tr>
      <w:tr>
        <w:trPr>
          <w:trHeight w:hRule="exact" w:val="33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Общегосударственные вопросы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5579</w:t>
            </w:r>
          </w:p>
        </w:tc>
      </w:tr>
      <w:tr>
        <w:trPr>
          <w:trHeight w:hRule="exact" w:val="893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5155</w:t>
            </w:r>
          </w:p>
        </w:tc>
      </w:tr>
      <w:tr>
        <w:trPr>
          <w:trHeight w:hRule="exact" w:val="66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5155</w:t>
            </w:r>
          </w:p>
        </w:tc>
      </w:tr>
      <w:tr>
        <w:trPr>
          <w:trHeight w:hRule="exact" w:val="66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5155</w:t>
            </w:r>
          </w:p>
        </w:tc>
      </w:tr>
      <w:tr>
        <w:trPr>
          <w:trHeight w:hRule="exact" w:val="43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5155</w:t>
            </w:r>
          </w:p>
        </w:tc>
      </w:tr>
      <w:tr>
        <w:trPr>
          <w:trHeight w:hRule="exact" w:val="45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0810100900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4185</w:t>
            </w:r>
          </w:p>
        </w:tc>
      </w:tr>
      <w:tr>
        <w:trPr>
          <w:trHeight w:hRule="exact" w:val="114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0810100900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2925</w:t>
            </w:r>
          </w:p>
        </w:tc>
      </w:tr>
      <w:tr>
        <w:trPr>
          <w:trHeight w:hRule="exact" w:val="45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0810100900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1218</w:t>
            </w:r>
          </w:p>
        </w:tc>
      </w:tr>
      <w:tr>
        <w:trPr>
          <w:trHeight w:hRule="exact" w:val="24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0810100900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42</w:t>
            </w:r>
          </w:p>
        </w:tc>
      </w:tr>
      <w:tr>
        <w:trPr>
          <w:trHeight w:hRule="exact" w:val="48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0810100910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970</w:t>
            </w:r>
          </w:p>
        </w:tc>
      </w:tr>
      <w:tr>
        <w:trPr>
          <w:trHeight w:hRule="exact" w:val="117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0810100910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970</w:t>
            </w:r>
          </w:p>
        </w:tc>
      </w:tr>
      <w:tr>
        <w:trPr>
          <w:trHeight w:hRule="exact" w:val="72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</w:t>
            </w:r>
          </w:p>
        </w:tc>
      </w:tr>
      <w:tr>
        <w:trPr>
          <w:trHeight w:hRule="exact" w:val="70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9000000000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</w:t>
            </w:r>
          </w:p>
        </w:tc>
      </w:tr>
      <w:tr>
        <w:trPr>
          <w:trHeight w:hRule="exact" w:val="45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9080000000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</w:t>
            </w:r>
          </w:p>
        </w:tc>
      </w:tr>
      <w:tr>
        <w:trPr>
          <w:trHeight w:hRule="exact" w:val="46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9080025800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80</w:t>
            </w:r>
          </w:p>
        </w:tc>
      </w:tr>
      <w:tr>
        <w:trPr>
          <w:trHeight w:hRule="exact" w:val="291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9080025800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80</w:t>
            </w:r>
          </w:p>
        </w:tc>
      </w:tr>
      <w:tr>
        <w:trPr>
          <w:trHeight w:hRule="exact" w:val="291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Другие общегосударственные вопросы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344</w:t>
            </w:r>
          </w:p>
        </w:tc>
      </w:tr>
      <w:tr>
        <w:trPr>
          <w:trHeight w:hRule="exact" w:val="67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344</w:t>
            </w:r>
          </w:p>
        </w:tc>
      </w:tr>
      <w:tr>
        <w:trPr>
          <w:trHeight w:hRule="exact" w:val="67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344</w:t>
            </w:r>
          </w:p>
        </w:tc>
      </w:tr>
      <w:tr>
        <w:trPr>
          <w:trHeight w:hRule="exact" w:val="45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344</w:t>
            </w:r>
          </w:p>
        </w:tc>
      </w:tr>
      <w:tr>
        <w:trPr>
          <w:trHeight w:hRule="exact" w:val="93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0810140600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</w:t>
            </w:r>
          </w:p>
        </w:tc>
      </w:tr>
      <w:tr>
        <w:trPr>
          <w:trHeight w:hRule="exact" w:val="49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0810140600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</w:t>
            </w:r>
          </w:p>
        </w:tc>
      </w:tr>
      <w:tr>
        <w:trPr>
          <w:trHeight w:hRule="exact" w:val="72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0810141300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310</w:t>
            </w:r>
          </w:p>
        </w:tc>
      </w:tr>
      <w:tr>
        <w:trPr>
          <w:trHeight w:hRule="exact" w:val="48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0810141300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310</w:t>
            </w:r>
          </w:p>
        </w:tc>
      </w:tr>
      <w:tr>
        <w:trPr>
          <w:trHeight w:hRule="exact" w:val="31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Национальная оборона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613</w:t>
            </w:r>
          </w:p>
        </w:tc>
      </w:tr>
      <w:tr>
        <w:trPr>
          <w:trHeight w:hRule="exact" w:val="30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613</w:t>
            </w:r>
          </w:p>
        </w:tc>
      </w:tr>
      <w:tr>
        <w:trPr>
          <w:trHeight w:hRule="exact" w:val="66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613</w:t>
            </w:r>
          </w:p>
        </w:tc>
      </w:tr>
      <w:tr>
        <w:trPr>
          <w:trHeight w:hRule="exact" w:val="69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613</w:t>
            </w:r>
          </w:p>
        </w:tc>
      </w:tr>
      <w:tr>
        <w:trPr>
          <w:trHeight w:hRule="exact" w:val="46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613</w:t>
            </w:r>
          </w:p>
        </w:tc>
      </w:tr>
      <w:tr>
        <w:trPr>
          <w:trHeight w:hRule="exact" w:val="73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0810151180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613</w:t>
            </w:r>
          </w:p>
        </w:tc>
      </w:tr>
      <w:tr>
        <w:trPr>
          <w:trHeight w:hRule="exact" w:val="120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0810151180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575</w:t>
            </w:r>
          </w:p>
        </w:tc>
      </w:tr>
      <w:tr>
        <w:trPr>
          <w:trHeight w:hRule="exact" w:val="46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0810151180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38</w:t>
            </w:r>
          </w:p>
        </w:tc>
      </w:tr>
      <w:tr>
        <w:trPr>
          <w:trHeight w:hRule="exact" w:val="27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Национальная экономика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7833</w:t>
            </w:r>
          </w:p>
        </w:tc>
      </w:tr>
      <w:tr>
        <w:trPr>
          <w:trHeight w:hRule="exact" w:val="25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Сельское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38</w:t>
            </w:r>
          </w:p>
        </w:tc>
      </w:tr>
      <w:tr>
        <w:trPr>
          <w:trHeight w:hRule="exact" w:val="69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38</w:t>
            </w:r>
          </w:p>
        </w:tc>
      </w:tr>
      <w:tr>
        <w:trPr>
          <w:trHeight w:hRule="exact" w:val="91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38</w:t>
            </w:r>
          </w:p>
        </w:tc>
      </w:tr>
      <w:tr>
        <w:trPr>
          <w:trHeight w:hRule="exact" w:val="115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38</w:t>
            </w:r>
          </w:p>
        </w:tc>
      </w:tr>
      <w:tr>
        <w:trPr>
          <w:trHeight w:hRule="exact" w:val="51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0830141570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</w:t>
            </w:r>
          </w:p>
        </w:tc>
      </w:tr>
      <w:tr>
        <w:trPr>
          <w:trHeight w:hRule="exact" w:val="45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0830141570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</w:t>
            </w:r>
          </w:p>
        </w:tc>
      </w:tr>
      <w:tr>
        <w:trPr>
          <w:trHeight w:hRule="exact" w:val="45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08301W1570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</w:t>
            </w:r>
          </w:p>
        </w:tc>
      </w:tr>
      <w:tr>
        <w:trPr>
          <w:trHeight w:hRule="exact" w:val="483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08301W1570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</w:t>
            </w:r>
          </w:p>
        </w:tc>
      </w:tr>
      <w:tr>
        <w:trPr>
          <w:trHeight w:hRule="exact" w:val="288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Дорожное хозяйство (дорожные фонды)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7680</w:t>
            </w:r>
          </w:p>
        </w:tc>
      </w:tr>
      <w:tr>
        <w:trPr>
          <w:trHeight w:hRule="exact" w:val="67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7680</w:t>
            </w:r>
          </w:p>
        </w:tc>
      </w:tr>
      <w:tr>
        <w:trPr>
          <w:trHeight w:hRule="exact" w:val="93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7680</w:t>
            </w:r>
          </w:p>
        </w:tc>
      </w:tr>
      <w:tr>
        <w:trPr>
          <w:trHeight w:hRule="exact" w:val="118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7680</w:t>
            </w:r>
          </w:p>
        </w:tc>
      </w:tr>
      <w:tr>
        <w:trPr>
          <w:trHeight w:hRule="exact" w:val="70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0830124100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7315</w:t>
            </w:r>
          </w:p>
        </w:tc>
      </w:tr>
      <w:tr>
        <w:trPr>
          <w:trHeight w:hRule="exact" w:val="46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0830124100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7315</w:t>
            </w:r>
          </w:p>
        </w:tc>
      </w:tr>
      <w:tr>
        <w:trPr>
          <w:trHeight w:hRule="exact" w:val="720"/>
        </w:trPr>
        <w:tc>
          <w:tcPr>
            <w:tcW w:type="dxa" w:w="48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Расходы на паспортизацию автомобильных дорог общего пользования местного значения, расположенных в границах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0830124200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365</w:t>
            </w:r>
          </w:p>
        </w:tc>
      </w:tr>
      <w:tr>
        <w:trPr>
          <w:trHeight w:hRule="exact" w:val="46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0830124200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365</w:t>
            </w:r>
          </w:p>
        </w:tc>
      </w:tr>
      <w:tr>
        <w:trPr>
          <w:trHeight w:hRule="exact" w:val="46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115</w:t>
            </w:r>
          </w:p>
        </w:tc>
      </w:tr>
      <w:tr>
        <w:trPr>
          <w:trHeight w:hRule="exact" w:val="70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115</w:t>
            </w:r>
          </w:p>
        </w:tc>
      </w:tr>
      <w:tr>
        <w:trPr>
          <w:trHeight w:hRule="exact" w:val="91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115</w:t>
            </w:r>
          </w:p>
        </w:tc>
      </w:tr>
      <w:tr>
        <w:trPr>
          <w:trHeight w:hRule="exact" w:val="115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115</w:t>
            </w:r>
          </w:p>
        </w:tc>
      </w:tr>
      <w:tr>
        <w:trPr>
          <w:trHeight w:hRule="exact" w:val="27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Расходы на топографическую съемку местности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0830123190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115</w:t>
            </w:r>
          </w:p>
        </w:tc>
      </w:tr>
      <w:tr>
        <w:trPr>
          <w:trHeight w:hRule="exact" w:val="45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0830123190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115</w:t>
            </w:r>
          </w:p>
        </w:tc>
      </w:tr>
      <w:tr>
        <w:trPr>
          <w:trHeight w:hRule="exact" w:val="27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Жилищно-коммунальное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10932</w:t>
            </w:r>
          </w:p>
        </w:tc>
      </w:tr>
      <w:tr>
        <w:trPr>
          <w:trHeight w:hRule="exact" w:val="25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Коммунальное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1046</w:t>
            </w:r>
          </w:p>
        </w:tc>
      </w:tr>
      <w:tr>
        <w:trPr>
          <w:trHeight w:hRule="exact" w:val="70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9000000000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1046</w:t>
            </w:r>
          </w:p>
        </w:tc>
      </w:tr>
      <w:tr>
        <w:trPr>
          <w:trHeight w:hRule="exact" w:val="49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9080000000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1046</w:t>
            </w:r>
          </w:p>
        </w:tc>
      </w:tr>
      <w:tr>
        <w:trPr>
          <w:trHeight w:hRule="exact" w:val="25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9080000600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1046</w:t>
            </w:r>
          </w:p>
        </w:tc>
      </w:tr>
      <w:tr>
        <w:trPr>
          <w:trHeight w:hRule="exact" w:val="49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9080000600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1015</w:t>
            </w:r>
          </w:p>
        </w:tc>
      </w:tr>
      <w:tr>
        <w:trPr>
          <w:trHeight w:hRule="exact" w:val="25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9080000600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31</w:t>
            </w:r>
          </w:p>
        </w:tc>
      </w:tr>
      <w:tr>
        <w:trPr>
          <w:trHeight w:hRule="exact" w:val="25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Благоустройство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9886</w:t>
            </w:r>
          </w:p>
        </w:tc>
      </w:tr>
      <w:tr>
        <w:trPr>
          <w:trHeight w:hRule="exact" w:val="69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9736</w:t>
            </w:r>
          </w:p>
        </w:tc>
      </w:tr>
      <w:tr>
        <w:trPr>
          <w:trHeight w:hRule="exact" w:val="91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9736</w:t>
            </w:r>
          </w:p>
        </w:tc>
      </w:tr>
      <w:tr>
        <w:trPr>
          <w:trHeight w:hRule="exact" w:val="112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9736</w:t>
            </w:r>
          </w:p>
        </w:tc>
      </w:tr>
      <w:tr>
        <w:trPr>
          <w:trHeight w:hRule="exact" w:val="25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0830123110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5318</w:t>
            </w:r>
          </w:p>
        </w:tc>
      </w:tr>
      <w:tr>
        <w:trPr>
          <w:trHeight w:hRule="exact" w:val="46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0830123110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5318</w:t>
            </w:r>
          </w:p>
        </w:tc>
      </w:tr>
      <w:tr>
        <w:trPr>
          <w:trHeight w:hRule="exact" w:val="25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0830123120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1400</w:t>
            </w:r>
          </w:p>
        </w:tc>
      </w:tr>
      <w:tr>
        <w:trPr>
          <w:trHeight w:hRule="exact" w:val="45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0830123120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1400</w:t>
            </w:r>
          </w:p>
        </w:tc>
      </w:tr>
      <w:tr>
        <w:trPr>
          <w:trHeight w:hRule="exact" w:val="28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0830123130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870</w:t>
            </w:r>
          </w:p>
        </w:tc>
      </w:tr>
      <w:tr>
        <w:trPr>
          <w:trHeight w:hRule="exact" w:val="49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0830123130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870</w:t>
            </w:r>
          </w:p>
        </w:tc>
      </w:tr>
      <w:tr>
        <w:trPr>
          <w:trHeight w:hRule="exact" w:val="46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0830123140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2148</w:t>
            </w:r>
          </w:p>
        </w:tc>
      </w:tr>
      <w:tr>
        <w:trPr>
          <w:trHeight w:hRule="exact" w:val="42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0830123140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2148</w:t>
            </w:r>
          </w:p>
        </w:tc>
      </w:tr>
      <w:tr>
        <w:trPr>
          <w:trHeight w:hRule="exact" w:val="73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9000000000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150</w:t>
            </w:r>
          </w:p>
        </w:tc>
      </w:tr>
      <w:tr>
        <w:trPr>
          <w:trHeight w:hRule="exact" w:val="43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9080000000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150</w:t>
            </w:r>
          </w:p>
        </w:tc>
      </w:tr>
      <w:tr>
        <w:trPr>
          <w:trHeight w:hRule="exact" w:val="45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Расходы на мероприятия по благоустройству муниципального образования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9080026910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150</w:t>
            </w:r>
          </w:p>
        </w:tc>
      </w:tr>
      <w:tr>
        <w:trPr>
          <w:trHeight w:hRule="exact" w:val="27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9080026910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150</w:t>
            </w:r>
          </w:p>
        </w:tc>
      </w:tr>
      <w:tr>
        <w:trPr>
          <w:trHeight w:hRule="exact" w:val="22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Социальная политика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254</w:t>
            </w:r>
          </w:p>
        </w:tc>
      </w:tr>
      <w:tr>
        <w:trPr>
          <w:trHeight w:hRule="exact" w:val="27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Пенсионное обеспечение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64</w:t>
            </w:r>
          </w:p>
        </w:tc>
      </w:tr>
      <w:tr>
        <w:trPr>
          <w:trHeight w:hRule="exact" w:val="67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64</w:t>
            </w:r>
          </w:p>
        </w:tc>
      </w:tr>
      <w:tr>
        <w:trPr>
          <w:trHeight w:hRule="exact" w:val="69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64</w:t>
            </w:r>
          </w:p>
        </w:tc>
      </w:tr>
      <w:tr>
        <w:trPr>
          <w:trHeight w:hRule="exact" w:val="46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64</w:t>
            </w:r>
          </w:p>
        </w:tc>
      </w:tr>
      <w:tr>
        <w:trPr>
          <w:trHeight w:hRule="exact" w:val="25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0810125400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64</w:t>
            </w:r>
          </w:p>
        </w:tc>
      </w:tr>
      <w:tr>
        <w:trPr>
          <w:trHeight w:hRule="exact" w:val="336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 </w:t>
            </w:r>
            <w:r>
              <w:rPr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0810125400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64</w:t>
            </w:r>
          </w:p>
        </w:tc>
      </w:tr>
      <w:tr>
        <w:trPr>
          <w:trHeight w:hRule="exact" w:val="33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Социальное обеспечение населения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190</w:t>
            </w:r>
          </w:p>
        </w:tc>
      </w:tr>
      <w:tr>
        <w:trPr>
          <w:trHeight w:hRule="exact" w:val="684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9000000000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190</w:t>
            </w:r>
          </w:p>
        </w:tc>
      </w:tr>
      <w:tr>
        <w:trPr>
          <w:trHeight w:hRule="exact" w:val="516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9080000000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190</w:t>
            </w:r>
          </w:p>
        </w:tc>
      </w:tr>
      <w:tr>
        <w:trPr>
          <w:trHeight w:hRule="exact" w:val="924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9080027400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9080027400</w:t>
            </w: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4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Всего расходов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25211»</w:t>
            </w:r>
          </w:p>
        </w:tc>
      </w:tr>
    </w:tbl>
    <w:p w14:paraId="F202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F3020000">
      <w:pPr>
        <w:pStyle w:val="Style_1"/>
      </w:pPr>
    </w:p>
    <w:p w14:paraId="F4020000">
      <w:pPr>
        <w:pStyle w:val="Style_1"/>
      </w:pPr>
    </w:p>
    <w:p w14:paraId="F5020000">
      <w:pPr>
        <w:pStyle w:val="Style_1"/>
      </w:pPr>
    </w:p>
    <w:p w14:paraId="F6020000">
      <w:pPr>
        <w:pStyle w:val="Style_1"/>
      </w:pPr>
    </w:p>
    <w:p w14:paraId="F7020000">
      <w:pPr>
        <w:pStyle w:val="Style_1"/>
      </w:pPr>
    </w:p>
    <w:p w14:paraId="F8020000">
      <w:pPr>
        <w:pStyle w:val="Style_1"/>
      </w:pPr>
    </w:p>
    <w:p w14:paraId="F9020000">
      <w:pPr>
        <w:pStyle w:val="Style_1"/>
      </w:pPr>
    </w:p>
    <w:p w14:paraId="FA020000">
      <w:pPr>
        <w:pStyle w:val="Style_1"/>
      </w:pPr>
    </w:p>
    <w:p w14:paraId="FB020000">
      <w:pPr>
        <w:pStyle w:val="Style_1"/>
      </w:pPr>
      <w:r>
        <w:t xml:space="preserve">                                                                                                                                   </w:t>
      </w:r>
      <w:r>
        <w:t>Приложение 3</w:t>
      </w:r>
    </w:p>
    <w:p w14:paraId="FC020000">
      <w:pPr>
        <w:pStyle w:val="Style_1"/>
      </w:pPr>
      <w:r>
        <w:tab/>
      </w:r>
      <w:r>
        <w:t xml:space="preserve">                                                                     к решению Собрания депутатов городского </w:t>
      </w:r>
    </w:p>
    <w:p w14:paraId="FD02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</w:t>
      </w:r>
      <w:r>
        <w:t>поселения «Дедовичи» от _____ № _____</w:t>
      </w:r>
    </w:p>
    <w:p w14:paraId="FE02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FF020000">
      <w:pPr>
        <w:pStyle w:val="Style_1"/>
        <w:ind/>
        <w:jc w:val="center"/>
      </w:pPr>
      <w:r>
        <w:t xml:space="preserve">                                                                                                                                 </w:t>
      </w:r>
      <w:r>
        <w:t>«Приложение 6</w:t>
      </w:r>
    </w:p>
    <w:p w14:paraId="00030000">
      <w:pPr>
        <w:pStyle w:val="Style_1"/>
        <w:ind/>
        <w:jc w:val="center"/>
      </w:pPr>
      <w:r>
        <w:tab/>
      </w:r>
      <w:r>
        <w:t xml:space="preserve">                                                                     к решению Собрания депутатов городского</w:t>
      </w:r>
    </w:p>
    <w:p w14:paraId="01030000">
      <w:pPr>
        <w:pStyle w:val="Style_1"/>
        <w:ind/>
        <w:jc w:val="center"/>
      </w:pPr>
      <w:r>
        <w:tab/>
      </w:r>
      <w:r>
        <w:t xml:space="preserve">                                                                     поселения «Дедовичи» от 28.12.2022 № 118</w:t>
      </w:r>
    </w:p>
    <w:p w14:paraId="02030000">
      <w:pPr>
        <w:pStyle w:val="Style_1"/>
        <w:ind/>
        <w:jc w:val="center"/>
      </w:pPr>
      <w:r>
        <w:t xml:space="preserve">                                                                            </w:t>
      </w:r>
      <w:r>
        <w:t xml:space="preserve">«О бюджете муниципального образования </w:t>
      </w:r>
    </w:p>
    <w:p w14:paraId="03030000">
      <w:pPr>
        <w:pStyle w:val="Style_1"/>
        <w:ind/>
        <w:jc w:val="center"/>
      </w:pPr>
      <w:r>
        <w:t xml:space="preserve">                                                                       </w:t>
      </w:r>
      <w:r>
        <w:t>«Дедовичи» на 2023 год и на плановый</w:t>
      </w:r>
    </w:p>
    <w:p w14:paraId="04030000">
      <w:pPr>
        <w:pStyle w:val="Style_1"/>
        <w:ind/>
        <w:jc w:val="center"/>
      </w:pPr>
      <w:r>
        <w:tab/>
      </w:r>
      <w:r>
        <w:t xml:space="preserve">                                        период 2024 и 2025 годов»</w:t>
      </w:r>
    </w:p>
    <w:p w14:paraId="05030000">
      <w:pPr>
        <w:pStyle w:val="Style_1"/>
        <w:ind/>
        <w:jc w:val="center"/>
      </w:pPr>
    </w:p>
    <w:p w14:paraId="0603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b w:val="1"/>
          <w:sz w:val="24"/>
        </w:rPr>
        <w:t xml:space="preserve">Ведомственная структура расходов бюджета поселения на 2023 год </w:t>
      </w:r>
    </w:p>
    <w:p w14:paraId="0703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23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55"/>
        <w:gridCol w:w="750"/>
        <w:gridCol w:w="630"/>
        <w:gridCol w:w="510"/>
        <w:gridCol w:w="1425"/>
        <w:gridCol w:w="569"/>
        <w:gridCol w:w="1016"/>
      </w:tblGrid>
      <w:tr>
        <w:trPr>
          <w:trHeight w:hRule="exact" w:val="704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Наименование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ГРБС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Рз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ПР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ЦСР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ВР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Сумма, тыс. руб.</w:t>
            </w:r>
          </w:p>
        </w:tc>
      </w:tr>
      <w:tr>
        <w:trPr>
          <w:trHeight w:hRule="exact" w:val="33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Общегосударственные вопросы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5579</w:t>
            </w:r>
          </w:p>
        </w:tc>
      </w:tr>
      <w:tr>
        <w:trPr>
          <w:trHeight w:hRule="exact" w:val="112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5155</w:t>
            </w:r>
          </w:p>
        </w:tc>
      </w:tr>
      <w:tr>
        <w:trPr>
          <w:trHeight w:hRule="exact" w:val="70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5155</w:t>
            </w:r>
          </w:p>
        </w:tc>
      </w:tr>
      <w:tr>
        <w:trPr>
          <w:trHeight w:hRule="exact" w:val="69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5155</w:t>
            </w:r>
          </w:p>
        </w:tc>
      </w:tr>
      <w:tr>
        <w:trPr>
          <w:trHeight w:hRule="exact" w:val="46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5155</w:t>
            </w:r>
          </w:p>
        </w:tc>
      </w:tr>
      <w:tr>
        <w:trPr>
          <w:trHeight w:hRule="exact" w:val="49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0810100900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4185</w:t>
            </w:r>
          </w:p>
        </w:tc>
      </w:tr>
      <w:tr>
        <w:trPr>
          <w:trHeight w:hRule="exact" w:val="117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0810100900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2925</w:t>
            </w:r>
          </w:p>
        </w:tc>
      </w:tr>
      <w:tr>
        <w:trPr>
          <w:trHeight w:hRule="exact" w:val="52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0810100900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1218</w:t>
            </w:r>
          </w:p>
        </w:tc>
      </w:tr>
      <w:tr>
        <w:trPr>
          <w:trHeight w:hRule="exact" w:val="34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0810100900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42</w:t>
            </w:r>
          </w:p>
        </w:tc>
      </w:tr>
      <w:tr>
        <w:trPr>
          <w:trHeight w:hRule="exact" w:val="49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0810100910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970</w:t>
            </w:r>
          </w:p>
        </w:tc>
      </w:tr>
      <w:tr>
        <w:trPr>
          <w:trHeight w:hRule="exact" w:val="120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0810100910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970</w:t>
            </w:r>
          </w:p>
        </w:tc>
      </w:tr>
      <w:tr>
        <w:trPr>
          <w:trHeight w:hRule="exact" w:val="94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</w:t>
            </w:r>
          </w:p>
        </w:tc>
      </w:tr>
      <w:tr>
        <w:trPr>
          <w:trHeight w:hRule="exact" w:val="94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9000000000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</w:t>
            </w:r>
          </w:p>
        </w:tc>
      </w:tr>
      <w:tr>
        <w:trPr>
          <w:trHeight w:hRule="exact" w:val="46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9080000000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</w:t>
            </w:r>
          </w:p>
        </w:tc>
      </w:tr>
      <w:tr>
        <w:trPr>
          <w:trHeight w:hRule="exact" w:val="51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9080025800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80</w:t>
            </w:r>
          </w:p>
        </w:tc>
      </w:tr>
      <w:tr>
        <w:trPr>
          <w:trHeight w:hRule="exact" w:val="324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9080025800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80</w:t>
            </w:r>
          </w:p>
        </w:tc>
      </w:tr>
      <w:tr>
        <w:trPr>
          <w:trHeight w:hRule="exact" w:val="339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Другие общегосударственные вопросы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344</w:t>
            </w:r>
          </w:p>
        </w:tc>
      </w:tr>
      <w:tr>
        <w:trPr>
          <w:trHeight w:hRule="exact" w:val="72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344</w:t>
            </w:r>
          </w:p>
        </w:tc>
      </w:tr>
      <w:tr>
        <w:trPr>
          <w:trHeight w:hRule="exact" w:val="69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344</w:t>
            </w:r>
          </w:p>
        </w:tc>
      </w:tr>
      <w:tr>
        <w:trPr>
          <w:trHeight w:hRule="exact" w:val="48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344</w:t>
            </w:r>
          </w:p>
        </w:tc>
      </w:tr>
      <w:tr>
        <w:trPr>
          <w:trHeight w:hRule="exact" w:val="94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0810140600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</w:t>
            </w:r>
          </w:p>
        </w:tc>
      </w:tr>
      <w:tr>
        <w:trPr>
          <w:trHeight w:hRule="exact" w:val="51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0810140600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</w:t>
            </w:r>
          </w:p>
        </w:tc>
      </w:tr>
      <w:tr>
        <w:trPr>
          <w:trHeight w:hRule="exact" w:val="72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0810141300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310</w:t>
            </w:r>
          </w:p>
        </w:tc>
      </w:tr>
      <w:tr>
        <w:trPr>
          <w:trHeight w:hRule="exact" w:val="51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0810141300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310</w:t>
            </w:r>
          </w:p>
        </w:tc>
      </w:tr>
      <w:tr>
        <w:trPr>
          <w:trHeight w:hRule="exact" w:val="31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Национальная оборона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613</w:t>
            </w:r>
          </w:p>
        </w:tc>
      </w:tr>
      <w:tr>
        <w:trPr>
          <w:trHeight w:hRule="exact" w:val="30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613</w:t>
            </w:r>
          </w:p>
        </w:tc>
      </w:tr>
      <w:tr>
        <w:trPr>
          <w:trHeight w:hRule="exact" w:val="70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613</w:t>
            </w:r>
          </w:p>
        </w:tc>
      </w:tr>
      <w:tr>
        <w:trPr>
          <w:trHeight w:hRule="exact" w:val="70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613</w:t>
            </w:r>
          </w:p>
        </w:tc>
      </w:tr>
      <w:tr>
        <w:trPr>
          <w:trHeight w:hRule="exact" w:val="48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613</w:t>
            </w:r>
          </w:p>
        </w:tc>
      </w:tr>
      <w:tr>
        <w:trPr>
          <w:trHeight w:hRule="exact" w:val="97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0810151180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613</w:t>
            </w:r>
          </w:p>
        </w:tc>
      </w:tr>
      <w:tr>
        <w:trPr>
          <w:trHeight w:hRule="exact" w:val="117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0810151180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575</w:t>
            </w:r>
          </w:p>
        </w:tc>
      </w:tr>
      <w:tr>
        <w:trPr>
          <w:trHeight w:hRule="exact" w:val="48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0810151180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38</w:t>
            </w:r>
          </w:p>
        </w:tc>
      </w:tr>
      <w:tr>
        <w:trPr>
          <w:trHeight w:hRule="exact" w:val="33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Национальная экономика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7833</w:t>
            </w:r>
          </w:p>
        </w:tc>
      </w:tr>
      <w:tr>
        <w:trPr>
          <w:trHeight w:hRule="exact" w:val="30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Сельское хозяйство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38</w:t>
            </w:r>
          </w:p>
        </w:tc>
      </w:tr>
      <w:tr>
        <w:trPr>
          <w:trHeight w:hRule="exact" w:val="69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38</w:t>
            </w:r>
          </w:p>
        </w:tc>
      </w:tr>
      <w:tr>
        <w:trPr>
          <w:trHeight w:hRule="exact" w:val="96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38</w:t>
            </w:r>
          </w:p>
        </w:tc>
      </w:tr>
      <w:tr>
        <w:trPr>
          <w:trHeight w:hRule="exact" w:val="115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38</w:t>
            </w:r>
          </w:p>
        </w:tc>
      </w:tr>
      <w:tr>
        <w:trPr>
          <w:trHeight w:hRule="exact" w:val="48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0830141570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</w:t>
            </w:r>
          </w:p>
        </w:tc>
      </w:tr>
      <w:tr>
        <w:trPr>
          <w:trHeight w:hRule="exact" w:val="48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0830141570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34</w:t>
            </w:r>
          </w:p>
        </w:tc>
      </w:tr>
      <w:tr>
        <w:trPr>
          <w:trHeight w:hRule="exact" w:val="456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08301W1570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</w:t>
            </w:r>
          </w:p>
        </w:tc>
      </w:tr>
      <w:tr>
        <w:trPr>
          <w:trHeight w:hRule="exact" w:val="49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08301W1570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4</w:t>
            </w:r>
          </w:p>
        </w:tc>
      </w:tr>
      <w:tr>
        <w:trPr>
          <w:trHeight w:hRule="exact" w:val="30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Дорожное хозяйство (дорожные фонды)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7680</w:t>
            </w:r>
          </w:p>
        </w:tc>
      </w:tr>
      <w:tr>
        <w:trPr>
          <w:trHeight w:hRule="exact" w:val="72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7680</w:t>
            </w:r>
          </w:p>
        </w:tc>
      </w:tr>
      <w:tr>
        <w:trPr>
          <w:trHeight w:hRule="exact" w:val="94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7680</w:t>
            </w:r>
          </w:p>
        </w:tc>
      </w:tr>
      <w:tr>
        <w:trPr>
          <w:trHeight w:hRule="exact" w:val="114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7680</w:t>
            </w:r>
          </w:p>
        </w:tc>
      </w:tr>
      <w:tr>
        <w:trPr>
          <w:trHeight w:hRule="exact" w:val="70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0830124100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7315</w:t>
            </w:r>
          </w:p>
        </w:tc>
      </w:tr>
      <w:tr>
        <w:trPr>
          <w:trHeight w:hRule="exact" w:val="48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0830124100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7315</w:t>
            </w:r>
          </w:p>
        </w:tc>
      </w:tr>
      <w:tr>
        <w:trPr>
          <w:trHeight w:hRule="exact" w:val="70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Расходы на паспортизацию автомобильных дорог общего пользования местного значения, расположенных в границах поселения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0830124200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365</w:t>
            </w:r>
          </w:p>
        </w:tc>
      </w:tr>
      <w:tr>
        <w:trPr>
          <w:trHeight w:hRule="exact" w:val="57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09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0830124200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365</w:t>
            </w:r>
          </w:p>
        </w:tc>
      </w:tr>
      <w:tr>
        <w:trPr>
          <w:trHeight w:hRule="exact" w:val="43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115</w:t>
            </w:r>
          </w:p>
        </w:tc>
      </w:tr>
      <w:tr>
        <w:trPr>
          <w:trHeight w:hRule="exact" w:val="72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115</w:t>
            </w:r>
          </w:p>
        </w:tc>
      </w:tr>
      <w:tr>
        <w:trPr>
          <w:trHeight w:hRule="exact" w:val="94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115</w:t>
            </w:r>
          </w:p>
        </w:tc>
      </w:tr>
      <w:tr>
        <w:trPr>
          <w:trHeight w:hRule="exact" w:val="120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115</w:t>
            </w:r>
          </w:p>
        </w:tc>
      </w:tr>
      <w:tr>
        <w:trPr>
          <w:trHeight w:hRule="exact" w:val="22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Расходы на топографическую съемку местности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0830123190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115</w:t>
            </w:r>
          </w:p>
        </w:tc>
      </w:tr>
      <w:tr>
        <w:trPr>
          <w:trHeight w:hRule="exact" w:val="46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0830123190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115</w:t>
            </w:r>
          </w:p>
        </w:tc>
      </w:tr>
      <w:tr>
        <w:trPr>
          <w:trHeight w:hRule="exact" w:val="22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Жилищно-коммунальное хозяйство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10932</w:t>
            </w:r>
          </w:p>
        </w:tc>
      </w:tr>
      <w:tr>
        <w:trPr>
          <w:trHeight w:hRule="exact" w:val="25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Коммунальное хозяйство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1046</w:t>
            </w:r>
          </w:p>
        </w:tc>
      </w:tr>
      <w:tr>
        <w:trPr>
          <w:trHeight w:hRule="exact" w:val="93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9000000000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1046</w:t>
            </w:r>
          </w:p>
        </w:tc>
      </w:tr>
      <w:tr>
        <w:trPr>
          <w:trHeight w:hRule="exact" w:val="45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9080000000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1046</w:t>
            </w:r>
          </w:p>
        </w:tc>
      </w:tr>
      <w:tr>
        <w:trPr>
          <w:trHeight w:hRule="exact" w:val="27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9080000600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1046</w:t>
            </w:r>
          </w:p>
        </w:tc>
      </w:tr>
      <w:tr>
        <w:trPr>
          <w:trHeight w:hRule="exact" w:val="46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9080000600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1015</w:t>
            </w:r>
          </w:p>
        </w:tc>
      </w:tr>
      <w:tr>
        <w:trPr>
          <w:trHeight w:hRule="exact" w:val="30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9080000600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31</w:t>
            </w:r>
          </w:p>
        </w:tc>
      </w:tr>
      <w:tr>
        <w:trPr>
          <w:trHeight w:hRule="exact" w:val="28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Благоустройство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9886</w:t>
            </w:r>
          </w:p>
        </w:tc>
      </w:tr>
      <w:tr>
        <w:trPr>
          <w:trHeight w:hRule="exact" w:val="67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9736</w:t>
            </w:r>
          </w:p>
        </w:tc>
      </w:tr>
      <w:tr>
        <w:trPr>
          <w:trHeight w:hRule="exact" w:val="923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9736</w:t>
            </w:r>
          </w:p>
        </w:tc>
      </w:tr>
      <w:tr>
        <w:trPr>
          <w:trHeight w:hRule="exact" w:val="114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9736</w:t>
            </w:r>
          </w:p>
        </w:tc>
      </w:tr>
      <w:tr>
        <w:trPr>
          <w:trHeight w:hRule="exact" w:val="31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0830123110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5318</w:t>
            </w:r>
          </w:p>
        </w:tc>
      </w:tr>
      <w:tr>
        <w:trPr>
          <w:trHeight w:hRule="exact" w:val="49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0830123110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5318</w:t>
            </w:r>
          </w:p>
        </w:tc>
      </w:tr>
      <w:tr>
        <w:trPr>
          <w:trHeight w:hRule="exact" w:val="30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0830123120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1400</w:t>
            </w:r>
          </w:p>
        </w:tc>
      </w:tr>
      <w:tr>
        <w:trPr>
          <w:trHeight w:hRule="exact" w:val="54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0830123120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1400</w:t>
            </w:r>
          </w:p>
        </w:tc>
      </w:tr>
      <w:tr>
        <w:trPr>
          <w:trHeight w:hRule="exact" w:val="25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0830123130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870</w:t>
            </w:r>
          </w:p>
        </w:tc>
      </w:tr>
      <w:tr>
        <w:trPr>
          <w:trHeight w:hRule="exact" w:val="42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0830123130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870</w:t>
            </w:r>
          </w:p>
        </w:tc>
      </w:tr>
      <w:tr>
        <w:trPr>
          <w:trHeight w:hRule="exact" w:val="46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0830123140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2148</w:t>
            </w:r>
          </w:p>
        </w:tc>
      </w:tr>
      <w:tr>
        <w:trPr>
          <w:trHeight w:hRule="exact" w:val="48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0830123140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2148</w:t>
            </w:r>
          </w:p>
        </w:tc>
      </w:tr>
      <w:tr>
        <w:trPr>
          <w:trHeight w:hRule="exact" w:val="91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9000000000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150</w:t>
            </w:r>
          </w:p>
        </w:tc>
      </w:tr>
      <w:tr>
        <w:trPr>
          <w:trHeight w:hRule="exact" w:val="49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9080000000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150</w:t>
            </w:r>
          </w:p>
        </w:tc>
      </w:tr>
      <w:tr>
        <w:trPr>
          <w:trHeight w:hRule="exact" w:val="46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Расходы на мероприятия по благоустройству муниципального образования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9080026910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150</w:t>
            </w:r>
          </w:p>
        </w:tc>
      </w:tr>
      <w:tr>
        <w:trPr>
          <w:trHeight w:hRule="exact" w:val="28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9080026910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150</w:t>
            </w:r>
          </w:p>
        </w:tc>
      </w:tr>
      <w:tr>
        <w:trPr>
          <w:trHeight w:hRule="exact" w:val="28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Социальная политика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254</w:t>
            </w:r>
          </w:p>
        </w:tc>
      </w:tr>
      <w:tr>
        <w:trPr>
          <w:trHeight w:hRule="exact" w:val="25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Пенсионное обеспечение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64</w:t>
            </w:r>
          </w:p>
        </w:tc>
      </w:tr>
      <w:tr>
        <w:trPr>
          <w:trHeight w:hRule="exact" w:val="67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0800000000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64</w:t>
            </w:r>
          </w:p>
        </w:tc>
      </w:tr>
      <w:tr>
        <w:trPr>
          <w:trHeight w:hRule="exact" w:val="67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64</w:t>
            </w:r>
          </w:p>
        </w:tc>
      </w:tr>
      <w:tr>
        <w:trPr>
          <w:trHeight w:hRule="exact" w:val="48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64</w:t>
            </w:r>
          </w:p>
        </w:tc>
      </w:tr>
      <w:tr>
        <w:trPr>
          <w:trHeight w:hRule="exact" w:val="34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0810125400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64</w:t>
            </w:r>
          </w:p>
        </w:tc>
      </w:tr>
      <w:tr>
        <w:trPr>
          <w:trHeight w:hRule="exact" w:val="336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 </w:t>
            </w:r>
            <w:r>
              <w:rPr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0810125400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64</w:t>
            </w:r>
          </w:p>
        </w:tc>
      </w:tr>
      <w:tr>
        <w:trPr>
          <w:trHeight w:hRule="exact" w:val="33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Социальное обеспечение населения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190</w:t>
            </w:r>
          </w:p>
        </w:tc>
      </w:tr>
      <w:tr>
        <w:trPr>
          <w:trHeight w:hRule="exact" w:val="939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9000000000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190</w:t>
            </w:r>
          </w:p>
        </w:tc>
      </w:tr>
      <w:tr>
        <w:trPr>
          <w:trHeight w:hRule="exact" w:val="516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9080000000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190</w:t>
            </w:r>
          </w:p>
        </w:tc>
      </w:tr>
      <w:tr>
        <w:trPr>
          <w:trHeight w:hRule="exact" w:val="1194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9080027400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b w:val="0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9080027400</w:t>
            </w: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4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Всего расходов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25211»</w:t>
            </w:r>
          </w:p>
        </w:tc>
      </w:tr>
    </w:tbl>
    <w:p w14:paraId="8C05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8D05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8E050000">
      <w:pPr>
        <w:pStyle w:val="Style_1"/>
      </w:pPr>
      <w:r>
        <w:t xml:space="preserve">                                                                                                                                   </w:t>
      </w:r>
      <w:r>
        <w:t>Приложение 4</w:t>
      </w:r>
    </w:p>
    <w:p w14:paraId="8F050000">
      <w:pPr>
        <w:pStyle w:val="Style_1"/>
      </w:pPr>
      <w:r>
        <w:tab/>
      </w:r>
      <w:r>
        <w:t xml:space="preserve">                                                                     к решению Собрания депутатов городского </w:t>
      </w:r>
    </w:p>
    <w:p w14:paraId="9005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</w:t>
      </w:r>
      <w:r>
        <w:t>поселения «Дедовичи» от _____ № _____</w:t>
      </w:r>
    </w:p>
    <w:p w14:paraId="9105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9205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93050000">
      <w:pPr>
        <w:pStyle w:val="Style_1"/>
        <w:ind/>
        <w:jc w:val="center"/>
      </w:pPr>
      <w:r>
        <w:t xml:space="preserve">                                                                                                                                </w:t>
      </w:r>
      <w:r>
        <w:t>«Приложение 8</w:t>
      </w:r>
    </w:p>
    <w:p w14:paraId="94050000">
      <w:pPr>
        <w:pStyle w:val="Style_1"/>
        <w:ind/>
        <w:jc w:val="center"/>
      </w:pPr>
      <w:r>
        <w:tab/>
      </w:r>
      <w:r>
        <w:t xml:space="preserve">                                                                    к решению Собрания депутатов городского</w:t>
      </w:r>
    </w:p>
    <w:p w14:paraId="95050000">
      <w:pPr>
        <w:pStyle w:val="Style_1"/>
        <w:ind/>
        <w:jc w:val="center"/>
      </w:pPr>
      <w:r>
        <w:tab/>
      </w:r>
      <w:r>
        <w:t xml:space="preserve">                                                                     поселения «Дедовичи» от 28.12.2022 № 118</w:t>
      </w:r>
    </w:p>
    <w:p w14:paraId="96050000">
      <w:pPr>
        <w:pStyle w:val="Style_1"/>
        <w:ind/>
        <w:jc w:val="center"/>
      </w:pPr>
      <w:r>
        <w:t xml:space="preserve">                                                                              </w:t>
      </w:r>
      <w:r>
        <w:t xml:space="preserve">«О бюджете муниципального образования </w:t>
      </w:r>
    </w:p>
    <w:p w14:paraId="97050000">
      <w:pPr>
        <w:pStyle w:val="Style_1"/>
        <w:ind/>
        <w:jc w:val="center"/>
      </w:pPr>
      <w:r>
        <w:t xml:space="preserve">                                                                        </w:t>
      </w:r>
      <w:r>
        <w:t>«Дедовичи» на 2023 год и на плановый</w:t>
      </w:r>
    </w:p>
    <w:p w14:paraId="98050000">
      <w:pPr>
        <w:pStyle w:val="Style_1"/>
        <w:ind/>
        <w:jc w:val="center"/>
      </w:pPr>
      <w:r>
        <w:tab/>
      </w:r>
      <w:r>
        <w:t xml:space="preserve">                                        период 2024 и 2025 годов»</w:t>
      </w:r>
    </w:p>
    <w:p w14:paraId="99050000">
      <w:pPr>
        <w:pStyle w:val="Style_3"/>
        <w:keepNext w:val="0"/>
        <w:spacing w:after="0" w:before="0"/>
        <w:ind/>
        <w:jc w:val="center"/>
        <w:rPr>
          <w:rFonts w:ascii="Times New Roman" w:hAnsi="Times New Roman"/>
          <w:sz w:val="24"/>
        </w:rPr>
      </w:pPr>
    </w:p>
    <w:p w14:paraId="9A050000">
      <w:pPr>
        <w:pStyle w:val="Style_3"/>
        <w:keepNext w:val="0"/>
        <w:spacing w:after="0" w:before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</w:t>
      </w:r>
    </w:p>
    <w:p w14:paraId="9B050000">
      <w:pPr>
        <w:pStyle w:val="Style_3"/>
        <w:keepNext w:val="0"/>
        <w:spacing w:after="0" w:before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ВНУТРЕННЕГО ФИНАНСИРОВАНИЯ ДЕФИЦИТА</w:t>
      </w:r>
    </w:p>
    <w:p w14:paraId="9C050000">
      <w:pPr>
        <w:pStyle w:val="Style_1"/>
        <w:tabs>
          <w:tab w:leader="none" w:pos="552" w:val="left"/>
          <w:tab w:leader="none" w:pos="708" w:val="clear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b w:val="1"/>
          <w:sz w:val="24"/>
        </w:rPr>
        <w:t>БЮДЖЕТА ПОСЕЛЕНИЯ НА 2023 ГОД</w:t>
      </w:r>
    </w:p>
    <w:tbl>
      <w:tblPr>
        <w:tblStyle w:val="Style_2"/>
        <w:tblInd w:type="dxa" w:w="22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31"/>
        <w:gridCol w:w="5365"/>
        <w:gridCol w:w="1351"/>
      </w:tblGrid>
      <w:tr>
        <w:trPr>
          <w:trHeight w:hRule="atLeast" w:val="1752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Код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Сумма,</w:t>
            </w:r>
          </w:p>
          <w:p w14:paraId="A0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тыс.руб.</w:t>
            </w:r>
          </w:p>
        </w:tc>
      </w:tr>
      <w:t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01 02 00 00 00 0000 000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A4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</w:tr>
      <w:t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01 02 00 00 00 0000 700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Получение кредитов от  кредитных организаций в валюте  Российской Федерации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8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418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01 02 00 00 13 0000 710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C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438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01 02 00 00 00 0000 800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0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458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01 02 00 00 13  0000 810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Погашение бюджетами городских поселений кредитов от  кредитных организаций в валюте Российской Федерации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4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01 03 00 00 00 0000 000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B805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</w:tr>
      <w:tr>
        <w:trPr>
          <w:trHeight w:hRule="atLeast" w:val="515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01 03 01 00 00 0000 700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523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01 03 01 00 13 0000 710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Получение кредитов от других бюджетов бюджетной системы Российской Федерации </w:t>
            </w:r>
            <w:r>
              <w:rPr>
                <w:b w:val="0"/>
                <w:sz w:val="20"/>
              </w:rPr>
              <w:t>бюджетами городских поселений в</w:t>
            </w:r>
            <w:r>
              <w:rPr>
                <w:sz w:val="20"/>
              </w:rPr>
              <w:t xml:space="preserve"> валюте Российской Федерации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pStyle w:val="Style_1"/>
              <w:widowControl w:val="1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BF050000">
            <w:pPr>
              <w:pStyle w:val="Style_1"/>
              <w:widowControl w:val="1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  <w:p w14:paraId="C0050000">
            <w:pPr>
              <w:pStyle w:val="Style_1"/>
              <w:widowControl w:val="1"/>
              <w:ind w:firstLine="0" w:left="0" w:righ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01 03 01 00 00 0000 800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4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531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01 03 01 00 13 0000 810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Погашение </w:t>
            </w:r>
            <w:r>
              <w:rPr>
                <w:b w:val="0"/>
                <w:sz w:val="20"/>
              </w:rPr>
              <w:t xml:space="preserve">бюджетами городских поселений </w:t>
            </w:r>
            <w:r>
              <w:rPr>
                <w:sz w:val="20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8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01 05 00 00 00  0000 000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+3140</w:t>
            </w:r>
          </w:p>
        </w:tc>
      </w:tr>
      <w:tr>
        <w:trPr>
          <w:trHeight w:hRule="atLeast" w:val="219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01 05 00 00 00  0000 500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-22071</w:t>
            </w:r>
          </w:p>
        </w:tc>
      </w:tr>
      <w:t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01 05 02 00 00  0000 500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-22071</w:t>
            </w:r>
          </w:p>
        </w:tc>
      </w:tr>
      <w:tr>
        <w:trPr>
          <w:trHeight w:hRule="atLeast" w:val="259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01 05 02 01 00  0000 510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-22071</w:t>
            </w:r>
          </w:p>
        </w:tc>
      </w:tr>
      <w:tr>
        <w:trPr>
          <w:trHeight w:hRule="atLeast" w:val="340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01 05 02 01 13 0000 510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-22071</w:t>
            </w:r>
          </w:p>
        </w:tc>
      </w:tr>
      <w:tr>
        <w:trPr>
          <w:trHeight w:hRule="atLeast" w:val="260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01 05 00 00 00 0000 600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25211</w:t>
            </w:r>
          </w:p>
        </w:tc>
      </w:tr>
      <w:tr>
        <w:trPr>
          <w:trHeight w:hRule="atLeast" w:val="255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01 05 02 00 00 0000 600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25211</w:t>
            </w:r>
          </w:p>
        </w:tc>
      </w:tr>
      <w:tr>
        <w:trPr>
          <w:trHeight w:hRule="atLeast" w:val="240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01 05 02 01 00 0000 610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25211</w:t>
            </w:r>
          </w:p>
        </w:tc>
      </w:tr>
      <w:tr>
        <w:trPr>
          <w:trHeight w:hRule="atLeast" w:val="513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01 05 02 01 13 0000 610</w:t>
            </w: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25211</w:t>
            </w:r>
          </w:p>
        </w:tc>
      </w:tr>
      <w:tr>
        <w:trPr>
          <w:trHeight w:hRule="atLeast" w:val="245"/>
        </w:trPr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pStyle w:val="Style_1"/>
              <w:widowControl w:val="1"/>
              <w:ind w:firstLine="0"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pStyle w:val="Style_1"/>
              <w:tabs>
                <w:tab w:leader="none" w:pos="552" w:val="left"/>
                <w:tab w:leader="none" w:pos="708" w:val="clear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+3140»</w:t>
            </w:r>
          </w:p>
        </w:tc>
      </w:tr>
    </w:tbl>
    <w:p w14:paraId="E7050000">
      <w:pPr>
        <w:pStyle w:val="Style_1"/>
      </w:pPr>
      <w:r>
        <w:t xml:space="preserve">                                                                                                                                   </w:t>
      </w:r>
      <w:r>
        <w:t>Приложение 5</w:t>
      </w:r>
    </w:p>
    <w:p w14:paraId="E8050000">
      <w:pPr>
        <w:pStyle w:val="Style_1"/>
      </w:pPr>
      <w:r>
        <w:tab/>
      </w:r>
      <w:r>
        <w:t xml:space="preserve">                                                                     к решению Собрания депутатов городского </w:t>
      </w:r>
    </w:p>
    <w:p w14:paraId="E905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</w:t>
      </w:r>
      <w:r>
        <w:t>поселения «Дедовичи» от _____ № _____</w:t>
      </w:r>
    </w:p>
    <w:p w14:paraId="EA05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EB05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EC050000">
      <w:pPr>
        <w:pStyle w:val="Style_1"/>
        <w:ind/>
        <w:jc w:val="center"/>
      </w:pPr>
      <w:r>
        <w:t xml:space="preserve">                                                                                                                              </w:t>
      </w:r>
      <w:r>
        <w:t>«Приложение 11</w:t>
      </w:r>
    </w:p>
    <w:p w14:paraId="ED050000">
      <w:pPr>
        <w:pStyle w:val="Style_1"/>
        <w:ind/>
        <w:jc w:val="center"/>
      </w:pPr>
      <w:r>
        <w:tab/>
      </w:r>
      <w:r>
        <w:t xml:space="preserve">                                                                    к решению Собрания депутатов городского</w:t>
      </w:r>
    </w:p>
    <w:p w14:paraId="EE050000">
      <w:pPr>
        <w:pStyle w:val="Style_1"/>
        <w:ind/>
        <w:jc w:val="center"/>
      </w:pPr>
      <w:r>
        <w:tab/>
      </w:r>
      <w:r>
        <w:t xml:space="preserve">                                                                     поселения «Дедовичи» от 28.12.2022 № 118</w:t>
      </w:r>
    </w:p>
    <w:p w14:paraId="EF050000">
      <w:pPr>
        <w:pStyle w:val="Style_1"/>
        <w:ind/>
        <w:jc w:val="center"/>
      </w:pPr>
      <w:r>
        <w:t xml:space="preserve">                                                                             </w:t>
      </w:r>
      <w:r>
        <w:t xml:space="preserve">«О бюджете муниципального образования </w:t>
      </w:r>
    </w:p>
    <w:p w14:paraId="F0050000">
      <w:pPr>
        <w:pStyle w:val="Style_1"/>
        <w:ind/>
        <w:jc w:val="center"/>
      </w:pPr>
      <w:r>
        <w:t xml:space="preserve">                                                                       </w:t>
      </w:r>
      <w:r>
        <w:t>«Дедовичи» на 2023 год и на плановый</w:t>
      </w:r>
    </w:p>
    <w:p w14:paraId="F1050000">
      <w:pPr>
        <w:pStyle w:val="Style_1"/>
        <w:ind/>
        <w:jc w:val="center"/>
      </w:pPr>
      <w:r>
        <w:tab/>
      </w:r>
      <w:r>
        <w:t xml:space="preserve">                                        период 2024 и 2025 годов»</w:t>
      </w:r>
    </w:p>
    <w:p w14:paraId="F205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F3050000">
      <w:pPr>
        <w:pStyle w:val="Style_1"/>
        <w:ind/>
        <w:jc w:val="center"/>
        <w:rPr>
          <w:b w:val="1"/>
          <w:caps w:val="1"/>
          <w:sz w:val="20"/>
        </w:rPr>
      </w:pPr>
    </w:p>
    <w:p w14:paraId="F4050000">
      <w:pPr>
        <w:pStyle w:val="Style_1"/>
        <w:ind/>
        <w:jc w:val="center"/>
        <w:rPr>
          <w:b w:val="1"/>
          <w:caps w:val="1"/>
          <w:sz w:val="20"/>
        </w:rPr>
      </w:pPr>
      <w:r>
        <w:rPr>
          <w:b w:val="1"/>
          <w:caps w:val="1"/>
          <w:sz w:val="20"/>
        </w:rPr>
        <w:t>Межбюджетные трансферты, передаваемые бюджету</w:t>
      </w:r>
    </w:p>
    <w:p w14:paraId="F5050000">
      <w:pPr>
        <w:pStyle w:val="Style_1"/>
        <w:ind/>
        <w:jc w:val="center"/>
        <w:rPr>
          <w:b w:val="1"/>
          <w:sz w:val="20"/>
        </w:rPr>
      </w:pPr>
      <w:r>
        <w:rPr>
          <w:b w:val="1"/>
          <w:caps w:val="1"/>
          <w:sz w:val="20"/>
        </w:rPr>
        <w:t>района из бюджета поселения на осуществление части полномочий по решению вопросов местного значения на 2023 год</w:t>
      </w:r>
    </w:p>
    <w:p w14:paraId="F6050000">
      <w:pPr>
        <w:pStyle w:val="Style_1"/>
        <w:ind/>
        <w:jc w:val="center"/>
        <w:rPr>
          <w:b w:val="1"/>
          <w:sz w:val="20"/>
        </w:rPr>
      </w:pPr>
    </w:p>
    <w:tbl>
      <w:tblPr>
        <w:tblStyle w:val="Style_2"/>
        <w:tblInd w:type="dxa" w:w="15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41"/>
        <w:gridCol w:w="3299"/>
      </w:tblGrid>
      <w:tr>
        <w:tc>
          <w:tcPr>
            <w:tcW w:type="dxa" w:w="63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pStyle w:val="Style_1"/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pStyle w:val="Style_1"/>
              <w:ind/>
              <w:jc w:val="center"/>
            </w:pPr>
            <w:r>
              <w:t>Сумма,</w:t>
            </w:r>
          </w:p>
          <w:p w14:paraId="F9050000">
            <w:pPr>
              <w:pStyle w:val="Style_1"/>
              <w:ind/>
              <w:jc w:val="center"/>
            </w:pPr>
            <w:r>
              <w:t>тыс. руб.</w:t>
            </w:r>
          </w:p>
          <w:p w14:paraId="FA050000">
            <w:pPr>
              <w:pStyle w:val="Style_1"/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3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pStyle w:val="Style_1"/>
              <w:tabs>
                <w:tab w:leader="none" w:pos="708" w:val="clear"/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на реализацию полномочий контрольно-счетного органа муниципального образования «Дедовичи» по осуществлению внешнего муниципального финансового контроля </w:t>
            </w:r>
          </w:p>
        </w:tc>
        <w:tc>
          <w:tcPr>
            <w:tcW w:type="dxa" w:w="3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pStyle w:val="Style_1"/>
              <w:ind/>
              <w:jc w:val="center"/>
            </w:pPr>
            <w:r>
              <w:t>80</w:t>
            </w:r>
          </w:p>
        </w:tc>
      </w:tr>
      <w:tr>
        <w:trPr>
          <w:trHeight w:hRule="atLeast" w:val="635"/>
        </w:trPr>
        <w:tc>
          <w:tcPr>
            <w:tcW w:type="dxa" w:w="63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pStyle w:val="Style_1"/>
              <w:tabs>
                <w:tab w:leader="none" w:pos="708" w:val="clear"/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type="dxa" w:w="3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pStyle w:val="Style_1"/>
              <w:ind/>
              <w:jc w:val="center"/>
            </w:pPr>
            <w:r>
              <w:t>190</w:t>
            </w:r>
          </w:p>
        </w:tc>
      </w:tr>
      <w:tr>
        <w:trPr>
          <w:trHeight w:hRule="atLeast" w:val="458"/>
        </w:trPr>
        <w:tc>
          <w:tcPr>
            <w:tcW w:type="dxa" w:w="63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pStyle w:val="Style_1"/>
              <w:tabs>
                <w:tab w:leader="none" w:pos="708" w:val="clear"/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3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1"/>
              <w:ind/>
              <w:jc w:val="center"/>
            </w:pPr>
            <w:r>
              <w:t>64</w:t>
            </w:r>
          </w:p>
        </w:tc>
      </w:tr>
      <w:tr>
        <w:trPr>
          <w:trHeight w:hRule="atLeast" w:val="448"/>
        </w:trPr>
        <w:tc>
          <w:tcPr>
            <w:tcW w:type="dxa" w:w="63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pStyle w:val="Style_1"/>
              <w:tabs>
                <w:tab w:leader="none" w:pos="708" w:val="clear"/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мероприятия по благоустройству муниципального образования</w:t>
            </w:r>
          </w:p>
        </w:tc>
        <w:tc>
          <w:tcPr>
            <w:tcW w:type="dxa" w:w="3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pStyle w:val="Style_1"/>
              <w:ind/>
              <w:jc w:val="center"/>
            </w:pPr>
            <w:r>
              <w:t>150</w:t>
            </w:r>
          </w:p>
        </w:tc>
      </w:tr>
      <w:tr>
        <w:tc>
          <w:tcPr>
            <w:tcW w:type="dxa" w:w="634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pStyle w:val="Style_1"/>
            </w:pPr>
            <w:r>
              <w:t>ИТОГО</w:t>
            </w:r>
          </w:p>
        </w:tc>
        <w:tc>
          <w:tcPr>
            <w:tcW w:type="dxa" w:w="329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pStyle w:val="Style_1"/>
              <w:ind/>
              <w:jc w:val="center"/>
            </w:pPr>
            <w:r>
              <w:t>484»</w:t>
            </w:r>
          </w:p>
        </w:tc>
      </w:tr>
    </w:tbl>
    <w:p w14:paraId="05060000">
      <w:pPr>
        <w:pStyle w:val="Style_1"/>
        <w:ind/>
        <w:jc w:val="center"/>
        <w:rPr>
          <w:b w:val="1"/>
          <w:sz w:val="20"/>
        </w:rPr>
      </w:pPr>
    </w:p>
    <w:p w14:paraId="06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07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08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09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0A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0B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0C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0D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0E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0F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0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1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2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3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4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5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6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7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8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9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A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B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C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1D060000">
      <w:pPr>
        <w:pStyle w:val="Style_1"/>
      </w:pPr>
      <w:r>
        <w:t xml:space="preserve">                                                                                                                                   </w:t>
      </w:r>
      <w:r>
        <w:t>Приложение 6</w:t>
      </w:r>
    </w:p>
    <w:p w14:paraId="1E060000">
      <w:pPr>
        <w:pStyle w:val="Style_1"/>
      </w:pPr>
      <w:r>
        <w:tab/>
      </w:r>
      <w:r>
        <w:t xml:space="preserve">                                                                     к решению Собрания депутатов городского </w:t>
      </w:r>
    </w:p>
    <w:p w14:paraId="1F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</w:t>
      </w:r>
      <w:r>
        <w:t>поселения «Дедовичи» от _____ № _____</w:t>
      </w:r>
    </w:p>
    <w:p w14:paraId="20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21060000">
      <w:pPr>
        <w:pStyle w:val="Style_1"/>
        <w:ind/>
        <w:jc w:val="center"/>
      </w:pPr>
      <w:r>
        <w:t xml:space="preserve">                                                                                                                               </w:t>
      </w:r>
      <w:r>
        <w:t>«Приложение 13</w:t>
      </w:r>
    </w:p>
    <w:p w14:paraId="22060000">
      <w:pPr>
        <w:pStyle w:val="Style_1"/>
        <w:ind/>
        <w:jc w:val="center"/>
      </w:pPr>
      <w:r>
        <w:tab/>
      </w:r>
      <w:r>
        <w:t xml:space="preserve">                                                                    к решению Собрания депутатов городского</w:t>
      </w:r>
    </w:p>
    <w:p w14:paraId="23060000">
      <w:pPr>
        <w:pStyle w:val="Style_1"/>
        <w:ind/>
        <w:jc w:val="center"/>
      </w:pPr>
      <w:r>
        <w:tab/>
      </w:r>
      <w:r>
        <w:t xml:space="preserve">                                                                     поселения «Дедовичи» от 28.12.2022 № 118</w:t>
      </w:r>
    </w:p>
    <w:p w14:paraId="24060000">
      <w:pPr>
        <w:pStyle w:val="Style_1"/>
        <w:ind/>
        <w:jc w:val="center"/>
      </w:pPr>
      <w:r>
        <w:t xml:space="preserve">                                                                             </w:t>
      </w:r>
      <w:r>
        <w:t xml:space="preserve">«О бюджете муниципального образования </w:t>
      </w:r>
    </w:p>
    <w:p w14:paraId="25060000">
      <w:pPr>
        <w:pStyle w:val="Style_1"/>
        <w:ind/>
        <w:jc w:val="center"/>
      </w:pPr>
      <w:r>
        <w:t xml:space="preserve">                                                                       </w:t>
      </w:r>
      <w:r>
        <w:t>«Дедовичи» на 2023 год и на плановый</w:t>
      </w:r>
    </w:p>
    <w:p w14:paraId="26060000">
      <w:pPr>
        <w:pStyle w:val="Style_1"/>
        <w:ind/>
        <w:jc w:val="center"/>
      </w:pPr>
      <w:r>
        <w:tab/>
      </w:r>
      <w:r>
        <w:t xml:space="preserve">                                        период 2024 и 2025 годов»</w:t>
      </w:r>
    </w:p>
    <w:p w14:paraId="2706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2806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b w:val="1"/>
          <w:sz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2023 год</w:t>
      </w:r>
    </w:p>
    <w:p w14:paraId="29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tbl>
      <w:tblPr>
        <w:tblStyle w:val="Style_2"/>
        <w:tblInd w:type="dxa" w:w="11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76"/>
        <w:gridCol w:w="1545"/>
        <w:gridCol w:w="615"/>
        <w:gridCol w:w="1419"/>
      </w:tblGrid>
      <w:tr>
        <w:trPr>
          <w:trHeight w:hRule="exact" w:val="434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ЦСР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ВР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Сумма,</w:t>
            </w:r>
          </w:p>
          <w:p w14:paraId="2E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тыс.руб.</w:t>
            </w:r>
          </w:p>
        </w:tc>
      </w:tr>
      <w:tr>
        <w:trPr>
          <w:trHeight w:hRule="exact" w:val="571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pStyle w:val="Style_1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0800000000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pStyle w:val="Style_1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23745</w:t>
            </w:r>
          </w:p>
        </w:tc>
      </w:tr>
      <w:tr>
        <w:trPr>
          <w:trHeight w:hRule="exact" w:val="659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pStyle w:val="Style_1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0810000000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pStyle w:val="Style_1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6176</w:t>
            </w:r>
          </w:p>
        </w:tc>
      </w:tr>
      <w:tr>
        <w:trPr>
          <w:trHeight w:hRule="exact" w:val="46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pStyle w:val="Style_1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0810100000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pStyle w:val="Style_1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6176</w:t>
            </w:r>
          </w:p>
        </w:tc>
      </w:tr>
      <w:tr>
        <w:trPr>
          <w:trHeight w:hRule="exact" w:val="46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4185</w:t>
            </w:r>
          </w:p>
        </w:tc>
      </w:tr>
      <w:tr>
        <w:trPr>
          <w:trHeight w:hRule="exact" w:val="94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2925</w:t>
            </w:r>
          </w:p>
        </w:tc>
      </w:tr>
      <w:tr>
        <w:trPr>
          <w:trHeight w:hRule="exact" w:val="46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1218</w:t>
            </w:r>
          </w:p>
        </w:tc>
      </w:tr>
      <w:tr>
        <w:trPr>
          <w:trHeight w:hRule="exact" w:val="28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0810100900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hRule="exact" w:val="25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970</w:t>
            </w:r>
          </w:p>
        </w:tc>
      </w:tr>
      <w:tr>
        <w:trPr>
          <w:trHeight w:hRule="exact" w:val="99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0810100910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970</w:t>
            </w:r>
          </w:p>
        </w:tc>
      </w:tr>
      <w:tr>
        <w:trPr>
          <w:trHeight w:hRule="exact" w:val="27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hRule="exact" w:val="28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0810125400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>
        <w:trPr>
          <w:trHeight w:hRule="exact" w:val="73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exact" w:val="46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0810140600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exact" w:val="52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310</w:t>
            </w:r>
          </w:p>
        </w:tc>
      </w:tr>
      <w:tr>
        <w:trPr>
          <w:trHeight w:hRule="exact" w:val="49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0810141300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310</w:t>
            </w:r>
          </w:p>
        </w:tc>
      </w:tr>
      <w:tr>
        <w:trPr>
          <w:trHeight w:hRule="exact" w:val="72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pStyle w:val="Style_1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613</w:t>
            </w:r>
          </w:p>
        </w:tc>
      </w:tr>
      <w:tr>
        <w:trPr>
          <w:trHeight w:hRule="exact" w:val="99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575</w:t>
            </w:r>
          </w:p>
        </w:tc>
      </w:tr>
      <w:tr>
        <w:trPr>
          <w:trHeight w:hRule="exact" w:val="45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0810151180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rPr>
          <w:trHeight w:hRule="exact" w:val="936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pStyle w:val="Style_1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0830000000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pStyle w:val="Style_1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17569</w:t>
            </w:r>
          </w:p>
        </w:tc>
      </w:tr>
      <w:tr>
        <w:trPr>
          <w:trHeight w:hRule="exact" w:val="93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pStyle w:val="Style_1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0830100000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pStyle w:val="Style_1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17569</w:t>
            </w:r>
          </w:p>
        </w:tc>
      </w:tr>
      <w:tr>
        <w:trPr>
          <w:trHeight w:hRule="exact" w:val="30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pStyle w:val="Style_1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5318</w:t>
            </w:r>
          </w:p>
        </w:tc>
      </w:tr>
      <w:tr>
        <w:trPr>
          <w:trHeight w:hRule="exact" w:val="46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0830123110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5318</w:t>
            </w:r>
          </w:p>
        </w:tc>
      </w:tr>
      <w:tr>
        <w:trPr>
          <w:trHeight w:hRule="exact" w:val="25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exact" w:val="48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0830123120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>
        <w:trPr>
          <w:trHeight w:hRule="exact" w:val="22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870</w:t>
            </w:r>
          </w:p>
        </w:tc>
      </w:tr>
      <w:tr>
        <w:trPr>
          <w:trHeight w:hRule="exact" w:val="48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0830123130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870</w:t>
            </w:r>
          </w:p>
        </w:tc>
      </w:tr>
      <w:tr>
        <w:trPr>
          <w:trHeight w:hRule="exact" w:val="45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2148</w:t>
            </w:r>
          </w:p>
        </w:tc>
      </w:tr>
      <w:tr>
        <w:trPr>
          <w:trHeight w:hRule="exact" w:val="46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0830123140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2148</w:t>
            </w:r>
          </w:p>
        </w:tc>
      </w:tr>
      <w:tr>
        <w:trPr>
          <w:trHeight w:hRule="exact" w:val="30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Расходы на топографическую съемку местности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0830123190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>
        <w:trPr>
          <w:trHeight w:hRule="exact" w:val="52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pStyle w:val="Style_1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0830123190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>
        <w:trPr>
          <w:trHeight w:hRule="exact" w:val="72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60000">
            <w:pPr>
              <w:pStyle w:val="Style_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7315</w:t>
            </w:r>
          </w:p>
        </w:tc>
      </w:tr>
      <w:tr>
        <w:trPr>
          <w:trHeight w:hRule="exact" w:val="54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pStyle w:val="Style_1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0830124100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7315</w:t>
            </w:r>
          </w:p>
        </w:tc>
      </w:tr>
      <w:tr>
        <w:trPr>
          <w:trHeight w:hRule="exact" w:val="69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pStyle w:val="Style_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паспортизацию автомобильных дорог </w:t>
            </w:r>
            <w:r>
              <w:rPr>
                <w:color w:val="000000"/>
                <w:sz w:val="20"/>
              </w:rPr>
              <w:t>общего пользования местного значения, расположенных в границах поселения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0830124200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365</w:t>
            </w:r>
          </w:p>
        </w:tc>
      </w:tr>
      <w:tr>
        <w:trPr>
          <w:trHeight w:hRule="exact" w:val="52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pStyle w:val="Style_1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0830124200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365</w:t>
            </w:r>
          </w:p>
        </w:tc>
      </w:tr>
      <w:tr>
        <w:trPr>
          <w:trHeight w:hRule="exact" w:val="49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exact" w:val="49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0830141570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hRule="exact" w:val="49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hRule="exact" w:val="46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08301W1570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hRule="exact" w:val="69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9000000000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pStyle w:val="Style_1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1466</w:t>
            </w:r>
          </w:p>
        </w:tc>
      </w:tr>
      <w:tr>
        <w:trPr>
          <w:trHeight w:hRule="exact" w:val="495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pStyle w:val="Style_1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9080000000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pStyle w:val="Style_1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1466</w:t>
            </w:r>
          </w:p>
        </w:tc>
      </w:tr>
      <w:tr>
        <w:trPr>
          <w:trHeight w:hRule="exact" w:val="30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1046</w:t>
            </w:r>
          </w:p>
        </w:tc>
      </w:tr>
      <w:tr>
        <w:trPr>
          <w:trHeight w:hRule="exact" w:val="48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1015</w:t>
            </w:r>
          </w:p>
        </w:tc>
      </w:tr>
      <w:tr>
        <w:trPr>
          <w:trHeight w:hRule="exact" w:val="36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9080000600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>
        <w:trPr>
          <w:trHeight w:hRule="exact" w:val="51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exact" w:val="30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9080025800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exact" w:val="48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Расходы на мероприятия по благоустройству муниципального образования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9080026910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>
        <w:trPr>
          <w:trHeight w:hRule="exact" w:val="240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9080026910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>
        <w:trPr>
          <w:trHeight w:hRule="exact" w:val="973"/>
          <w:hidden w:val="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pStyle w:val="Style_1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9080027400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pStyle w:val="Style_1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57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Всего расходов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pStyle w:val="Style_1"/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25211»</w:t>
            </w:r>
          </w:p>
        </w:tc>
      </w:tr>
    </w:tbl>
    <w:p w14:paraId="F7060000">
      <w:pPr>
        <w:pStyle w:val="Style_1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F8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F9060000">
      <w:pPr>
        <w:pStyle w:val="Style_1"/>
        <w:spacing w:line="240" w:lineRule="auto"/>
        <w:ind/>
        <w:jc w:val="right"/>
        <w:rPr>
          <w:rFonts w:ascii="Times New Roman" w:hAnsi="Times New Roman"/>
          <w:sz w:val="24"/>
        </w:rPr>
      </w:pPr>
    </w:p>
    <w:sectPr>
      <w:type w:val="nextPage"/>
      <w:pgSz w:h="16838" w:orient="portrait" w:w="11906"/>
      <w:pgMar w:bottom="850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4"/>
    </w:rPr>
  </w:style>
  <w:style w:styleId="Style_4" w:type="paragraph">
    <w:name w:val="Contents 31"/>
    <w:link w:val="Style_4_ch"/>
    <w:rPr>
      <w:rFonts w:ascii="XO Thames" w:hAnsi="XO Thames"/>
      <w:color w:val="000000"/>
      <w:spacing w:val="0"/>
      <w:sz w:val="28"/>
    </w:rPr>
  </w:style>
  <w:style w:styleId="Style_4_ch" w:type="character">
    <w:name w:val="Contents 31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ext body"/>
    <w:link w:val="Style_5_ch"/>
  </w:style>
  <w:style w:styleId="Style_5_ch" w:type="character">
    <w:name w:val="Text body"/>
    <w:link w:val="Style_5"/>
  </w:style>
  <w:style w:styleId="Style_6" w:type="paragraph">
    <w:name w:val="Body Text"/>
    <w:basedOn w:val="Style_1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1_ch"/>
    <w:link w:val="Style_6"/>
  </w:style>
  <w:style w:styleId="Style_7" w:type="paragraph">
    <w:name w:val="toc 2"/>
    <w:next w:val="Style_1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1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1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List1"/>
    <w:basedOn w:val="Style_5"/>
    <w:link w:val="Style_10_ch"/>
  </w:style>
  <w:style w:styleId="Style_10_ch" w:type="character">
    <w:name w:val="List1"/>
    <w:basedOn w:val="Style_5_ch"/>
    <w:link w:val="Style_10"/>
  </w:style>
  <w:style w:styleId="Style_11" w:type="paragraph">
    <w:name w:val="Heading 11"/>
    <w:link w:val="Style_11_ch"/>
    <w:rPr>
      <w:rFonts w:ascii="XO Thames" w:hAnsi="XO Thames"/>
      <w:b w:val="1"/>
      <w:color w:val="000000"/>
      <w:spacing w:val="0"/>
      <w:sz w:val="32"/>
    </w:rPr>
  </w:style>
  <w:style w:styleId="Style_11_ch" w:type="character">
    <w:name w:val="Heading 11"/>
    <w:link w:val="Style_11"/>
    <w:rPr>
      <w:rFonts w:ascii="XO Thames" w:hAnsi="XO Thames"/>
      <w:b w:val="1"/>
      <w:color w:val="000000"/>
      <w:spacing w:val="0"/>
      <w:sz w:val="32"/>
    </w:rPr>
  </w:style>
  <w:style w:styleId="Style_12" w:type="paragraph">
    <w:name w:val="toc 7"/>
    <w:next w:val="Style_1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22"/>
    <w:link w:val="Style_13_ch"/>
    <w:rPr>
      <w:rFonts w:ascii="XO Thames" w:hAnsi="XO Thames"/>
      <w:b w:val="1"/>
      <w:color w:val="000000"/>
      <w:spacing w:val="0"/>
      <w:sz w:val="28"/>
    </w:rPr>
  </w:style>
  <w:style w:styleId="Style_13_ch" w:type="character">
    <w:name w:val="Heading 22"/>
    <w:link w:val="Style_13"/>
    <w:rPr>
      <w:rFonts w:ascii="XO Thames" w:hAnsi="XO Thames"/>
      <w:b w:val="1"/>
      <w:color w:val="000000"/>
      <w:spacing w:val="0"/>
      <w:sz w:val="28"/>
    </w:rPr>
  </w:style>
  <w:style w:styleId="Style_14" w:type="paragraph">
    <w:name w:val="Contents 12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4_ch" w:type="character">
    <w:name w:val="Contents 12"/>
    <w:link w:val="Style_14"/>
    <w:rPr>
      <w:rFonts w:ascii="XO Thames" w:hAnsi="XO Thames"/>
      <w:b w:val="1"/>
      <w:color w:val="000000"/>
      <w:spacing w:val="0"/>
      <w:sz w:val="28"/>
    </w:rPr>
  </w:style>
  <w:style w:styleId="Style_15" w:type="paragraph">
    <w:name w:val="Contents 81"/>
    <w:link w:val="Style_15_ch"/>
    <w:rPr>
      <w:rFonts w:ascii="XO Thames" w:hAnsi="XO Thames"/>
      <w:color w:val="000000"/>
      <w:spacing w:val="0"/>
      <w:sz w:val="28"/>
    </w:rPr>
  </w:style>
  <w:style w:styleId="Style_15_ch" w:type="character">
    <w:name w:val="Contents 81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Heading 512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6_ch" w:type="character">
    <w:name w:val="Heading 512"/>
    <w:link w:val="Style_16"/>
    <w:rPr>
      <w:rFonts w:ascii="XO Thames" w:hAnsi="XO Thames"/>
      <w:b w:val="1"/>
      <w:color w:val="000000"/>
      <w:spacing w:val="0"/>
      <w:sz w:val="22"/>
    </w:rPr>
  </w:style>
  <w:style w:styleId="Style_17" w:type="paragraph">
    <w:name w:val="heading 3"/>
    <w:next w:val="Style_1"/>
    <w:link w:val="Style_1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Caption"/>
    <w:basedOn w:val="Style_1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1_ch"/>
    <w:link w:val="Style_18"/>
    <w:rPr>
      <w:i w:val="1"/>
      <w:sz w:val="24"/>
    </w:rPr>
  </w:style>
  <w:style w:styleId="Style_19" w:type="paragraph">
    <w:name w:val="Contents 4"/>
    <w:link w:val="Style_19_ch"/>
    <w:rPr>
      <w:rFonts w:ascii="XO Thames" w:hAnsi="XO Thames"/>
      <w:color w:val="000000"/>
      <w:spacing w:val="0"/>
      <w:sz w:val="28"/>
    </w:rPr>
  </w:style>
  <w:style w:styleId="Style_19_ch" w:type="character">
    <w:name w:val="Contents 4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Contents 62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62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Contents 91"/>
    <w:link w:val="Style_21_ch"/>
    <w:rPr>
      <w:rFonts w:ascii="XO Thames" w:hAnsi="XO Thames"/>
      <w:color w:val="000000"/>
      <w:spacing w:val="0"/>
      <w:sz w:val="28"/>
    </w:rPr>
  </w:style>
  <w:style w:styleId="Style_21_ch" w:type="character">
    <w:name w:val="Contents 91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ontents 2"/>
    <w:link w:val="Style_22_ch"/>
    <w:rPr>
      <w:rFonts w:ascii="XO Thames" w:hAnsi="XO Thames"/>
      <w:color w:val="000000"/>
      <w:spacing w:val="0"/>
      <w:sz w:val="28"/>
    </w:rPr>
  </w:style>
  <w:style w:styleId="Style_22_ch" w:type="character">
    <w:name w:val="Contents 2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Footnote11"/>
    <w:link w:val="Style_2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3_ch" w:type="character">
    <w:name w:val="Footnote11"/>
    <w:link w:val="Style_23"/>
    <w:rPr>
      <w:rFonts w:ascii="XO Thames" w:hAnsi="XO Thames"/>
      <w:color w:val="000000"/>
      <w:spacing w:val="0"/>
      <w:sz w:val="22"/>
    </w:rPr>
  </w:style>
  <w:style w:styleId="Style_24" w:type="paragraph">
    <w:name w:val="Title2"/>
    <w:link w:val="Style_24_ch"/>
    <w:rPr>
      <w:rFonts w:ascii="XO Thames" w:hAnsi="XO Thames"/>
      <w:b w:val="1"/>
      <w:caps w:val="1"/>
      <w:color w:val="000000"/>
      <w:spacing w:val="0"/>
      <w:sz w:val="40"/>
    </w:rPr>
  </w:style>
  <w:style w:styleId="Style_24_ch" w:type="character">
    <w:name w:val="Title2"/>
    <w:link w:val="Style_24"/>
    <w:rPr>
      <w:rFonts w:ascii="XO Thames" w:hAnsi="XO Thames"/>
      <w:b w:val="1"/>
      <w:caps w:val="1"/>
      <w:color w:val="000000"/>
      <w:spacing w:val="0"/>
      <w:sz w:val="40"/>
    </w:rPr>
  </w:style>
  <w:style w:styleId="Style_25" w:type="paragraph">
    <w:name w:val="Contents 72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72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ontents 7"/>
    <w:link w:val="Style_26_ch"/>
    <w:rPr>
      <w:rFonts w:ascii="XO Thames" w:hAnsi="XO Thames"/>
      <w:color w:val="000000"/>
      <w:spacing w:val="0"/>
      <w:sz w:val="28"/>
    </w:rPr>
  </w:style>
  <w:style w:styleId="Style_26_ch" w:type="character">
    <w:name w:val="Contents 7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toc 3"/>
    <w:next w:val="Style_1"/>
    <w:link w:val="Style_2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Subtitle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8_ch" w:type="character">
    <w:name w:val="Subtitle11"/>
    <w:link w:val="Style_28"/>
    <w:rPr>
      <w:rFonts w:ascii="XO Thames" w:hAnsi="XO Thames"/>
      <w:i w:val="1"/>
      <w:color w:val="000000"/>
      <w:spacing w:val="0"/>
      <w:sz w:val="24"/>
    </w:rPr>
  </w:style>
  <w:style w:styleId="Style_29" w:type="paragraph">
    <w:name w:val="Contents 61"/>
    <w:link w:val="Style_29_ch"/>
    <w:rPr>
      <w:rFonts w:ascii="XO Thames" w:hAnsi="XO Thames"/>
      <w:color w:val="000000"/>
      <w:spacing w:val="0"/>
      <w:sz w:val="28"/>
    </w:rPr>
  </w:style>
  <w:style w:styleId="Style_29_ch" w:type="character">
    <w:name w:val="Contents 61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Heading 4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0_ch" w:type="character">
    <w:name w:val="Heading 411"/>
    <w:link w:val="Style_30"/>
    <w:rPr>
      <w:rFonts w:ascii="XO Thames" w:hAnsi="XO Thames"/>
      <w:b w:val="1"/>
      <w:color w:val="000000"/>
      <w:spacing w:val="0"/>
      <w:sz w:val="24"/>
    </w:rPr>
  </w:style>
  <w:style w:styleId="Style_31" w:type="paragraph">
    <w:name w:val="Contents 51"/>
    <w:link w:val="Style_31_ch"/>
    <w:rPr>
      <w:rFonts w:ascii="XO Thames" w:hAnsi="XO Thames"/>
      <w:color w:val="000000"/>
      <w:spacing w:val="0"/>
      <w:sz w:val="28"/>
    </w:rPr>
  </w:style>
  <w:style w:styleId="Style_31_ch" w:type="character">
    <w:name w:val="Contents 51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List"/>
    <w:basedOn w:val="Style_6"/>
    <w:link w:val="Style_32_ch"/>
  </w:style>
  <w:style w:styleId="Style_32_ch" w:type="character">
    <w:name w:val="List"/>
    <w:basedOn w:val="Style_6_ch"/>
    <w:link w:val="Style_32"/>
  </w:style>
  <w:style w:styleId="Style_33" w:type="paragraph">
    <w:name w:val="heading 5"/>
    <w:next w:val="Style_1"/>
    <w:link w:val="Style_3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3_ch" w:type="character">
    <w:name w:val="heading 5"/>
    <w:link w:val="Style_33"/>
    <w:rPr>
      <w:rFonts w:ascii="XO Thames" w:hAnsi="XO Thames"/>
      <w:b w:val="1"/>
      <w:color w:val="000000"/>
      <w:spacing w:val="0"/>
      <w:sz w:val="22"/>
    </w:rPr>
  </w:style>
  <w:style w:styleId="Style_34" w:type="paragraph">
    <w:name w:val="heading 1"/>
    <w:next w:val="Style_1"/>
    <w:link w:val="Style_3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4_ch" w:type="character">
    <w:name w:val="heading 1"/>
    <w:link w:val="Style_34"/>
    <w:rPr>
      <w:rFonts w:ascii="XO Thames" w:hAnsi="XO Thames"/>
      <w:b w:val="1"/>
      <w:color w:val="000000"/>
      <w:spacing w:val="0"/>
      <w:sz w:val="32"/>
    </w:rPr>
  </w:style>
  <w:style w:styleId="Style_35" w:type="paragraph">
    <w:name w:val="Contents 1"/>
    <w:link w:val="Style_35_ch"/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Contents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Contents 32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32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toc 1"/>
    <w:next w:val="Style_1"/>
    <w:link w:val="Style_3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toc 1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Internet link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0_ch" w:type="character">
    <w:name w:val="Internet link1"/>
    <w:link w:val="Style_40"/>
    <w:rPr>
      <w:rFonts w:ascii="Times New Roman" w:hAnsi="Times New Roman"/>
      <w:color w:val="0000FF"/>
      <w:spacing w:val="0"/>
      <w:sz w:val="20"/>
      <w:u w:val="single"/>
    </w:rPr>
  </w:style>
  <w:style w:styleId="Style_41" w:type="paragraph">
    <w:name w:val="Header and Footer"/>
    <w:link w:val="Style_41_ch"/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Footnote2"/>
    <w:link w:val="Style_4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2_ch" w:type="character">
    <w:name w:val="Footnote2"/>
    <w:link w:val="Style_42"/>
    <w:rPr>
      <w:rFonts w:ascii="XO Thames" w:hAnsi="XO Thames"/>
      <w:color w:val="000000"/>
      <w:spacing w:val="0"/>
      <w:sz w:val="22"/>
    </w:rPr>
  </w:style>
  <w:style w:styleId="Style_43" w:type="paragraph">
    <w:name w:val="Heading 312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43_ch" w:type="character">
    <w:name w:val="Heading 312"/>
    <w:link w:val="Style_43"/>
    <w:rPr>
      <w:rFonts w:ascii="XO Thames" w:hAnsi="XO Thames"/>
      <w:b w:val="1"/>
      <w:color w:val="000000"/>
      <w:spacing w:val="0"/>
      <w:sz w:val="26"/>
    </w:rPr>
  </w:style>
  <w:style w:styleId="Style_44" w:type="paragraph">
    <w:name w:val="Title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4_ch" w:type="character">
    <w:name w:val="Title11"/>
    <w:link w:val="Style_44"/>
    <w:rPr>
      <w:rFonts w:ascii="XO Thames" w:hAnsi="XO Thames"/>
      <w:b w:val="1"/>
      <w:caps w:val="1"/>
      <w:color w:val="000000"/>
      <w:spacing w:val="0"/>
      <w:sz w:val="40"/>
    </w:rPr>
  </w:style>
  <w:style w:styleId="Style_45" w:type="paragraph">
    <w:name w:val="Heading 31"/>
    <w:link w:val="Style_45_ch"/>
    <w:rPr>
      <w:rFonts w:ascii="XO Thames" w:hAnsi="XO Thames"/>
      <w:b w:val="1"/>
      <w:color w:val="000000"/>
      <w:spacing w:val="0"/>
      <w:sz w:val="26"/>
    </w:rPr>
  </w:style>
  <w:style w:styleId="Style_45_ch" w:type="character">
    <w:name w:val="Heading 31"/>
    <w:link w:val="Style_45"/>
    <w:rPr>
      <w:rFonts w:ascii="XO Thames" w:hAnsi="XO Thames"/>
      <w:b w:val="1"/>
      <w:color w:val="000000"/>
      <w:spacing w:val="0"/>
      <w:sz w:val="26"/>
    </w:rPr>
  </w:style>
  <w:style w:styleId="Style_46" w:type="paragraph">
    <w:name w:val="Колонтитул1"/>
    <w:link w:val="Style_4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46_ch" w:type="character">
    <w:name w:val="Колонтитул1"/>
    <w:link w:val="Style_46"/>
    <w:rPr>
      <w:rFonts w:ascii="XO Thames" w:hAnsi="XO Thames"/>
      <w:color w:val="000000"/>
      <w:spacing w:val="0"/>
      <w:sz w:val="20"/>
    </w:rPr>
  </w:style>
  <w:style w:styleId="Style_47" w:type="paragraph">
    <w:name w:val="toc 9"/>
    <w:next w:val="Style_1"/>
    <w:link w:val="Style_4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9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Heading 51"/>
    <w:link w:val="Style_48_ch"/>
    <w:rPr>
      <w:rFonts w:ascii="XO Thames" w:hAnsi="XO Thames"/>
      <w:b w:val="1"/>
      <w:color w:val="000000"/>
      <w:spacing w:val="0"/>
      <w:sz w:val="22"/>
    </w:rPr>
  </w:style>
  <w:style w:styleId="Style_48_ch" w:type="character">
    <w:name w:val="Heading 51"/>
    <w:link w:val="Style_48"/>
    <w:rPr>
      <w:rFonts w:ascii="XO Thames" w:hAnsi="XO Thames"/>
      <w:b w:val="1"/>
      <w:color w:val="000000"/>
      <w:spacing w:val="0"/>
      <w:sz w:val="22"/>
    </w:rPr>
  </w:style>
  <w:style w:styleId="Style_49" w:type="paragraph">
    <w:name w:val="Subtitle2"/>
    <w:link w:val="Style_49_ch"/>
    <w:rPr>
      <w:rFonts w:ascii="XO Thames" w:hAnsi="XO Thames"/>
      <w:i w:val="1"/>
      <w:color w:val="000000"/>
      <w:spacing w:val="0"/>
      <w:sz w:val="24"/>
    </w:rPr>
  </w:style>
  <w:style w:styleId="Style_49_ch" w:type="character">
    <w:name w:val="Subtitle2"/>
    <w:link w:val="Style_49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Caption1"/>
    <w:link w:val="Style_50_ch"/>
    <w:rPr>
      <w:i w:val="1"/>
      <w:sz w:val="24"/>
    </w:rPr>
  </w:style>
  <w:style w:styleId="Style_50_ch" w:type="character">
    <w:name w:val="Caption1"/>
    <w:link w:val="Style_50"/>
    <w:rPr>
      <w:i w:val="1"/>
      <w:sz w:val="24"/>
    </w:rPr>
  </w:style>
  <w:style w:styleId="Style_51" w:type="paragraph">
    <w:name w:val="toc 8"/>
    <w:next w:val="Style_1"/>
    <w:link w:val="Style_5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toc 8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Заголовок1"/>
    <w:basedOn w:val="Style_1"/>
    <w:next w:val="Style_6"/>
    <w:link w:val="Style_5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2_ch" w:type="character">
    <w:name w:val="Заголовок1"/>
    <w:basedOn w:val="Style_1_ch"/>
    <w:link w:val="Style_52"/>
    <w:rPr>
      <w:rFonts w:ascii="Liberation Sans" w:hAnsi="Liberation Sans"/>
      <w:sz w:val="28"/>
    </w:rPr>
  </w:style>
  <w:style w:styleId="Style_53" w:type="paragraph">
    <w:name w:val="Heading 112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53_ch" w:type="character">
    <w:name w:val="Heading 112"/>
    <w:link w:val="Style_53"/>
    <w:rPr>
      <w:rFonts w:ascii="XO Thames" w:hAnsi="XO Thames"/>
      <w:b w:val="1"/>
      <w:color w:val="000000"/>
      <w:spacing w:val="0"/>
      <w:sz w:val="32"/>
    </w:rPr>
  </w:style>
  <w:style w:styleId="Style_54" w:type="paragraph">
    <w:name w:val="Heading 2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4_ch" w:type="character">
    <w:name w:val="Heading 211"/>
    <w:link w:val="Style_54"/>
    <w:rPr>
      <w:rFonts w:ascii="XO Thames" w:hAnsi="XO Thames"/>
      <w:b w:val="1"/>
      <w:color w:val="000000"/>
      <w:spacing w:val="0"/>
      <w:sz w:val="28"/>
    </w:rPr>
  </w:style>
  <w:style w:styleId="Style_55" w:type="paragraph">
    <w:name w:val="toc 5"/>
    <w:next w:val="Style_1"/>
    <w:link w:val="Style_5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toc 5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Contents 42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Contents 42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Указатель1"/>
    <w:basedOn w:val="Style_1"/>
    <w:link w:val="Style_57_ch"/>
  </w:style>
  <w:style w:styleId="Style_57_ch" w:type="character">
    <w:name w:val="Указатель1"/>
    <w:basedOn w:val="Style_1_ch"/>
    <w:link w:val="Style_57"/>
  </w:style>
  <w:style w:styleId="Style_58" w:type="paragraph">
    <w:name w:val="Contents 52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Contents 52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Subtitle"/>
    <w:next w:val="Style_1"/>
    <w:link w:val="Style_59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9_ch" w:type="character">
    <w:name w:val="Subtitle"/>
    <w:link w:val="Style_59"/>
    <w:rPr>
      <w:rFonts w:ascii="XO Thames" w:hAnsi="XO Thames"/>
      <w:i w:val="1"/>
      <w:color w:val="000000"/>
      <w:spacing w:val="0"/>
      <w:sz w:val="24"/>
    </w:rPr>
  </w:style>
  <w:style w:styleId="Style_60" w:type="paragraph">
    <w:name w:val="Contents 22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Contents 22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Title"/>
    <w:next w:val="Style_1"/>
    <w:link w:val="Style_61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61_ch" w:type="character">
    <w:name w:val="Title"/>
    <w:link w:val="Style_61"/>
    <w:rPr>
      <w:rFonts w:ascii="XO Thames" w:hAnsi="XO Thames"/>
      <w:b w:val="1"/>
      <w:caps w:val="1"/>
      <w:color w:val="000000"/>
      <w:spacing w:val="0"/>
      <w:sz w:val="40"/>
    </w:rPr>
  </w:style>
  <w:style w:styleId="Style_62" w:type="paragraph">
    <w:name w:val="Contents 82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Contents 82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heading 4"/>
    <w:next w:val="Style_1"/>
    <w:link w:val="Style_6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3_ch" w:type="character">
    <w:name w:val="heading 4"/>
    <w:link w:val="Style_63"/>
    <w:rPr>
      <w:rFonts w:ascii="XO Thames" w:hAnsi="XO Thames"/>
      <w:b w:val="1"/>
      <w:color w:val="000000"/>
      <w:spacing w:val="0"/>
      <w:sz w:val="24"/>
    </w:rPr>
  </w:style>
  <w:style w:styleId="Style_3" w:type="paragraph">
    <w:name w:val="heading 2"/>
    <w:next w:val="Style_1"/>
    <w:link w:val="Style_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_ch" w:type="character">
    <w:name w:val="heading 2"/>
    <w:link w:val="Style_3"/>
    <w:rPr>
      <w:rFonts w:ascii="XO Thames" w:hAnsi="XO Thames"/>
      <w:b w:val="1"/>
      <w:color w:val="000000"/>
      <w:spacing w:val="0"/>
      <w:sz w:val="28"/>
    </w:rPr>
  </w:style>
  <w:style w:styleId="Style_64" w:type="paragraph">
    <w:name w:val="Heading 42"/>
    <w:link w:val="Style_64_ch"/>
    <w:rPr>
      <w:rFonts w:ascii="XO Thames" w:hAnsi="XO Thames"/>
      <w:b w:val="1"/>
      <w:color w:val="000000"/>
      <w:spacing w:val="0"/>
      <w:sz w:val="24"/>
    </w:rPr>
  </w:style>
  <w:style w:styleId="Style_64_ch" w:type="character">
    <w:name w:val="Heading 42"/>
    <w:link w:val="Style_64"/>
    <w:rPr>
      <w:rFonts w:ascii="XO Thames" w:hAnsi="XO Thames"/>
      <w:b w:val="1"/>
      <w:color w:val="000000"/>
      <w:spacing w:val="0"/>
      <w:sz w:val="24"/>
    </w:rPr>
  </w:style>
  <w:style w:styleId="Style_65" w:type="paragraph">
    <w:name w:val="Contents 92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5_ch" w:type="character">
    <w:name w:val="Contents 92"/>
    <w:link w:val="Style_65"/>
    <w:rPr>
      <w:rFonts w:ascii="XO Thames" w:hAnsi="XO Thames"/>
      <w:color w:val="000000"/>
      <w:spacing w:val="0"/>
      <w:sz w:val="28"/>
    </w:rPr>
  </w:style>
  <w:style w:styleId="Style_66" w:type="paragraph">
    <w:name w:val="Internet link2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66_ch" w:type="character">
    <w:name w:val="Internet link2"/>
    <w:link w:val="Style_66"/>
    <w:rPr>
      <w:rFonts w:ascii="Times New Roman" w:hAnsi="Times New Roman"/>
      <w:color w:val="0000FF"/>
      <w:spacing w:val="0"/>
      <w:sz w:val="20"/>
      <w:u w:val="single"/>
    </w:rPr>
  </w:style>
  <w:style w:styleId="Style_67" w:type="paragraph">
    <w:name w:val="Default Paragraph Font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_ch" w:type="character">
    <w:name w:val="Default Paragraph Font11"/>
    <w:link w:val="Style_67"/>
    <w:rPr>
      <w:rFonts w:ascii="Times New Roman" w:hAnsi="Times New Roman"/>
      <w:color w:val="000000"/>
      <w:spacing w:val="0"/>
      <w:sz w:val="20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/>
        <a:ln w="0"/>
        <a:ln w="0"/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2023-12-21T15:20:39Z</dcterms:modified>
</cp:coreProperties>
</file>