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rPr>
          <w:b w:val="0"/>
          <w:sz w:val="24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</w:t>
      </w:r>
      <w:r>
        <w:rPr>
          <w:b w:val="0"/>
          <w:sz w:val="24"/>
        </w:rPr>
        <w:t xml:space="preserve">      </w:t>
      </w:r>
      <w:r>
        <w:rPr>
          <w:b w:val="0"/>
          <w:sz w:val="24"/>
        </w:rPr>
        <w:t>Утвержден</w:t>
      </w:r>
    </w:p>
    <w:p w14:paraId="04000000">
      <w:pPr>
        <w:pStyle w:val="Style_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 w:val="0"/>
          <w:sz w:val="24"/>
        </w:rPr>
        <w:t>постановлением Администрации</w:t>
      </w:r>
      <w:r>
        <w:rPr>
          <w:b w:val="0"/>
          <w:sz w:val="24"/>
        </w:rPr>
        <w:br/>
      </w: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городского поселения «Дедовичи»</w:t>
      </w:r>
    </w:p>
    <w:p w14:paraId="05000000">
      <w:pPr>
        <w:pStyle w:val="Style_2"/>
        <w:rPr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</w:t>
      </w:r>
      <w:r>
        <w:rPr>
          <w:b w:val="0"/>
          <w:sz w:val="24"/>
          <w:highlight w:val="white"/>
        </w:rPr>
        <w:t xml:space="preserve">от   16.01.2025  № 10 </w:t>
      </w:r>
    </w:p>
    <w:p w14:paraId="06000000">
      <w:pPr>
        <w:pStyle w:val="Style_2"/>
        <w:rPr>
          <w:b w:val="1"/>
          <w:sz w:val="24"/>
        </w:rPr>
      </w:pPr>
      <w:r>
        <w:rPr>
          <w:sz w:val="24"/>
        </w:rPr>
        <w:t>РЕЕСТР</w:t>
      </w:r>
    </w:p>
    <w:p w14:paraId="07000000">
      <w:pPr>
        <w:ind/>
        <w:jc w:val="center"/>
        <w:rPr>
          <w:sz w:val="24"/>
        </w:rPr>
      </w:pPr>
      <w:r>
        <w:rPr>
          <w:b w:val="1"/>
          <w:sz w:val="24"/>
        </w:rPr>
        <w:t>муниципального имущества муниципального образования «Дедовичи»</w:t>
      </w:r>
    </w:p>
    <w:p w14:paraId="08000000">
      <w:pPr>
        <w:ind/>
        <w:jc w:val="center"/>
        <w:rPr>
          <w:sz w:val="24"/>
        </w:rPr>
      </w:pPr>
    </w:p>
    <w:p w14:paraId="09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1. Сведения о муниципальном недвижимом имуществе </w:t>
      </w:r>
    </w:p>
    <w:p w14:paraId="0A000000">
      <w:pPr>
        <w:ind/>
        <w:jc w:val="center"/>
      </w:pPr>
      <w:r>
        <w:rPr>
          <w:sz w:val="24"/>
        </w:rPr>
        <w:t>1.1. Сведения о муниципальном недвижимом имуществе, за исключением автомобильных дорог общего  и  необщего пользования в границах населенных пунктов поселения</w:t>
      </w:r>
    </w:p>
    <w:p w14:paraId="0B000000">
      <w:pPr>
        <w:ind/>
        <w:jc w:val="center"/>
      </w:pPr>
    </w:p>
    <w:p w14:paraId="0C000000">
      <w:pPr>
        <w:ind/>
        <w:jc w:val="center"/>
      </w:pPr>
    </w:p>
    <w:tbl>
      <w:tblPr>
        <w:tblStyle w:val="Style_3"/>
        <w:tblInd w:type="dxa" w:w="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8"/>
        <w:gridCol w:w="1449"/>
        <w:gridCol w:w="1642"/>
        <w:gridCol w:w="1400"/>
        <w:gridCol w:w="999"/>
        <w:gridCol w:w="1264"/>
        <w:gridCol w:w="786"/>
        <w:gridCol w:w="1572"/>
        <w:gridCol w:w="1768"/>
        <w:gridCol w:w="1560"/>
        <w:gridCol w:w="1729"/>
      </w:tblGrid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п/п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недвижимого имущества</w:t>
            </w:r>
          </w:p>
          <w:p w14:paraId="0F000000">
            <w:pPr>
              <w:ind/>
              <w:jc w:val="both"/>
              <w:rPr>
                <w:sz w:val="16"/>
              </w:rPr>
            </w:pPr>
          </w:p>
          <w:p w14:paraId="10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Адрес (местополо-жение) недвижимого имущества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Кадастровый № муниципального недвижимого имущества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Сведения о балансовой стоимости недвижимого имущества и начисленной амортизации (износе)</w:t>
            </w:r>
          </w:p>
          <w:p w14:paraId="1500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Сведения о кадастровой стоимости недвижимого имущества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Реквизиты документов —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both"/>
            </w:pPr>
            <w:r>
              <w:rPr>
                <w:sz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18"/>
              </w:rPr>
              <w:t xml:space="preserve">                            </w:t>
            </w:r>
            <w:r>
              <w:rPr>
                <w:sz w:val="28"/>
              </w:rPr>
              <w:t>2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>3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</w:pPr>
            <w:r>
              <w:rPr>
                <w:sz w:val="28"/>
              </w:rPr>
              <w:t>11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2 служебных помещения (24,8 кв.м.) на 1 этаже 3-х этажного кирпичного нежилого здания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п.Дедовичи, пл.Советов, д.6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24,8 кв.м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140969/</w:t>
            </w:r>
          </w:p>
          <w:p w14:paraId="2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140969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 оперативном управлении Администра-</w:t>
            </w:r>
          </w:p>
          <w:p w14:paraId="31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ции городского поселения «Дедовичи» Распоряже-</w:t>
            </w:r>
          </w:p>
          <w:p w14:paraId="32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ние Главы Администра</w:t>
            </w:r>
          </w:p>
          <w:p w14:paraId="33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ции городского поселения «Дедовичи» от 29.12.2006 № 12р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both"/>
              <w:rPr>
                <w:sz w:val="12"/>
              </w:rPr>
            </w:pPr>
            <w:r>
              <w:rPr>
                <w:sz w:val="12"/>
              </w:rPr>
              <w:t xml:space="preserve">Гараж- одноэтажное кирпичное строение </w:t>
            </w:r>
          </w:p>
          <w:p w14:paraId="37000000">
            <w:pPr>
              <w:ind/>
              <w:jc w:val="both"/>
              <w:rPr>
                <w:sz w:val="12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п. Дедовичи, гаражное товарищество «Нива», строение  37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21150/</w:t>
            </w:r>
          </w:p>
          <w:p w14:paraId="3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21150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 оперативном управлении Администра-</w:t>
            </w:r>
          </w:p>
          <w:p w14:paraId="41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ции городского поселения «Дедовичи» Распоряже-</w:t>
            </w:r>
          </w:p>
          <w:p w14:paraId="42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ние Главы Администра</w:t>
            </w:r>
          </w:p>
          <w:p w14:paraId="43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ции городского поселения «Дедовичи» от 29.12.2006 № 12р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Здание бани с оборудованием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п. Дедовичи ул. Садовая, д.18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924544/</w:t>
            </w:r>
          </w:p>
          <w:p w14:paraId="4B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924544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 хозяйствен</w:t>
            </w:r>
          </w:p>
          <w:p w14:paraId="50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ном ведении МП «Комплекс» Распоряже-</w:t>
            </w:r>
          </w:p>
          <w:p w14:paraId="51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ние Главы Администра</w:t>
            </w:r>
          </w:p>
          <w:p w14:paraId="52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ции городского поселения «Дедовичи» от 15.11.2006 № 10р, акт передачи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Здание бани с оборудованием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п. Дедовичи ул. Коммунаров д.17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188000/</w:t>
            </w:r>
          </w:p>
          <w:p w14:paraId="5A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107507,48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 хозяйствен</w:t>
            </w:r>
          </w:p>
          <w:p w14:paraId="5F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ном ведении МП «Комплекс» Постановление Администра</w:t>
            </w:r>
          </w:p>
          <w:p w14:paraId="60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ции городского поселения «Дедовичи» от 14.12.2018 № 368, акт передачи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Здание крытого павильона уличной торговли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п. Дедовичи ул. Энергетиков, б/н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188417/</w:t>
            </w:r>
          </w:p>
          <w:p w14:paraId="68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165174,96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 хозяйствен</w:t>
            </w:r>
          </w:p>
          <w:p w14:paraId="6D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ном ведении МП «Комплекс» Распоряже-</w:t>
            </w:r>
          </w:p>
          <w:p w14:paraId="6E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ние Главы Администра</w:t>
            </w:r>
          </w:p>
          <w:p w14:paraId="6F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ции городского поселения «Дедовичи» от 15.11.2006 № 11р, акт передачи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Здание туалета с примерочной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 ул. Энергетиков, б/н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198495/  179665,68</w:t>
            </w:r>
          </w:p>
          <w:p w14:paraId="7700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 хозяйствен</w:t>
            </w:r>
          </w:p>
          <w:p w14:paraId="7C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ном ведении МП «Комплекс» Распоряже-</w:t>
            </w:r>
          </w:p>
          <w:p w14:paraId="7D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ние Главы Администра</w:t>
            </w:r>
          </w:p>
          <w:p w14:paraId="7E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ции городского поселения «Дедовичи» от 15.11.2006 № 11р, акт передачи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Асфальтированная площадь для уличной торговли с ограждением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п. Дедовичи ул. Энергетиков, б/н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Благоустройство 25 индивидуальных жил.домов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56197/</w:t>
            </w:r>
          </w:p>
          <w:p w14:paraId="91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18219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23.12.2006/     03.03.2010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Списано решение Собрания депутатов городского поселения «Дедовичи» от 03.03.2010 № 143, акт о списании от 05.03.2010 №1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Благоустройство автодороги жилых домов генподрядчика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847877/</w:t>
            </w:r>
          </w:p>
          <w:p w14:paraId="9D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148371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23.12.2006/   03.03.2010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Списано решение Собрания депутатов городского поселения «Дедовичи» от 03.03.2010 № 143, акт о списании от 05.03.2010 №2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Благоустройство вдоль жилого дома по ул.Егорова 12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27956/</w:t>
            </w:r>
          </w:p>
          <w:p w14:paraId="A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9169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23.12.2006/   03.03.2010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Списано решение Собрания депутатов городского поселения «Дедовичи» от 03.03.2010 № 143, акт о списании от 05.03.2010 №3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Благоустройство вдоль жилого дома по ул.Егорова 24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115113/</w:t>
            </w:r>
          </w:p>
          <w:p w14:paraId="B5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28470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23.12.2006/   03.03.2010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Списано решение Собрания депутатов городского поселения «Дедовичи» от 03.03.2010 № 143, акт о списании от 05.03.2010 №4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Благоустройство вдоль жилого дома по ул.Егорова 26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245665/</w:t>
            </w:r>
          </w:p>
          <w:p w14:paraId="C1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37705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23.12.2006/  03.03.2010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Списано решение Собрания депутатов городского поселения «Дедовичи» от 03.03.2010 № 143, акт о списании от 05.03.2010 №5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Дорожка пешеходная от временного Пионерного до дороги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54317/</w:t>
            </w:r>
          </w:p>
          <w:p w14:paraId="CD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3856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Мост через реку Шелонь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0,0496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326460635,82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Уличное освещение по ул. Яковлева (реконструкция)     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1102119/</w:t>
            </w:r>
          </w:p>
          <w:p w14:paraId="E4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180013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Благоустройство автодороги вдоль  общежития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470099/</w:t>
            </w:r>
          </w:p>
          <w:p w14:paraId="F0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23.12.2006/   03.03.2010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Списано решение Собрания депутатов городского поселения «Дедовичи» от 03.03.2010 № 143, акт о списании от 05.03.2010 №6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Благоустройство проспекта от ул.  Октябрьской до парковой зоны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298555/</w:t>
            </w:r>
          </w:p>
          <w:p w14:paraId="FC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23.12.2006/   03.03.2010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Списано решение Собрания депутатов городского поселения «Дедовичи» от 03.03.2010 № 143, акт о списании от 05.03.2010 №7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Благоустройство автодороги по ул. Егорова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1776294/0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23.12.2006/   03.03.2010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Списано решение Собрания депутатов городского поселения «Дедовичи» от 03.03.2010 № 143, акт о списании от 05.03.2010 №8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Благоустройство пешеходной дорожки в районе поликлиники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603399/</w:t>
            </w:r>
          </w:p>
          <w:p w14:paraId="1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23.12.2006/  03.03.2010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Списано решение Собрания депутатов городского поселения «Дедовичи» от 03.03.2010 № 143, акт о списании от 05.03.2010 №9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Парк около Псковского водохранилища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Зеленая зона        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 ул. Коммунаров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Зеленая зона        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Дедовичи, пл.Советов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Мостики пешеходные по улице Комбрига Васильева  4шт.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Мостики пешеходные по улице Интернациональная 1шт.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Мостики пешеходные по улице Базарная 2шт.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616"/>
        </w:trP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Мостики пешеходные по улице Бундзена 3шт.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both"/>
              <w:rPr>
                <w:sz w:val="14"/>
                <w:highlight w:val="white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579"/>
        </w:trP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Мостики пешеходные по улице Пионерская 2шт.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both"/>
              <w:rPr>
                <w:sz w:val="14"/>
                <w:highlight w:val="white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Мостики пешеходные по улице Школьная 2шт.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Мостики пешеходные по улице Егорова 1шт.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Мостики пешеходные по улице Октябрьская 6шт.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Октябрьская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Егорова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Энергетиков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Бундзена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Интернациональная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Коммунаров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Комсомольская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Пионерская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Школьная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Яковлева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Тротуар по улице площадь Советов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Базарная 3шт.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Первомайская 2шт.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Высокая 1шт.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Школьная 1шт.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Интернациональная 1шт.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Юбилейная 11шт.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Партизанская 10шт.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Харченко 10шт.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Трубопереезд по улице Юры Иванова  10шт.       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Трубопереезд по улице Лени Голикова 1шт.      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Трубопереезд по улице Лесной переулок  2шт.   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Пионерская 2шт.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Совхозная 3шт.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Мелиораторов 1шт.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Песочная 2шт.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Трубопереезд по улице Луговая 1шт.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Автобусные остановки по улице Энергетиков 3шт.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Автобусные остановки по улице Октябрьская 6шт.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Братская могила красноармейцев,   погибших в борьбе за советскую    власть в 1919 г.    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Дедовичи, ул.Коммунаров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Могила Харченко М.С. - Героя      Советского Союза, командира       партизанского отряда 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Дедовичи, пл.Советов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60:04:0010128:43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24,5 кв.м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360283,04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Стела в честь разгрома партизанами фашистского гарнизона             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Дедовичи, пл.Советов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63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Кладбище "Высокое"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Дедовичи, ул. Школьная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1,09 га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Братская могила советских воинов, погибших в боях с фашистами в 1944г.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Кладбище «Высокое» п. Дедовичи, ул. Школьная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60:04:0010127:62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368 кв.м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3993771,52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Могила партизана-разведчика Юры   Иванова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Кладбище «Высокое» п. Дедовичи, ул. Школьная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60:04:0010127:63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3,4 кв.м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52367,34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Кладбище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п. Дедовичи, около д. Красные Горки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60:04:0170301:348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76416 +/- 97 кв.м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type="dxa" w:w="144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Кладбище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 Дедовичи ул. Интернациональная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0,7913га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Стела в честь 80-летия Дедовичского района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п.Дедовичи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1032606      /  466337,76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31.12.2008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Акт ввода в эксплуатацию №1 от 31.12.2008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ind/>
              <w:jc w:val="both"/>
              <w:rPr>
                <w:sz w:val="12"/>
              </w:rPr>
            </w:pPr>
            <w:r>
              <w:rPr>
                <w:sz w:val="12"/>
              </w:rPr>
              <w:t>Детская спортивно-игровая площадка (23 единицы): Городок «Сказка»-1шт., качели «Сказка» - 2шт., карусель-1шт., балансир-1шт., качалка на пружине (двойная фиг.)-1шт., песочный дворик «Ромашка» -1шт.,</w:t>
            </w:r>
          </w:p>
          <w:p w14:paraId="36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беседка детская -1шт., спортивный комплекс -1шт., «Подтягивание+жим ногами» -1шт., «Лыжники+Хипс+Шейкер» -1шт., «Вело+Степ+Скороход» -1шт, «Диск+Жим» -1шт., «Орбитрек»-1шт., «Твист+Флекс» -1шт., скамейка -4шт., урна бетонная квадратная -4шт.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п.Дедовичи ул.Егорова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1323498 / 378667,14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05.05.14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Акт приема-передачи №00000001 от 05.05.2014г.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Автопавильон ул.Октябрьская (напротив больницы)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п.Дедовичи ул.Октябрьская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200000 /  56111,56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21.07.14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Акт приема-передачи №00000003 от 21.07.2014г.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площадка ул.Высокая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п.Дедовичи ул.Высокая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100000 /  26666,88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jc w:val="both"/>
              <w:rPr>
                <w:b w:val="1"/>
                <w:sz w:val="14"/>
              </w:rPr>
            </w:pPr>
            <w:r>
              <w:rPr>
                <w:sz w:val="14"/>
              </w:rPr>
              <w:t>28.11.14</w:t>
            </w:r>
          </w:p>
          <w:p w14:paraId="53030000">
            <w:pPr>
              <w:ind/>
              <w:jc w:val="both"/>
              <w:rPr>
                <w:sz w:val="14"/>
              </w:rPr>
            </w:pPr>
            <w:r>
              <w:rPr>
                <w:b w:val="1"/>
                <w:sz w:val="14"/>
              </w:rPr>
              <w:t>Демонтирована</w:t>
            </w:r>
            <w:r>
              <w:rPr>
                <w:sz w:val="14"/>
              </w:rPr>
              <w:br/>
            </w:r>
          </w:p>
          <w:p w14:paraId="54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Договор 2018/28 от 26.11.2018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ind/>
              <w:jc w:val="both"/>
              <w:rPr>
                <w:b w:val="1"/>
                <w:sz w:val="14"/>
              </w:rPr>
            </w:pPr>
            <w:r>
              <w:rPr>
                <w:sz w:val="14"/>
              </w:rPr>
              <w:t>Акт приема-передачи №00000008 от 28.11.2014г.</w:t>
            </w:r>
          </w:p>
          <w:p w14:paraId="56030000">
            <w:pPr>
              <w:ind/>
              <w:jc w:val="both"/>
              <w:rPr>
                <w:sz w:val="14"/>
              </w:rPr>
            </w:pPr>
            <w:r>
              <w:rPr>
                <w:b w:val="1"/>
                <w:sz w:val="14"/>
              </w:rPr>
              <w:t>Демонтирована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Договор 2018/28 от 26.11.2018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район,р.п. Дедовичи,  ур.Чижово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60:04:0190101:186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1500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177705,41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15.05.15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№60/002/014/2015-546 от 15.05.2015г.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р.п.Дедовичи,Садово-огородническое товарищество Корма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60:04:0010218:6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195774,02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26.08.15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садово-огородническое товарищество Нива, №13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60:04:0010103:77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1060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283556,91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11.11.15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№60/002/049/2015-707 от 11.11.2015г.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 Дедовичи, садово-огородническое товарищество «Криницы» №18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60:04:0010142:15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1160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256896,44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13.11.15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№60/002/049/2015-670 от 13.11.2015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р.п.Дедовичи,Садово-огородническое товарищество Союз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60:04:0010142:278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149818,83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18.11.15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№60/002/049/2015-780 от 18.11.2015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р.п.Дедовичи,Садово-огородническое товарищество Корма, уч.36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60:04:0010218:36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1500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272768,85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26.11.15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№60/002/049/2015-807 от 26.11.2015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р.п.Дедовичи,Садово-огородническое товарищество Корма, уч.37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60:04:0010218:37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1500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272768,85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26.11.15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№60/002/049/2015-811 от 26.11.2015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Детская площадка во дворе домов №№3,5 по улице Энергетиков                   с ограждением (Спортивная стенка 3000*1100 Н=2300  - 1 шт., качели одинарные 2300*1780 Н=2040  - 2 шт.,    песочница  2000*2000 Н=300  - 1 шт.,     балансир 2500*300  Н=700  - 1 шт.,                горка  5500*4000  Н=3000  - 1 шт.,                           карусель </w:t>
            </w:r>
            <w:r>
              <w:rPr>
                <w:sz w:val="12"/>
              </w:rPr>
              <w:t>D</w:t>
            </w:r>
            <w:r>
              <w:rPr>
                <w:sz w:val="12"/>
              </w:rPr>
              <w:t>=1000  Н=980  - 1 шт.,                             урна 400*300 Н=540 2 шт.,       скамейка 1200*370  Н=530 — 3шт., ограждение)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п.Дедовичи, ул.Энергетиков двор домов         №№3,5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318844,96   /     131080,64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31.10.16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Акт приема-передачи №00000002 от 31.10.2016г.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р.п.Дедовичи,Садово-огородническое товарищество Криницы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60:04:0010142:41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149818,83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05.02.16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№60/002/014/2016-086 от 05.02.2016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р.п.Дедовичи,ул.Октябрьская, д.13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60:04:0010262:19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6455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1284081,32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19.04.16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№60/002/014/2016-403 от 19.04.2016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р.п.Дедовичи,снт «Нива», уч.21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60:04:0010103:88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750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213669,21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29.09.16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№60/002/014/2016-961 от 29.09.2016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83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ind/>
              <w:jc w:val="both"/>
              <w:rPr>
                <w:sz w:val="14"/>
                <w:highlight w:val="white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  <w:t>Псковская область, Дедовичский район, р.п.Дедовичи, снт «Нива»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  <w:t>60:04:0010103:120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  <w:t>952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259691,43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31.10.16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№60/002/049/2016-079 от 31.10.2016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снт «Союз», №23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60:04:0010142:234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99768,66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14.11.16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№60/002/049/2016-104 от 14.11.2016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снт «Негодицы», №47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60:04:0010103:54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270357,18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17.11.16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№60/002/049/2016-125 от 17.11.2016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снт «Криницы», уч.77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60:04:0010142:104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149818,83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29.11.16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№60/002/029/2016-343 от 29.11.2016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р.п.Дедовичи,пл.Советов (индивидуальная могила (Могила Харченко М.С.-Героя Советского  Союза, командира партизанского отряда))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60:04:0010128:42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27+/-1.80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14702,89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21.04.17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21.04.2017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ул.Школьная (братская могила)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60:04:0010127:38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1609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415942,83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21.04.17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21.04.2017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89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ул.Школьная (кладбище)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60:04:0010127:61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4+/- 0.74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3079,97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21.04.17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21.04.2017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с.о.т. «Корма» №17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60:04:0010218:17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128910,39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04.05.17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№60/002/043/2017-099 от 04.05.2017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с.о.т. «Восток» №23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60:04:0010207:42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164318,16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17.10.17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№60/002/042/2017-578 от 17.10.2017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с.о.т. «Байковское» №46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60:04:0010142:347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980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233799,55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17.10.17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№60/002/042/2017-580 от 17.10.2017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«Негодицы» с.о.т.  №15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60:04:0010103:46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270357,18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27.10.17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№60/002/042/2017-623 от 27.10.2017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с.о.т. «Строитель» №2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60:04:0010142:181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208739,63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11.12.17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Уведомление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№60/002/043/2017-591 от 11.12.2017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ул.Харченко, д.78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60:04:0010205:5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1321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276243,33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07.12.17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Свидетельство о праве на наследство по закону 60 АА 0602251 от 07.12.2017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ул.Партизанская, д.52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60:04:0010210:2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1190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253621,44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07.12.17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Свидетельство о праве на наследство по закону 60 АА 0602252 от 07.12.2017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ул.Харченко, д.76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60:04:0010205:6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1225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259713,28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07.12.17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Свидетельство о праве на наследство по закону 60 АА 0602250 от 07.12.2017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Уличное освещение по ул.Песочная (12 железобетонных опор ВЛ 0,38, 6-10 кВ, 13 светильников с лампами ртутными)                    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область,р.п. Дедовичи, ул.Песочная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370882,08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30.11.17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№332/1 от 30.11.2017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Детская площадка во дворе д.№30 ул.Октябрьская с ограждением                (спортивная стенка 3000*1100  Н=2300  - 1шт., качели одинарные 2200*1450  Н=2150  - 2 шт.,  песочница с навесом 2000*2000  Н=300  - 1 шт., качалка — балансир 2300*450  Н=400 — 1 шт., горка 5500*4000 Н=3000   - 1 шт., карусель </w:t>
            </w:r>
            <w:r>
              <w:rPr>
                <w:sz w:val="12"/>
              </w:rPr>
              <w:t xml:space="preserve">D=2000  H=1000 – 1 </w:t>
            </w:r>
            <w:r>
              <w:rPr>
                <w:sz w:val="12"/>
              </w:rPr>
              <w:t>шт., урна  400*300 Н=540  - 3 шт., скамейка  1200*370 Н=530 -3 шт.); ограждение (столб 40*40*1200мм-41шт, ограждение 2100*500мм- 40шт.)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область,р.п.Дедовичи, ул. Октябрьская, д.30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459591,00  /     160856,64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06.09.17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№235/1 от 06.09.2017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площадка во дворе д.48-50 по ул.Бундзена                  (Качели одинарные 1860(качели) 1720 (лестница) — 1 шт., песочница 2007*2007 -1 шт., качалка-балансир 3000*145  - 1 шт., стойка для волейбольной сетки 9000*2210  - 1 шт., баскетбольный щит — 1шт.,  урна 420*410 — 1 шт., скамейка  1620*490  - 2 шт.)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область,р.п.Дедовичи, ул. Бундзена, двор домов №№48-50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80451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13.11.17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Списана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№285 от 20.09.2022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№312/1 от 13.11.2017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Списана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       №285 от 20.09.2022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Контейнерные площадки  3 штуки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область,р.п.Дедовичи, ул. Энергетиков, двор д.1,3,5; пл.Советов, д.7; ул.Бундзена, д.55,57,59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112000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11.05.18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№118 от 11.05.2018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ул.Школьная, (кладбище)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60:04:0010127:37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9370+/-</w:t>
            </w:r>
            <w:r>
              <w:rPr>
                <w:b w:val="0"/>
                <w:sz w:val="14"/>
              </w:rPr>
              <w:t>68кв.м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62746,96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02.04.18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№65 от 02.04.2018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ул.Школьная, (кладбище)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ind/>
              <w:jc w:val="center"/>
              <w:rPr>
                <w:b w:val="0"/>
                <w:sz w:val="14"/>
              </w:rPr>
            </w:pPr>
            <w:r>
              <w:rPr>
                <w:sz w:val="14"/>
              </w:rPr>
              <w:t>60:04:0010114:4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ind/>
              <w:jc w:val="both"/>
              <w:rPr>
                <w:sz w:val="14"/>
              </w:rPr>
            </w:pPr>
            <w:r>
              <w:rPr>
                <w:b w:val="0"/>
                <w:sz w:val="14"/>
              </w:rPr>
              <w:t>7913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48545,26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02.04.18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№65 от 02.04.2018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СНТ Корма, уч.136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60:04:0010218:136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1500+/-14кв.м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272768,85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28.05.18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№132 от 28.05.2018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ind/>
              <w:jc w:val="both"/>
              <w:rPr>
                <w:sz w:val="12"/>
              </w:rPr>
            </w:pPr>
            <w:r>
              <w:rPr>
                <w:sz w:val="12"/>
              </w:rPr>
              <w:t>Детская игровая площадка      (детская площадка у многоквартирного дома №12 ул.Егорова) (находится на земельном участке с кадастровым №60:04:0010271:6);   Комплект деревянной детской площадки (домик-высота 2,80 м, лестница- высота — 1,40 м, горка — высота 0,90м, длина 1,9м, ширина 1,24м, мостик — длина 1,90м, ширина 1,50м, домик — высота 2,80м, мостик — длина 1,90м, ширина 1,50м, домик — высота 2,80м, лестница — высота 1,40м);       Железный турник ( высота 1,80м, ширина 0,75м);</w:t>
            </w:r>
          </w:p>
          <w:p w14:paraId="C6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Железная шведская стенка (высота 1,80м, ширина 0,75м);                        Качели; Балансир;  Песочница (площадь 2,3м х 2,3м, высота 0,4м); Скамейки — 4 шт. 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ул.Егорова (детская площадка у многоквартирного дома №12)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28.06.18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28.06.2018г.       №2-399/2018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(находится на земельном участке с кадастровым №60:04:0010245:15);  Комплект деревянной детской площадки (домик — высота 2,80м, лестница — высота 1,40м, горка — высота 1,20м, длина 1,90м, горка — высота 1,20м, длина 1,90м, мостик — длина 1,70м, домик — высота 2,80м, мостик — длина 1,70м, домик — высота 2,80м); турник железный (высота 1,80м, ширина 0,75м), железная шведская стенка (высота 1,8м, ширина 0,75м); Балансир -2шт; Песочница (1,5м х 1,5м, высота 0,4м); Скамейка.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пер.Лесной)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28.06.18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Списана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№53 от 13.03.2023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28.06.2018г.       №2-422/2018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Списана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№53 от 13.03.2023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ind/>
              <w:jc w:val="both"/>
              <w:rPr>
                <w:sz w:val="12"/>
              </w:rPr>
            </w:pPr>
            <w:r>
              <w:rPr>
                <w:sz w:val="12"/>
              </w:rPr>
              <w:t xml:space="preserve">Детская игровая площадка </w:t>
            </w:r>
          </w:p>
          <w:p w14:paraId="DD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(детская площадка у многоквартирных домов №№ 8 и 10 ул.Энергетиков) (находится на земельном участке с кадастровым №60:04:0010277:114); Комплект деревянной детской площадки  (домик — высота 2,80м; лестница — высота 1,40м, горка — высота 0,90м, длина 1,90м, ширина 1,24м, мостик — длина 1,90м, ширина 1,50м, домик — высота 2,80м, мостик — длина 1,90м, ширина 1,50м, домик — высота 2,80м, лестница — высота 1,40м); Турник железный ,(высота 1,60м, ширина 1,20м); Железная шведская стенка (высота 2м, ширина 1,2м); Мостик-лесенка полукруглая (высота 0,90м, длина 2,80м, ширина 0,37м); Балансир — 2шт; Качели — 2 шт; Скамейки — 3 шт; Горка железная, Урна — 2 шт.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ул.Энергетиков (детская площадка у многоквартирных домов №№ 8 и 10)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Демонтированы домик, качели, балансиры (Договор №2019/25 от 06.09.2019)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28.06.18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28.06.2018г.       №2-400/2018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(находится на земельном участке с кадастровым №60:04:0010128:44); Горка (высота 1,80м, высота лестницы и спуска — 1,60м); деревянная шведская стенка (высота 1,8м, ширина 0,70м) ; Балансир — 2шт; Песочница (2м х 2м, высота 0,2м); Скамейка — 2 шт; Урна; Качель.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пл.Советов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28.06.18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28.06.2018г.       №2-421/2018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     (детская площадка у многоквартирного дома №28 ул.Октябрьская) (находится на земельном участке с кадастровым №60:04:0010257:270);  Стол — 1шт; Скамейка — 2шт;Лестница (высота 160м); Горка (высота 1,90м,длина 2,50м, ширина 080м, высота лесенки 1,50м, ширина 0,70м); Балансир; Мостик — лестница полукруглая (длина 4м, ширина 0,60м, высота 1,50м); Шведская стенка (высота 3м, ширина 3м); Кольцо баскетбольное.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площадка у многоквартирного дома №28)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04.07.18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04.07.2018г.       №2-414/2018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(детская площадка у многоквартирного дома №39 ул.Октябрьская)(находится на земельном участке с кадастровым №60:04:0010265:168);  Комплект деревянной детской площадки (домик — высота 2,80м, лестница — высота 1,40м, горка — высота 0,90м, длина 1,90м, ширина 1,24м, мостик — длина 1,90м, ширина 1,50м, домик — высота 2,80м, мостик длина 1,90м, ширина 1,50м, домик -высота 2,80м, лестница — высота 1,40м); Турник железный (высота 1,80м, ширина 0,75м), железная шведская стенка (высота 1,80м, ширина 0,75м); Качели; Турник (тройной) (высота 2м, ширина 1м), (высота 1,80м, ширина 1м), (высота 1,5м, ширина 1м); Мостик-лесенка полукруглая (высота 1,5м, длина 4м, ширина 0,6м); Мостик -лесенка полукруглая (высота 1,8м, длина 6м, ширина 0,6м); Балансир — 2 шт, Шведская стенка; Песочница (2,5м х 2,5м, высота 0,2м).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площадка у многоквартирного дома №39)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Демонтирован домик        (Договор №2019/25 от 06.09.2019)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04.07.18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04.07.2018г.       №2-419/2018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(детская площадка у многоквартирных домов  №№ 3 и 5 ул.Октябрьская)(находится на земельном участке с кадастровым №60:04:0010261:271); Мостик-лесенка полукруглая (высота1,8м, длина 6м, ширина 0,6м); Мостик- лесенка полукруглая (высота 1,5м, длина 1,5м, длина 4м, ширина 0,6м); Песочница (2,30м х 2,30м, высота 0,3м); Балансир; Качели одинарные, Скамейки — 3 шт; Лабиринт железный (высота 1,5м, ширина 1,5м), (высота 0,5м, ширина 0,8м), (высота 0,5м, ширина 0,5м); Турник железный (высота 2м, ширина 0,8м), (высота 1,8м, ширина 0,85м), (высота 1,5м, ширина 0,85м); Шведская стенка (высота 3м, ширина 3м); Горка; Баскетбольное кольцо.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площадка у многоквартирных домов №№ 3 и 5)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04.07.18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04.07.2018г.       №2-420/2018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(детская площадка у многоквартирного дома №22 ул.Октябрьская)(находится на земельном участке с кадастровым №60:04:0010257:271);   Футбольные ворота — 2шт; Домик (высота 2,80м); Песочница (2,30м х 2,30м, высота 0,2м); Качель одинарная; Скамейки — 5шт; Шведская стенка (высота 3м, ширина 3м); Железные брусья; Турник.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площадка у многоквартирного дома №22)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04.07.18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04.07.2018г.       №2-418/2018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(детская площадка у многоквартирных домов  №№ 17, 19, 21 и 25  ул.Октябрьская)(находится на земельном участке с кадастровым №60:04:0010263:328);  Комплект детской площадки (домик — высота 2,80м, лестница высота 1,40м, горка — высота 0,9м, длина 1,90м, ширина 1,24м, мостик — длина 1,90м, ширина — 1,50м, домик — высота 2,80м, мостик — длина 1,90м, ширина — 1,50м, домик 2,80м, лестница  -высота 1,40м); турник железный (высота -1,80м, ширина 0,75м); железная шведская стенка (высота 1,8м, ширина 0,75м) — 2шт; качели К-1 на жестком подвесе; качели К-2/1 на жестком подвесе; скамейки — 5шт; кольцо баскетбольное; мостик-лесенка (высота 2м, ширина 0,90м); песочница (2,3м х 2,3м, высота 0,3м); шведская стенка (высота 3м, ширина 2м); турник тройной (высота 1,8м, ширина 0,85м), (высота 1,5м, ширина 0,85м), (высота 1,3м, ширина 0,85м); футбольные ворота — 2шт.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площадка у многоквартирных домов №№ 17, 19, 21 и 25)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Демонтирован домик        (Договор №2019/25 от 06.09.2019)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05.07.18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05.07.2018г.       №2-417/2018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(детская площадка у многоквартирных домов  №№ 27, 29,  33 и 35  ул.Октябрьская)(находится на земельном участке с кадастровым №60:04:0010264:254); Комплект детской площадки (домик — высота 2,80м, лестница — высота 1,40м, горка — высота 0,9м, длина 1,90м, ширина 1,24м, мостик — длина 1,90м, ширина — 1,50м, домик — высота 2,80м, мостик — длина 1,90м, ширина 1,50м, домик — высота 2,80м, лестница — высота 1,40м); турник железный (высота 1,80м, ширина 0,75м); железная шведская стенка (высота 1,8м, ширина 0,75м) — 2шт; качели; турник тройной (высота 2м, ширина 1м), (высота 1,8м, ширина 1м),  (высота 1,5м, ширина 1м); мостик-лесенка полукруглая (высота 0,9м, длина 2,80м, ширина 0,37м); песочница (2,30м х 2,30м, высота 0,3м); скамейки — 3шт.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площадка у многоквартирных домов №№ 27, 29, 33 и 35)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Демонтированы домик, турники   (Договор №2019/25 от 06.09.2019)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05.07.18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05.07.2018г.       №2-413/2018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(детская площадка у многоквартирных домов  №№ 18 и 20  ул.Егорова)(находится на земельном участке с кадастровым №60:04:0010272:128); Комплект деревянной детской площадки (домик — высота 2,80м, лестница — высота 1,40м, горка — высота 0,9м, длина 1,90м, ширина 1,24м, мотик — длина 1,90м, ширина 1,50м, домик — высота 2,80м, мостик - длина 1,90м, ширина 1,50м, домик — высота 2,80м, лестница — высота 1,40м); турник железный (высота 1,80м, ширина 0,75м), железная шведская стенка (высота 1,8м, ширина 0,75м); грибок; Песочница (1,2м х 1,2м, высота 0,2м); скамейки — 2шт.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ул.Егорова (детская площадка у многоквартирных домов №№ 18 и 20)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Демонтирован домик        (Договор №2019/25 от 06.09.2019)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05.07.18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05.07.2018г.       №2-415/2018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игровая площадка (детская площадка у многоквартирных домов  №№ 30 и 32  ул.Егорова)(находится на земельном участке с кадастровым №60:04:0010273:249); Комплект детской площадки ( лестница — высота 1,7м, длина 2,5м, мостик — длина 4,5м, домик — высота 2м, мостик — длина 1,5м, лестница — высота 1,5м, длина 1,7м, мостик — длина 3м, горка — высота 0,8м, длина 1,7м,  мостик — длина 4,5м, лестница — высота 0,8м, длина 1,7м, домик — высота 2м, лестница — высота 1,7м, длина 1,7м, мостик — длина 3м, горка — высота 1,7м, длина 2,5м, домик — высота 2м, песочница с грибком 2,5 х 2,5м, высота грибка — 2м); балансир; шведская стенка (высота 2,25м, ширина 2,8м); качели; мостик — лестница полукруглая ( длина 6м, ширина 0,6м, высота 1,8м); мостик-лестница полукруглая (длина 4м, ширина 0,6м, высота 1,5м); турник тройной (высота 2м, ширина 1м), (высота 1,8м, ширина 1м), (высота 1,5м, ширина 1м); песочница (2,5м х 2,5м, высота 0,2м); скамейки — 2шт; урны — 2шт.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ул.Егорова (детская площадка у многоквартирных домов №№ 30 и 32)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Демонтирован домик        (Договор №2019/25 от 06.09.2019)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05.07.18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Решение Дедовичского районного суда Псковской области  от 05.07.2018г.       №2-416/2018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ул.Высокая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60:04:0010129:109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472+/-15кв.м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269178,76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№253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ул.Бундзена (детская площадка)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60:04:0010243:215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582+/-17кв.м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259964,96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№253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ул.Егорова (детская спортивно-игровая площадка у многоквартирных домов №24;26)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60:04:0010273:248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768+/-19кв.м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510765,59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№253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ул.Энергетиков (детская  площадка у многоквартирных домов №3,5)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60:04:0010260:387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486+/-15кв.м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338932,56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№253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пл.Советов (детская  площадка)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60:04:0010128:44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408+/-14кв.м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238928,67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№250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ул.Егорова (детская  площадка у многоквартирных домов №18,20)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60:04:0010272:128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395+/-14кв.м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296491,58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№250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 площадка у многоквартирного дома №28)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60:04:0010257:270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816+/-20кв.м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421225,22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№250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пер.Лесной (детская  площадка)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60:04:0010245:15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278+/-12кв.м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142047,24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№249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ул.Егорова (детская  площадка у многоквартирного дома №12)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60:04:0010271:6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281+/-12кв.м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224408,48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№249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ул.Энергетиков (детская  площадка у многоквартирных домов №8,10)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60:04:0010277:114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2196+/-33кв.м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1206284,06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№249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 площадка у многоквартирного дома №22)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60:04:0010257:271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1311+/-13кв.м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620817,59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№251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 площадка у многоквартирных домов №27,29,33,35)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60:04:0010264:254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1796+/-30кв.м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1023333,06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№251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ул.Егорова (детская  площадка у многоквартирных домов №30,32)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60:04:0010273:249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549+/-16кв.м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388122,65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11.09.18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№251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 площадка у многоквартирных домов №17,19,21,25)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60:04:0010263:328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3474+/-41кв.м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1755499,12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12.09.18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№252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 площадка у многоквартирного дома №39)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60:04:0010265:168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459+/-15кв.м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335242,21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12.09.18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№252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(детская  площадка у многоквартирных домов №3,5)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60:04:0010261:271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593+/-17кв.м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413386,4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12.09.18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№252 от 27.08.2018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Уличное освещение ул.Мирная            (2 опоры ж/б СВ 110-5, 15 светильников </w:t>
            </w:r>
            <w:r>
              <w:rPr>
                <w:sz w:val="12"/>
              </w:rPr>
              <w:t xml:space="preserve">GALAD </w:t>
            </w:r>
            <w:r>
              <w:rPr>
                <w:sz w:val="12"/>
              </w:rPr>
              <w:t xml:space="preserve">Победа </w:t>
            </w:r>
            <w:r>
              <w:rPr>
                <w:sz w:val="12"/>
              </w:rPr>
              <w:t>LED</w:t>
            </w:r>
            <w:r>
              <w:rPr>
                <w:sz w:val="12"/>
              </w:rPr>
              <w:t>-60-ШБ2</w:t>
            </w:r>
            <w:r>
              <w:rPr>
                <w:sz w:val="12"/>
              </w:rPr>
              <w:t>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 ул.Мирная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409813,18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12.10.18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№306 от 12.10.2018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Уличное освещение дворовой территории МКД №12 ул.Егорова      (7 стоек ж/б СВ95-2, 4 светильника </w:t>
            </w:r>
            <w:r>
              <w:rPr>
                <w:sz w:val="12"/>
              </w:rPr>
              <w:t xml:space="preserve">GALAD </w:t>
            </w:r>
            <w:r>
              <w:rPr>
                <w:sz w:val="12"/>
              </w:rPr>
              <w:t xml:space="preserve">Победа </w:t>
            </w:r>
            <w:r>
              <w:rPr>
                <w:sz w:val="12"/>
              </w:rPr>
              <w:t>LED</w:t>
            </w:r>
            <w:r>
              <w:rPr>
                <w:sz w:val="12"/>
              </w:rPr>
              <w:t>-60-ШБ2)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 ул. Егорова, д.12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196655,5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12.10.18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№306 от 12.10.2018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Уличное освещение улица Садовая         (4 светильника </w:t>
            </w:r>
            <w:r>
              <w:rPr>
                <w:sz w:val="12"/>
              </w:rPr>
              <w:t xml:space="preserve">GALAD </w:t>
            </w:r>
            <w:r>
              <w:rPr>
                <w:sz w:val="12"/>
              </w:rPr>
              <w:t xml:space="preserve">Победа </w:t>
            </w:r>
            <w:r>
              <w:rPr>
                <w:sz w:val="12"/>
              </w:rPr>
              <w:t>LED</w:t>
            </w:r>
            <w:r>
              <w:rPr>
                <w:sz w:val="12"/>
              </w:rPr>
              <w:t>-40, Щит учета  ЩУЕиП 01)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 ул. Садовая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62633,89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07.11.18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№320 от 07.11.2018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сот «Союз» №79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60:04:0010142:279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600кв.м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149818,83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24.12.18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№383 от 24.12.2018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СП «Вязьевская волость», в 200 м. Севернее д.Красные Горки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60:04:0170301:348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76416 +/-97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20.11.18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20.11.2018г.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 xml:space="preserve">Оборудование спортивной площадки во дворе дома №28 ул.Октябрьская             (Спортивный комплекс 12 </w:t>
            </w:r>
            <w:r>
              <w:rPr>
                <w:sz w:val="12"/>
              </w:rPr>
              <w:t xml:space="preserve">Workout,   </w:t>
            </w:r>
            <w:r>
              <w:rPr>
                <w:sz w:val="12"/>
              </w:rPr>
              <w:t>карусель)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район, р.п.Дедовичи, ул.Октябрьская (оборудование спортивной площадки во дворе дома №28 ул.Октябрьская)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153635,00 /   41822,97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28.11.18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№335 от 28.11.2018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139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Контейнерные площадки  3 штуки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область,р.п.Дедовичи, пер.Лесной, д.18 - 1шт,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пер.Лесной, д.37 и д.52 - 2шт.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73253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02.09.19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№231 от 03.09.2019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Комплекс для занятий физкультурой и спортом Воркаут "ЛУКИ-2019" Егорова 16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область,р.п.Дедовичи,  дворовая территория многоквартирного дома №16 по ул.Егорова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103260,67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20.09.19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№275 от 20.09.2019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Комплекс для занятий физкультурой и спортом Воркаут "ЛУКИ-2019" Бундзена 52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ind/>
              <w:jc w:val="center"/>
              <w:rPr>
                <w:sz w:val="14"/>
              </w:rPr>
            </w:pPr>
          </w:p>
          <w:p w14:paraId="55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область,р.п.Дедовичи, дворовая территория многоквартирного дома №52 ул.Бундзена 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103260,67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20.09.19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№275 от 20.09.2019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 сот «Союз» №54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60:04:0010142:277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600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149818,83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30.12.19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№410 от 30.12.2019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 ул.Бундзена, з/у 26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60:04:0010252:115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1500 +/- 7,77 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347535,00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30.12.19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Исключен из казны Постановление Администрации городского поселения «Дедовичи» №125 от 30.05.2022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№410 от 30.12.2019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Исключен из казны Постановление Администрации городского поселения «Дедовичи» №125 от 30.05.2022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 ул.Бундзена, 48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60:04:0010252:116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1500 +/- 7,77 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347535,00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30.12.19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Исключен из казны Постановление Администрации городского поселения «Дедовичи» №125 от 30.05.2022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№410 от 30.12.2019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Исключен из казны Постановление Администрации городского поселения «Дедовичи» №125 от 30.05.2022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 ул.Береговая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60:04:0010279:52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690 +/- 9 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199582,19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30.12.19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№410 от 30.12.2019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 сот «Восток» №9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60:04:0010207:57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600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144850,23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30.12.19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№410 от 30.12.2019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 рп.Дедовичи,   сот «Восток» 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60:04:0010207:63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700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164318,16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30.12.19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№410 от 30.12.2019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 сот «Восток» №58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60:04:0010207:5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700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164318,16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30.12.19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№410 от 30.12.2019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149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 ул.Бундзена, з/у 36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60:04:0010252:117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1500 +/- 7,77 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347535,00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30.12.19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Исключен из казны Постановление Администрации городского поселения «Дедовичи» №125 от 30.05.2022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№410 от 30.12.2019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>Исключен из казны Постановление Администрации городского поселения «Дедовичи» №125 от 30.05.2022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 сот «Строитель» №3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60:04:0010142:117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600 кв.м.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149818,83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21.05.20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№114 от 21.05.2020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151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площадка во дворе МКД №№27,29,33,35 по ул.Октябрьская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двор  МКД №№27,29,33,35 по ул.Октябрьская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252157,08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17.07.2020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№166 от 17.07.2020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ind/>
              <w:jc w:val="center"/>
              <w:rPr>
                <w:sz w:val="14"/>
              </w:rPr>
            </w:pP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152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площадка по ул.Высокая 2020 год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ул.Высокая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284623,99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17.07.2020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№166 от 17.07.2020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ind/>
              <w:jc w:val="center"/>
              <w:rPr>
                <w:sz w:val="14"/>
              </w:rPr>
            </w:pP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153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ул.Октябрьская, д.41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60:04:0010266:32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16495+/-44,95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5343833,54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01.10.2020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№259 от 01.10.2020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ind/>
              <w:jc w:val="center"/>
              <w:rPr>
                <w:sz w:val="14"/>
              </w:rPr>
            </w:pP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154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Пешеходная дорожка от дома №№ 24,26 ул.Егорова до магазина "Цветы"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252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477413,00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07.12.2018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07.12.2018г. №358 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155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Уличное освещение ул.Егорова д.16 (4ж/б опоры ВЛ 0,38; 6-10кВ, 4 светильника с лампами ртутными)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рп.Дедовичи, ул.Егорова, д.16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164051,26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24.03.2021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24.03.2021г. №103 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156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ул.Новая, д.8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60:04:0010126:5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1685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414275,85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28.04.2021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28.04.2021г. №154 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157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Жилой дом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ул.Новая, д.8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60:04:0010126:61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42,2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ind/>
              <w:jc w:val="both"/>
              <w:rPr>
                <w:b w:val="1"/>
                <w:sz w:val="14"/>
              </w:rPr>
            </w:pPr>
            <w:r>
              <w:rPr>
                <w:sz w:val="14"/>
              </w:rPr>
              <w:t>316718,17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ind/>
              <w:jc w:val="center"/>
              <w:rPr>
                <w:b w:val="1"/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ind/>
              <w:jc w:val="both"/>
              <w:rPr>
                <w:sz w:val="14"/>
              </w:rPr>
            </w:pPr>
            <w:r>
              <w:rPr>
                <w:b w:val="1"/>
                <w:sz w:val="14"/>
              </w:rPr>
              <w:t>28.04.2021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 xml:space="preserve">Списано,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 xml:space="preserve">снято с государственного кадастрового учета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22.11.22 №352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28.04.2021г. №154 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 xml:space="preserve">Списано,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 xml:space="preserve">снято с государственного кадастрового учета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22.11.22 №352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662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158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ул.Егорова напротив д.30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50000,00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28.04.2021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28.04.2021г. №153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159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ул.Егорова, д.24-26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50000,00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28.04.2021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28.04.2021г. №153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039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ул.Октябрьская напротив д.39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50000,00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28.04.2021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28.04.2021г. №153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00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ул.Октябрьская напротив д.35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50000,00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28.04.2021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28.04.2021г. №153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104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ул.Октябрьская, д.24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50000,00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28.04.2021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28.04.2021г. №153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136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ул.Интернациональная, д.28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50000,00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28.04.2021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28.04.2021г. №153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092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сот «Корма» уч 132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60:04:0010218:132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1000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195774,02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02.08.2021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02.08.2021г. №256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2679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Квартира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улица Энергетиков,  дом 4, квартира 5, этаж 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60:04:0010261:208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30,2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505287,68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ind/>
              <w:jc w:val="both"/>
              <w:rPr>
                <w:b w:val="1"/>
                <w:sz w:val="14"/>
              </w:rPr>
            </w:pPr>
            <w:r>
              <w:rPr>
                <w:sz w:val="14"/>
              </w:rPr>
              <w:t>08.09.2021</w:t>
            </w:r>
            <w:r>
              <w:rPr>
                <w:sz w:val="14"/>
              </w:rPr>
              <w:br/>
            </w:r>
          </w:p>
          <w:p w14:paraId="63070000">
            <w:pPr>
              <w:ind/>
              <w:jc w:val="both"/>
              <w:rPr>
                <w:sz w:val="14"/>
              </w:rPr>
            </w:pPr>
            <w:r>
              <w:rPr>
                <w:b w:val="1"/>
                <w:sz w:val="14"/>
              </w:rPr>
              <w:t xml:space="preserve">Передано безвозмездно  в муниципальное образование «Дедовичский район»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08.11.22 №337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08.09.2021г. №310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 xml:space="preserve">Передано безвозмездно  в муниципальное образование «Дедовичский район»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08.11.22 №337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Квартира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улица Егорова,  дом 16, квартира 59, этаж 5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60:04:0010272:64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32,6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516087,67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pPr>
              <w:ind/>
              <w:jc w:val="both"/>
              <w:rPr>
                <w:b w:val="1"/>
                <w:sz w:val="14"/>
              </w:rPr>
            </w:pPr>
            <w:r>
              <w:rPr>
                <w:sz w:val="14"/>
              </w:rPr>
              <w:t>08.09.2021</w:t>
            </w:r>
            <w:r>
              <w:rPr>
                <w:sz w:val="14"/>
              </w:rPr>
              <w:br/>
            </w:r>
          </w:p>
          <w:p w14:paraId="6F070000">
            <w:pPr>
              <w:ind/>
              <w:jc w:val="both"/>
              <w:rPr>
                <w:sz w:val="14"/>
              </w:rPr>
            </w:pPr>
            <w:r>
              <w:rPr>
                <w:b w:val="1"/>
                <w:sz w:val="14"/>
              </w:rPr>
              <w:t xml:space="preserve">Передано безвозмездно  в муниципальное образование «Дедовичский район»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08.11.22 №337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08.09.2021г. №310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 xml:space="preserve">Передано безвозмездно  в муниципальное образование «Дедовичский район»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08.11.22 №337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435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Щит учета электроэнергии с электросчётчиком (TЭ-15 EKF, АЭ-16А) для уличного освещения и светильники (2 шт) пер.Лесной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пер.Лесной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32830,00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08.12.2021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08.12.2021г. №443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071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pPr>
              <w:ind/>
              <w:jc w:val="bot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  <w:p w14:paraId="80070000">
            <w:pPr>
              <w:ind/>
              <w:jc w:val="both"/>
              <w:rPr>
                <w:sz w:val="12"/>
                <w:highlight w:val="white"/>
              </w:rPr>
            </w:pPr>
          </w:p>
          <w:p w14:paraId="81070000">
            <w:pPr>
              <w:ind/>
              <w:jc w:val="both"/>
              <w:rPr>
                <w:sz w:val="12"/>
                <w:highlight w:val="white"/>
              </w:rPr>
            </w:pP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сот «Криницы» №60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60:04:0010142:96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1000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227532,29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25.02.2022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25.02.2022г. №31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29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169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Дедовичский р-н, у.Чижово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60:04:0190101:185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1500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177705,41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31.03.2022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31.03.2022г. №68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210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170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 xml:space="preserve">Освещение дворовой территории МКД №27,29,33,35 ул.Октябрьская (опора железобетонная 6шт, светильник Победа </w:t>
            </w:r>
            <w:r>
              <w:rPr>
                <w:sz w:val="12"/>
                <w:highlight w:val="white"/>
              </w:rPr>
              <w:t>LED</w:t>
            </w:r>
            <w:r>
              <w:rPr>
                <w:sz w:val="12"/>
                <w:highlight w:val="white"/>
              </w:rPr>
              <w:t>-60-К/К50 5 шт)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 рп.Дедовичи,  </w:t>
            </w:r>
            <w:r>
              <w:rPr>
                <w:sz w:val="14"/>
                <w:highlight w:val="white"/>
              </w:rPr>
              <w:t>территория МКД №27,29,33,35 ул.Октябрьская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267000,00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30.05.22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30.05.2022г. №124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340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171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 xml:space="preserve">Освещение пешеходной дорожки  вдоль проезда  от д.27 ул.Октябрьская до д.20 ул.Егорова (опора железобетонная 8шт, светильник Победа </w:t>
            </w:r>
            <w:r>
              <w:rPr>
                <w:sz w:val="12"/>
                <w:highlight w:val="white"/>
              </w:rPr>
              <w:t>LED</w:t>
            </w:r>
            <w:r>
              <w:rPr>
                <w:sz w:val="12"/>
                <w:highlight w:val="white"/>
              </w:rPr>
              <w:t>-60-К/К50 8 шт)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 рп.Дедовичи,  </w:t>
            </w:r>
            <w:r>
              <w:rPr>
                <w:sz w:val="14"/>
                <w:highlight w:val="white"/>
              </w:rPr>
              <w:t xml:space="preserve"> пешеходная дорожка  вдоль проезда  от д.27 ул.Октябрьская до д.20 ул.Егорова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368617,36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30.05.22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30.05.2022г. №124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79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  <w:t>172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сот «Шелонь» №102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60:04:0010305:102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570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122347,49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27.06.2022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27.06.2022г. №196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5989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  <w:t>173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 xml:space="preserve">Спортивная площадка Воркаут </w:t>
            </w:r>
            <w:r>
              <w:rPr>
                <w:sz w:val="12"/>
                <w:highlight w:val="white"/>
              </w:rPr>
              <w:t xml:space="preserve">SP WRK </w:t>
            </w:r>
            <w:r>
              <w:rPr>
                <w:sz w:val="12"/>
                <w:highlight w:val="white"/>
              </w:rPr>
              <w:t>по ул.Бундзена на земельном участке с кадастровым номером 60:04:0010249:141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 xml:space="preserve">(Перекладины для отжимания и подтягивания Воркаут </w:t>
            </w:r>
            <w:r>
              <w:rPr>
                <w:sz w:val="12"/>
                <w:highlight w:val="white"/>
              </w:rPr>
              <w:t xml:space="preserve">SP WRK-01_108mm, Комплекс Воркаут с рукоходом двухуровневым и 6 турниками SP WRK-04_108mm, </w:t>
            </w:r>
            <w:r>
              <w:rPr>
                <w:sz w:val="12"/>
                <w:highlight w:val="white"/>
              </w:rPr>
              <w:t xml:space="preserve">Брусья двойные разновысотные Воркаут </w:t>
            </w:r>
            <w:r>
              <w:rPr>
                <w:sz w:val="12"/>
                <w:highlight w:val="white"/>
              </w:rPr>
              <w:t xml:space="preserve">SP WRK-09_108mm, Брусья уличные стандартные Воркаут SP WRK-10_108mm, </w:t>
            </w:r>
            <w:r>
              <w:rPr>
                <w:sz w:val="12"/>
                <w:highlight w:val="white"/>
              </w:rPr>
              <w:t xml:space="preserve">Лавочка стандартная для Воркаут </w:t>
            </w:r>
            <w:r>
              <w:rPr>
                <w:sz w:val="12"/>
                <w:highlight w:val="white"/>
              </w:rPr>
              <w:t xml:space="preserve">SP WRK-14_108mm, Комплекс турников Треугольник для Воркаут SP WRK-15_108mm, </w:t>
            </w:r>
            <w:r>
              <w:rPr>
                <w:sz w:val="12"/>
                <w:highlight w:val="white"/>
              </w:rPr>
              <w:t xml:space="preserve">Лавочка Воркаут для пресса с упором для ног </w:t>
            </w:r>
            <w:r>
              <w:rPr>
                <w:sz w:val="12"/>
                <w:highlight w:val="white"/>
              </w:rPr>
              <w:t xml:space="preserve">SP WRK-34_108mm, </w:t>
            </w:r>
            <w:r>
              <w:rPr>
                <w:sz w:val="12"/>
                <w:highlight w:val="white"/>
              </w:rPr>
              <w:t xml:space="preserve">Комплекс для занятий Воркаут </w:t>
            </w:r>
            <w:r>
              <w:rPr>
                <w:sz w:val="12"/>
                <w:highlight w:val="white"/>
              </w:rPr>
              <w:t xml:space="preserve">SP WRK-37_108mm, </w:t>
            </w:r>
            <w:r>
              <w:rPr>
                <w:sz w:val="12"/>
                <w:highlight w:val="white"/>
              </w:rPr>
              <w:t xml:space="preserve">Комплекс для занятий Воркаут </w:t>
            </w:r>
            <w:r>
              <w:rPr>
                <w:sz w:val="12"/>
                <w:highlight w:val="white"/>
              </w:rPr>
              <w:t xml:space="preserve">SP WRK-42_108mm, </w:t>
            </w:r>
            <w:r>
              <w:rPr>
                <w:sz w:val="12"/>
                <w:highlight w:val="white"/>
              </w:rPr>
              <w:t xml:space="preserve">Комплекс для занятий Воркаут </w:t>
            </w:r>
            <w:r>
              <w:rPr>
                <w:sz w:val="12"/>
                <w:highlight w:val="white"/>
              </w:rPr>
              <w:t xml:space="preserve">SP WRK-45_108mm, </w:t>
            </w:r>
            <w:r>
              <w:rPr>
                <w:sz w:val="12"/>
                <w:highlight w:val="white"/>
              </w:rPr>
              <w:t xml:space="preserve">Брусья гнутые параллельные для Воркаут </w:t>
            </w:r>
            <w:r>
              <w:rPr>
                <w:sz w:val="12"/>
                <w:highlight w:val="white"/>
              </w:rPr>
              <w:t xml:space="preserve">SP WRK-08, </w:t>
            </w:r>
            <w:r>
              <w:rPr>
                <w:sz w:val="12"/>
                <w:highlight w:val="white"/>
              </w:rPr>
              <w:t xml:space="preserve">Брусья с упорами для упражнений Воркаут </w:t>
            </w:r>
            <w:r>
              <w:rPr>
                <w:sz w:val="12"/>
                <w:highlight w:val="white"/>
              </w:rPr>
              <w:t>SP WRK-</w:t>
            </w:r>
            <w:r>
              <w:rPr>
                <w:sz w:val="12"/>
                <w:highlight w:val="white"/>
              </w:rPr>
              <w:t>11)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ул.Бундзена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510000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21.07.22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№225 от 21.07.2022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9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174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Контейнерные площадки 3 штуки на кладбище около д.Красные Горки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(размером 3м*2м-1 штука,  6м*2м-2 штуки, высота ограждения 2м)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кладбище около д.Красные Горки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200000,00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09.09.2022г. №273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46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175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ул.Пионерская около д.1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49750,00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09.09.2022г. №273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4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176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пл.Советов, д.6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49750,00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09.09.2022г. №273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00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177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ул.Новая около д.12А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49750,00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09.09.2022г. №273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86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178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ул.Коммунаров напротив д.14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49750,00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09.09.2022г. №273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75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179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7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7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пер.Складской около д.3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7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49750,00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09.09.2022г. №273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86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ул.Первомайская между д.12 и д.14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49750,00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09.09.2022г. №273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5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181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ул.Школьная д.15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49750,00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09.09.2022г. №273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371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182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pPr>
              <w:ind/>
              <w:jc w:val="bot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  <w:t xml:space="preserve">Щит учета для уличного освещения территории МКД 27,29,33,35 ул.Октябрьская, проезда от д.27 ул.Октябрьская до д.20 ул.Егорова (щит учета электроэнергии ТЭ-15 </w:t>
            </w:r>
            <w:r>
              <w:rPr>
                <w:sz w:val="12"/>
                <w:highlight w:val="white"/>
              </w:rPr>
              <w:t xml:space="preserve">EKF, </w:t>
            </w:r>
            <w:r>
              <w:rPr>
                <w:sz w:val="12"/>
                <w:highlight w:val="white"/>
              </w:rPr>
              <w:t>АЭ</w:t>
            </w:r>
            <w:r>
              <w:rPr>
                <w:sz w:val="12"/>
                <w:highlight w:val="white"/>
              </w:rPr>
              <w:t>-16</w:t>
            </w:r>
            <w:r>
              <w:rPr>
                <w:sz w:val="12"/>
                <w:highlight w:val="white"/>
              </w:rPr>
              <w:t>А</w:t>
            </w:r>
            <w:r>
              <w:rPr>
                <w:sz w:val="12"/>
                <w:highlight w:val="white"/>
              </w:rPr>
              <w:t>)</w:t>
            </w:r>
          </w:p>
          <w:p w14:paraId="1C080000">
            <w:pPr>
              <w:ind/>
              <w:jc w:val="both"/>
              <w:rPr>
                <w:sz w:val="12"/>
                <w:highlight w:val="white"/>
              </w:rPr>
            </w:pP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 рп.Дедовичи, </w:t>
            </w:r>
            <w:r>
              <w:rPr>
                <w:sz w:val="14"/>
                <w:highlight w:val="white"/>
              </w:rPr>
              <w:t>территория МКД 27,29,33,35 ул.Октябрьская, проезда от д.27 ул.Октябрьская до д.20 ул.Егорова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39660,00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09.09.2022г. №273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449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8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183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площадка на дворовой территории МКД №22 ул.Октябрьская (оборудование: игровой комплекс, качалка-балансир, урна металлическая,  информационный стенд)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дворовая территория МКД №22 ул.Октябрьская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354000,00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№294 от 29.09.2022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446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184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площадка на дворовой территории МКД №17,19,21,25 ул.Октябрьская (оборудование: игровой комплекс, качалка-балансир, скамейка, урна металлическая,  информационный стенд)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дворовая территория МКД №17,19,21,25 ул.Октябрьская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500000,00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№294 от 29.09.2022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532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80000">
            <w:pPr>
              <w:ind/>
              <w:jc w:val="center"/>
              <w:rPr>
                <w:sz w:val="12"/>
              </w:rPr>
            </w:pPr>
            <w:r>
              <w:rPr>
                <w:sz w:val="12"/>
              </w:rPr>
              <w:t>185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pPr>
              <w:ind/>
              <w:jc w:val="both"/>
              <w:rPr>
                <w:sz w:val="14"/>
              </w:rPr>
            </w:pPr>
            <w:r>
              <w:rPr>
                <w:sz w:val="12"/>
              </w:rPr>
              <w:t>Детская площадка на дворовой территории МКД №48-50 ул.Бундзена (оборудование: игровой комплекс, качалка-балансир, скамейка, урна металлическая,  информационный стенд)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дворовая территория МКД №48-50 ул.Бундзена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500000,00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29.09.22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№294 от 29.09.2022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Администрация городского поселения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89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186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сот «Строитель» №29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60:04:0010142:140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900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208739,63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09.11.22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09.11.2022г. №338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4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187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г.т. «Шелонь» бл. «Р» №33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60:04:0010259:770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36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10690,42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09.11.22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09.11.2022г. №338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68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188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сот «Шелонь»  Участок 20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60:04:0010305:20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570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122347,49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16.05.23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16.05.2023г. №127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31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189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Уличное освещение дворовой территории МКД №39 ул.Октябрьская (6 ж/б опор ВЛ  0,38;  6-10 кВ,  8 светильников светодиодных Светолюб-Улица-2850-60-7800</w:t>
            </w:r>
            <w:r>
              <w:rPr>
                <w:sz w:val="12"/>
                <w:highlight w:val="white"/>
              </w:rPr>
              <w:t>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 рп.Дедовичи,  </w:t>
            </w:r>
            <w:r>
              <w:rPr>
                <w:sz w:val="14"/>
                <w:highlight w:val="white"/>
              </w:rPr>
              <w:t>территория МКД №39 ул.Октябрьская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290400,00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16.05.23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16.05.2023г. №127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25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ул.Западный квартал около д.17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771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ул.Школьная около д.29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25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ул.Заводская д.16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96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ул.Заводская д.28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32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ул.Базарная д.22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32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ул.Базарная около д.2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68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ул.Мирная д.13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90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ул.Мирная д.33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43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ул.Песочная д.16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85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199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ул.Луговая д.11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75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3м*2м, высота ограждения 2,0м)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ул.Рабочая напротив д.2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51545,40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31.05.23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31.05.2023г. №140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32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сот «Шелонь»  Участок 20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60:04:0010218:2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1000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195774,02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09.11.23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09.11.2023г. №325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849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8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Квартира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улица Бундзена, дом 41,   квартира 7, этаж 1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8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60:04:0010232:37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44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8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847447,48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8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80000">
            <w:pPr>
              <w:ind/>
              <w:jc w:val="both"/>
              <w:rPr>
                <w:sz w:val="14"/>
              </w:rPr>
            </w:pPr>
            <w:r>
              <w:rPr>
                <w:b w:val="0"/>
                <w:sz w:val="14"/>
              </w:rPr>
              <w:t>10.01.2024</w:t>
            </w:r>
          </w:p>
          <w:p w14:paraId="FF080000">
            <w:pPr>
              <w:ind/>
              <w:jc w:val="both"/>
              <w:rPr>
                <w:sz w:val="14"/>
              </w:rPr>
            </w:pPr>
          </w:p>
          <w:p w14:paraId="00090000">
            <w:pPr>
              <w:ind/>
              <w:jc w:val="both"/>
              <w:rPr>
                <w:sz w:val="14"/>
              </w:rPr>
            </w:pPr>
            <w:r>
              <w:rPr>
                <w:b w:val="1"/>
                <w:sz w:val="14"/>
              </w:rPr>
              <w:t xml:space="preserve">Передано безвозмездно  в муниципальное образование «Дедовичский район»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11.06.24 №119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10.01.2024г. №3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 xml:space="preserve">Передано безвозмездно  в муниципальное образование «Дедовичский район»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11.06.24 №119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396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Квартира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улица Комсомольская, дом 1,   квартира 13, этаж 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60:04:0010136:58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41,8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788360,12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90000">
            <w:pPr>
              <w:ind/>
              <w:jc w:val="both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10.01.2024</w:t>
            </w:r>
          </w:p>
          <w:p w14:paraId="0C090000">
            <w:pPr>
              <w:ind/>
              <w:jc w:val="both"/>
              <w:rPr>
                <w:b w:val="0"/>
                <w:sz w:val="14"/>
              </w:rPr>
            </w:pPr>
          </w:p>
          <w:p w14:paraId="0D090000">
            <w:pPr>
              <w:ind/>
              <w:jc w:val="both"/>
              <w:rPr>
                <w:sz w:val="14"/>
              </w:rPr>
            </w:pPr>
            <w:r>
              <w:rPr>
                <w:b w:val="1"/>
                <w:sz w:val="14"/>
              </w:rPr>
              <w:t xml:space="preserve">Передано безвозмездно  в муниципальное образование «Дедовичский район»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11.06.24 №119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10.01.2024г. №3</w:t>
            </w:r>
            <w:r>
              <w:rPr>
                <w:sz w:val="14"/>
              </w:rPr>
              <w:br/>
            </w:r>
            <w:r>
              <w:rPr>
                <w:b w:val="1"/>
                <w:sz w:val="14"/>
              </w:rPr>
              <w:t xml:space="preserve">Передано безвозмездно  в муниципальное образование «Дедовичский район»  </w:t>
            </w:r>
            <w:r>
              <w:rPr>
                <w:b w:val="1"/>
                <w:sz w:val="14"/>
              </w:rPr>
              <w:br/>
            </w:r>
            <w:r>
              <w:rPr>
                <w:b w:val="1"/>
                <w:sz w:val="14"/>
              </w:rPr>
              <w:t>Постановление Администрации городского поселения «Дедовичи» от 11.06.24 №119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61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сот «Союз»  Участок 74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60:04:0010142:244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600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149818,83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23.04.24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23.04.2024г. №71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43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ул.Партизанская около д.4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53373,12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09.07.24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09.07.2024г. №154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43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ул.Партизанская около д37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53373,12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09.07.24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09.07.2024г. №154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43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перекресток ул. Партизанской и пер.Железнодорожный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53373,12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09.07.24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09.07.2024г. №154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42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ул.Харченко около д.4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53373,12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09.07.24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09.07.2024г. №154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22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209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пересечение ул.К.Васильева и Харченко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53373,12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09.07.24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09.07.2024г. №154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78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ул.К.Васильева , напротив д.1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53373,12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09.07.24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09.07.2024г. №154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071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 xml:space="preserve">Уличные урны металлические опрокидывающиеся с крышкой и пепельницей, круглые на берегу реки Шелонь 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6 штук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 рп.Дедовичи,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берег реки Шелонь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17522,04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31.10.24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31.10.2024г. №318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00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212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Скамейки чугунные «Аллея», 1,5м, на берегу реки Шелонь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6 штук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 рп.Дедовичи, 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берег реки Шелонь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145411,00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31.10.24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31.10.2024г. №318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32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213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Земельный участок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СОТ «Криницы»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60:04:0000000:1170</w:t>
            </w: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500 кв.м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89020,00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15.11.24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15.11.2024г. №349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86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214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Пергола «качели» (2,6х1,7х1,25), установлены на улице Егорова от спортзала до зоны отдыха на берегу реки Шелонь, 2 штуки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Псковская область, рп.Дедовичи, </w:t>
            </w:r>
            <w:r>
              <w:rPr>
                <w:sz w:val="14"/>
              </w:rPr>
              <w:br/>
            </w:r>
            <w:r>
              <w:rPr>
                <w:sz w:val="14"/>
                <w:highlight w:val="white"/>
              </w:rPr>
              <w:t>на улице Егорова от спортзала до зоны отдыха на берегу реки Шелонь, 2 штуки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239322,6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26.11.24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26.11.2024г. №361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5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215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ул.Парковая, около д.2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53371,67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26.11.24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26.11.2024г. №364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100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ул.Комсомольская, напротив д.1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53371,67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26.11.24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26.11.2024г. №364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57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217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ул.Комсомольская, д.22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53371,67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26.11.24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26.11.2024г. №364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64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218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ул.К.Васильева, д.5а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53371,67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26.11.24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26.11.2024г. №364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868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219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ул.К.Васильева, напротив д.21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53371,67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26.11.24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26.11.2024г. №364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11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220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ind/>
              <w:jc w:val="both"/>
              <w:rPr>
                <w:sz w:val="14"/>
              </w:rPr>
            </w:pPr>
            <w:r>
              <w:rPr>
                <w:sz w:val="12"/>
                <w:highlight w:val="white"/>
              </w:rPr>
              <w:t>Контейнерная площадка</w:t>
            </w:r>
            <w:r>
              <w:rPr>
                <w:sz w:val="12"/>
                <w:highlight w:val="white"/>
              </w:rPr>
              <w:br/>
            </w:r>
            <w:r>
              <w:rPr>
                <w:sz w:val="12"/>
                <w:highlight w:val="white"/>
              </w:rPr>
              <w:t>(Размеры ограждения площадки 3м*1,5м, высота ограждения 1,5м)</w:t>
            </w: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ул.Партизанская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53371,67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26.11.24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26.11.2024г. №364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911"/>
        </w:trPr>
        <w:tc>
          <w:tcPr>
            <w:tcW w:type="dxa" w:w="5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ind/>
              <w:jc w:val="center"/>
              <w:rPr>
                <w:sz w:val="12"/>
                <w:highlight w:val="white"/>
              </w:rPr>
            </w:pPr>
            <w:r>
              <w:rPr>
                <w:sz w:val="12"/>
              </w:rPr>
              <w:t>221</w:t>
            </w:r>
          </w:p>
        </w:tc>
        <w:tc>
          <w:tcPr>
            <w:tcW w:type="dxa" w:w="144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ind/>
              <w:jc w:val="both"/>
              <w:rPr>
                <w:sz w:val="12"/>
                <w:highlight w:val="white"/>
              </w:rPr>
            </w:pPr>
            <w:r>
              <w:rPr>
                <w:sz w:val="12"/>
                <w:highlight w:val="white"/>
              </w:rPr>
              <w:t>Детская площадка на дворовой территории МКД №8 ул.Егорова (игровой комплекс «Небесное дерево» мини с переходом — 1 шт., круглый батут 160х160 — 2 шт., батут круг 190х190 — 1шт., качалка «Байк» - 1 шт., качалка «Планер» -1 шт., балансир для четверых на бревне — 1шт., качели на круглых столбах «2 подвеса» - 1шт., подвес резиновый — 2 шт.,  карусель малая — 1 шт., игровой комплекс «Джунгли с горкой» - 1шт., игровой элемент «Грифельная доска для рисования» - 1 шт., счеты на столбах — 1 шт., инфощит — 1 шт., диван парковый — 8 шт., урна круглая антивандальная — 8 шт., покрытие из резиновой крошки, толщиной 20 мм с подготовкой основания 525 м2)</w:t>
            </w:r>
          </w:p>
          <w:p w14:paraId="CE090000">
            <w:pPr>
              <w:ind/>
              <w:jc w:val="both"/>
              <w:rPr>
                <w:sz w:val="12"/>
                <w:highlight w:val="white"/>
              </w:rPr>
            </w:pPr>
          </w:p>
        </w:tc>
        <w:tc>
          <w:tcPr>
            <w:tcW w:type="dxa" w:w="16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Псковская область, рп.Дедовичи,  МКД № 8 ул. Энергетиков</w:t>
            </w:r>
          </w:p>
        </w:tc>
        <w:tc>
          <w:tcPr>
            <w:tcW w:type="dxa" w:w="14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99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525 м2</w:t>
            </w:r>
          </w:p>
        </w:tc>
        <w:tc>
          <w:tcPr>
            <w:tcW w:type="dxa" w:w="126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6077984</w:t>
            </w:r>
          </w:p>
        </w:tc>
        <w:tc>
          <w:tcPr>
            <w:tcW w:type="dxa" w:w="7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57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26.12.24</w:t>
            </w:r>
          </w:p>
        </w:tc>
        <w:tc>
          <w:tcPr>
            <w:tcW w:type="dxa" w:w="176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Постановление Администрации городского поселения «Дедовичи» от 26.12.2024г. №424</w:t>
            </w:r>
          </w:p>
        </w:tc>
        <w:tc>
          <w:tcPr>
            <w:tcW w:type="dxa" w:w="15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72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9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</w:tbl>
    <w:p w14:paraId="D8090000">
      <w:pPr>
        <w:ind/>
        <w:jc w:val="center"/>
        <w:rPr>
          <w:sz w:val="28"/>
        </w:rPr>
      </w:pPr>
    </w:p>
    <w:p w14:paraId="D9090000">
      <w:pPr>
        <w:ind/>
        <w:jc w:val="center"/>
        <w:rPr>
          <w:sz w:val="28"/>
        </w:rPr>
      </w:pPr>
    </w:p>
    <w:p w14:paraId="DA090000">
      <w:pPr>
        <w:ind/>
        <w:jc w:val="center"/>
        <w:rPr>
          <w:sz w:val="24"/>
        </w:rPr>
      </w:pPr>
    </w:p>
    <w:p w14:paraId="DB090000">
      <w:pPr>
        <w:ind/>
        <w:jc w:val="center"/>
        <w:rPr>
          <w:sz w:val="24"/>
        </w:rPr>
      </w:pPr>
    </w:p>
    <w:p w14:paraId="DC090000">
      <w:pPr>
        <w:ind/>
        <w:jc w:val="center"/>
        <w:rPr>
          <w:sz w:val="24"/>
        </w:rPr>
      </w:pPr>
    </w:p>
    <w:p w14:paraId="DD090000">
      <w:pPr>
        <w:ind/>
        <w:jc w:val="center"/>
        <w:rPr>
          <w:sz w:val="24"/>
        </w:rPr>
      </w:pPr>
    </w:p>
    <w:p w14:paraId="DE090000">
      <w:pPr>
        <w:ind/>
        <w:jc w:val="center"/>
        <w:rPr>
          <w:sz w:val="24"/>
        </w:rPr>
      </w:pPr>
    </w:p>
    <w:p w14:paraId="DF090000">
      <w:pPr>
        <w:ind/>
        <w:jc w:val="center"/>
        <w:rPr>
          <w:sz w:val="24"/>
        </w:rPr>
      </w:pPr>
    </w:p>
    <w:p w14:paraId="E0090000">
      <w:pPr>
        <w:ind/>
        <w:jc w:val="center"/>
        <w:rPr>
          <w:sz w:val="24"/>
        </w:rPr>
      </w:pPr>
    </w:p>
    <w:p w14:paraId="E1090000">
      <w:pPr>
        <w:ind/>
        <w:jc w:val="center"/>
        <w:rPr>
          <w:sz w:val="24"/>
        </w:rPr>
      </w:pPr>
    </w:p>
    <w:p w14:paraId="E2090000">
      <w:pPr>
        <w:ind/>
        <w:jc w:val="center"/>
        <w:rPr>
          <w:sz w:val="24"/>
        </w:rPr>
      </w:pPr>
    </w:p>
    <w:p w14:paraId="E3090000">
      <w:pPr>
        <w:ind/>
        <w:jc w:val="center"/>
        <w:rPr>
          <w:sz w:val="24"/>
        </w:rPr>
      </w:pPr>
    </w:p>
    <w:p w14:paraId="E4090000">
      <w:pPr>
        <w:ind/>
        <w:jc w:val="center"/>
        <w:rPr>
          <w:sz w:val="24"/>
        </w:rPr>
      </w:pPr>
    </w:p>
    <w:p w14:paraId="E5090000">
      <w:pPr>
        <w:ind/>
        <w:jc w:val="center"/>
        <w:rPr>
          <w:sz w:val="24"/>
        </w:rPr>
      </w:pPr>
    </w:p>
    <w:p w14:paraId="E6090000">
      <w:pPr>
        <w:ind/>
        <w:jc w:val="center"/>
        <w:rPr>
          <w:sz w:val="24"/>
        </w:rPr>
      </w:pPr>
    </w:p>
    <w:p w14:paraId="E7090000">
      <w:pPr>
        <w:ind/>
        <w:jc w:val="center"/>
        <w:rPr>
          <w:sz w:val="24"/>
        </w:rPr>
      </w:pPr>
    </w:p>
    <w:p w14:paraId="E8090000">
      <w:pPr>
        <w:ind/>
        <w:jc w:val="center"/>
        <w:rPr>
          <w:sz w:val="24"/>
        </w:rPr>
      </w:pPr>
    </w:p>
    <w:p w14:paraId="E9090000">
      <w:pPr>
        <w:ind/>
        <w:jc w:val="center"/>
        <w:rPr>
          <w:sz w:val="24"/>
        </w:rPr>
      </w:pPr>
    </w:p>
    <w:p w14:paraId="EA090000">
      <w:pPr>
        <w:ind/>
        <w:jc w:val="center"/>
        <w:rPr>
          <w:sz w:val="24"/>
        </w:rPr>
      </w:pPr>
    </w:p>
    <w:p w14:paraId="EB090000">
      <w:pPr>
        <w:ind/>
        <w:jc w:val="center"/>
        <w:rPr>
          <w:sz w:val="24"/>
        </w:rPr>
      </w:pPr>
    </w:p>
    <w:p w14:paraId="EC090000">
      <w:pPr>
        <w:ind/>
        <w:jc w:val="center"/>
        <w:rPr>
          <w:sz w:val="24"/>
        </w:rPr>
      </w:pPr>
    </w:p>
    <w:p w14:paraId="ED090000">
      <w:pPr>
        <w:ind/>
        <w:jc w:val="center"/>
        <w:rPr>
          <w:sz w:val="24"/>
        </w:rPr>
      </w:pPr>
    </w:p>
    <w:p w14:paraId="EE090000">
      <w:pPr>
        <w:ind/>
        <w:jc w:val="center"/>
        <w:rPr>
          <w:sz w:val="24"/>
        </w:rPr>
      </w:pPr>
    </w:p>
    <w:p w14:paraId="EF090000">
      <w:pPr>
        <w:ind/>
        <w:jc w:val="center"/>
        <w:rPr>
          <w:sz w:val="24"/>
        </w:rPr>
      </w:pPr>
    </w:p>
    <w:p w14:paraId="F0090000">
      <w:pPr>
        <w:ind/>
        <w:jc w:val="center"/>
        <w:rPr>
          <w:sz w:val="24"/>
        </w:rPr>
      </w:pPr>
    </w:p>
    <w:p w14:paraId="F1090000">
      <w:pPr>
        <w:ind/>
        <w:jc w:val="center"/>
        <w:rPr>
          <w:sz w:val="24"/>
        </w:rPr>
      </w:pPr>
    </w:p>
    <w:p w14:paraId="F2090000">
      <w:pPr>
        <w:ind/>
        <w:jc w:val="center"/>
        <w:rPr>
          <w:sz w:val="24"/>
        </w:rPr>
      </w:pPr>
    </w:p>
    <w:p w14:paraId="F3090000">
      <w:pPr>
        <w:ind/>
        <w:jc w:val="center"/>
        <w:rPr>
          <w:sz w:val="24"/>
        </w:rPr>
      </w:pPr>
      <w:r>
        <w:rPr>
          <w:sz w:val="24"/>
        </w:rPr>
        <w:t>1.2. Сведения об автомобильных дорогах общего и необщего пользования в границах населенных пунктов        относящихся к собственности поселения</w:t>
      </w:r>
    </w:p>
    <w:p w14:paraId="F4090000">
      <w:pPr>
        <w:rPr>
          <w:sz w:val="24"/>
        </w:rPr>
      </w:pPr>
    </w:p>
    <w:tbl>
      <w:tblPr>
        <w:tblStyle w:val="Style_3"/>
        <w:tblInd w:type="dxa" w:w="1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6"/>
        <w:gridCol w:w="1681"/>
        <w:gridCol w:w="1446"/>
        <w:gridCol w:w="1236"/>
        <w:gridCol w:w="1272"/>
        <w:gridCol w:w="1162"/>
        <w:gridCol w:w="1087"/>
        <w:gridCol w:w="1211"/>
        <w:gridCol w:w="1891"/>
        <w:gridCol w:w="1582"/>
        <w:gridCol w:w="1644"/>
      </w:tblGrid>
      <w:tr>
        <w:tc>
          <w:tcPr>
            <w:tcW w:type="dxa" w:w="3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№ </w:t>
            </w:r>
            <w:r>
              <w:rPr>
                <w:sz w:val="14"/>
              </w:rPr>
              <w:t>п/п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Наименование недвижимого имущества</w:t>
            </w:r>
          </w:p>
          <w:p w14:paraId="F7090000">
            <w:pPr>
              <w:ind/>
              <w:jc w:val="both"/>
              <w:rPr>
                <w:sz w:val="14"/>
              </w:rPr>
            </w:pPr>
          </w:p>
          <w:p w14:paraId="F8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Адрес (местополо-жение) недвижимого имущества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Кадастровый № муниципального недвижимого имущества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Сведения о балансовой стоимости недвижимого имущества и начисленной амортизации (износе)</w:t>
            </w:r>
          </w:p>
          <w:p w14:paraId="FD09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Сведения о кадастровой стоимости недвижимого имущества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Реквизиты документов —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A0000">
            <w:pPr>
              <w:ind/>
              <w:jc w:val="both"/>
            </w:pPr>
            <w:r>
              <w:rPr>
                <w:sz w:val="1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c>
          <w:tcPr>
            <w:tcW w:type="dxa" w:w="3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           </w:t>
            </w:r>
            <w:r>
              <w:rPr>
                <w:sz w:val="14"/>
              </w:rPr>
              <w:t>2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>
              <w:rPr>
                <w:sz w:val="14"/>
              </w:rPr>
              <w:t>3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type="dxa" w:w="12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A0000">
            <w:pPr>
              <w:ind/>
              <w:jc w:val="center"/>
            </w:pPr>
            <w:r>
              <w:rPr>
                <w:sz w:val="14"/>
              </w:rPr>
              <w:t>11</w:t>
            </w:r>
          </w:p>
        </w:tc>
      </w:tr>
    </w:tbl>
    <w:p w14:paraId="0E0A0000"/>
    <w:tbl>
      <w:tblPr>
        <w:tblStyle w:val="Style_3"/>
        <w:tblInd w:type="dxa" w:w="-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8"/>
        <w:gridCol w:w="1661"/>
        <w:gridCol w:w="1453"/>
        <w:gridCol w:w="1342"/>
        <w:gridCol w:w="1157"/>
        <w:gridCol w:w="1157"/>
        <w:gridCol w:w="1083"/>
        <w:gridCol w:w="1218"/>
        <w:gridCol w:w="1884"/>
        <w:gridCol w:w="1563"/>
        <w:gridCol w:w="1694"/>
      </w:tblGrid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Автодорога объездная через р. Шелонь п. Дедовичи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60:04:0000000:813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1,886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932495,86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A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A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Автодорога бетонная п. Дедовичи от ул. Энергетиков по квартал Западный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A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A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 /         27.12.2013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A0000">
            <w:pPr>
              <w:ind/>
              <w:jc w:val="both"/>
              <w:rPr>
                <w:b w:val="1"/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A0000">
            <w:pPr>
              <w:ind/>
              <w:jc w:val="both"/>
              <w:rPr>
                <w:sz w:val="14"/>
              </w:rPr>
            </w:pPr>
            <w:r>
              <w:rPr>
                <w:b w:val="1"/>
                <w:sz w:val="14"/>
              </w:rPr>
              <w:t xml:space="preserve">СПИСАНО           </w:t>
            </w:r>
            <w:r>
              <w:rPr>
                <w:sz w:val="14"/>
              </w:rPr>
              <w:t xml:space="preserve"> Решение Собрания депутатов городского поселения «Дедовичи» от 27.12.2013 №74          Акт о списании №00000001/1 от 27.12.2013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Автодорога от жилых домов по ул.Октябрьской до жилых домов по ул.Егорова 18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60:04:0000000:815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0,421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213170,24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Автодорога по ул.Егорова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60:04:0000000:912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0,906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448648,99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A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A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 xml:space="preserve">Дорога бетонная  в районе гостиницы                  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60:04:0000000:909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0,07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54531,92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A0000">
            <w:pPr>
              <w:ind/>
              <w:jc w:val="both"/>
              <w:rPr>
                <w:sz w:val="14"/>
                <w:highlight w:val="white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A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A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A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 xml:space="preserve">Дорога подъездная от автоколонны  до плотины                        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A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A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 /       27.12.2013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A0000">
            <w:pPr>
              <w:ind/>
              <w:jc w:val="both"/>
              <w:rPr>
                <w:b w:val="1"/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A0000">
            <w:pPr>
              <w:ind/>
              <w:jc w:val="both"/>
              <w:rPr>
                <w:sz w:val="14"/>
              </w:rPr>
            </w:pPr>
            <w:r>
              <w:rPr>
                <w:b w:val="1"/>
                <w:sz w:val="14"/>
              </w:rPr>
              <w:t xml:space="preserve">СПИСАНО           </w:t>
            </w:r>
            <w:r>
              <w:rPr>
                <w:sz w:val="14"/>
              </w:rPr>
              <w:t xml:space="preserve"> Решение Собрания депутатов городского поселения «Дедовичи» от 27.12.2013 №74          Акт о списании №00000002/1 от 27.12.2013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Проезд от ул.Октябрьская д.39 до ул.Егорова д.30       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60:04:0000000:913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0,622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309840,46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Яковлева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60:04:0000000:901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0,272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116995,76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Песочная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60:04:0000000:824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3,532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1708832,13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Мирная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60:04:0000000:825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1,058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464512,82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Промкомбината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60:04:0000000:828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0,211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93200,01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Высокая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60:04:0000000:827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0,240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115012,78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Пионерская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0,297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147236,19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Школьная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60:04:0000000:826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1,032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510617,09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Набережная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0,420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240436,2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Заводская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401553,24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Рабочая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0,283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137321,29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Интернациональная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60:04:0000000:833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0,721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349004,3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Новая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60:04:0000000:829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0,501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238948,97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Базарная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0,800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396595,79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Первомайская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0,402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196810,66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A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Коммунаров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0,401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186400,02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A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A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Площадь Советов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0,582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269685,14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Комбрига Васильева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1,153</w:t>
            </w:r>
          </w:p>
          <w:p w14:paraId="11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519044,75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Харченко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60:04:0000000:836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1,461</w:t>
            </w:r>
          </w:p>
          <w:p w14:paraId="1D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715855,41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Юры Иванова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60:04:0000000:839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2,061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831363,93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Партизанская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1,201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583491,56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Юбилейная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1,273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623151,14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Мелиораторов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0,691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347021,32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Полевая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0,430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184912,79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Лени Голикова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60:04:0000000:846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0,781</w:t>
            </w:r>
          </w:p>
          <w:p w14:paraId="60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384202,18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Бундзена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1,306</w:t>
            </w:r>
          </w:p>
          <w:p w14:paraId="6C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530446,88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Александра Невского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0,201</w:t>
            </w:r>
          </w:p>
          <w:p w14:paraId="78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102123,42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Парковая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0,153</w:t>
            </w:r>
          </w:p>
          <w:p w14:paraId="84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79319,16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Новгородская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60:04:0000000:856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0,152</w:t>
            </w:r>
          </w:p>
          <w:p w14:paraId="90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79319,16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Садовая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1,319</w:t>
            </w:r>
          </w:p>
          <w:p w14:paraId="9C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664297,96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Западный квартал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60:04:0000000:843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0,578</w:t>
            </w:r>
          </w:p>
          <w:p w14:paraId="A8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154176,62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Энергетиков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1,648</w:t>
            </w:r>
          </w:p>
          <w:p w14:paraId="B4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781293,72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Октябрьская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60:04:0000000:809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1,412</w:t>
            </w:r>
          </w:p>
          <w:p w14:paraId="C0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707427,75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Улица Виноградова 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60:04:0000000:847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0,751</w:t>
            </w:r>
          </w:p>
          <w:p w14:paraId="CC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371808,56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Есенина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0,542</w:t>
            </w:r>
          </w:p>
          <w:p w14:paraId="D8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239940,46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Уральская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0,734</w:t>
            </w:r>
          </w:p>
          <w:p w14:paraId="E4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236470,24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Восточная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0,152</w:t>
            </w:r>
          </w:p>
          <w:p w14:paraId="F0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69404,26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B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Весенняя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60:04:0000000:853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0,752</w:t>
            </w:r>
          </w:p>
          <w:p w14:paraId="FC0B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359910,68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B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B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Улица Вологодская 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0,875</w:t>
            </w:r>
          </w:p>
          <w:p w14:paraId="08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337602,17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Береговая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0,661</w:t>
            </w:r>
          </w:p>
          <w:p w14:paraId="14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333140,47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Южная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60:04:0000000:854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0,192</w:t>
            </w:r>
          </w:p>
          <w:p w14:paraId="20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226059,6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Переулок Вокзальный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0,361</w:t>
            </w:r>
          </w:p>
          <w:p w14:paraId="2C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183425,56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Переулок Задорожный 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60:04:0000000:863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0,312</w:t>
            </w:r>
          </w:p>
          <w:p w14:paraId="38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145253,21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Переулок Складской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60:04:0000000:867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0,291</w:t>
            </w:r>
          </w:p>
          <w:p w14:paraId="44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137817,04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Переулок Лесной 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60:04:0000000:869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1,353</w:t>
            </w:r>
          </w:p>
          <w:p w14:paraId="50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506651,13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Переулок Пружковский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60:04:0000000:870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0,780</w:t>
            </w:r>
          </w:p>
          <w:p w14:paraId="5C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389159,62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Переулок Железнодорожный</w:t>
            </w:r>
          </w:p>
        </w:tc>
        <w:tc>
          <w:tcPr>
            <w:tcW w:type="dxa" w:w="14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1,757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855655,43</w:t>
            </w:r>
          </w:p>
        </w:tc>
        <w:tc>
          <w:tcPr>
            <w:tcW w:type="dxa" w:w="10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Космонавтов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60:04:0000000:859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0,230</w:t>
            </w:r>
          </w:p>
          <w:p w14:paraId="73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116004,27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31.08.11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ч.8 ст.6 ФЗ от 08.11.2007 №257-ФЗ, Постановление Администрации городского поселения «Дедовичи» от 31.08.2011г. №38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Луговая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60:04:0000000:860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0,568</w:t>
            </w:r>
          </w:p>
          <w:p w14:paraId="7F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233991,52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31.08.11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ч.8 ст.6 ФЗ от 08.11.2007 №257-ФЗ, Постановление Администрации городского поселения «Дедовичи» от 31.08.2011г. №38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Переулок Советский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60:04:0000000:861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0,461</w:t>
            </w:r>
          </w:p>
          <w:p w14:paraId="8B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230521,31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31.08.11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ч.8 ст.6 ФЗ от 08.11.2007 №257-ФЗ, Постановление Администрации городского поселения «Дедовичи» от 31.08.2011г. №38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Улица Совхозная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60:04:0000000:862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1,580</w:t>
            </w:r>
          </w:p>
          <w:p w14:paraId="97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703957,54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31.08.11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ч.8 ст.6 ФЗ от 08.11.2007 №257-ФЗ, Постановление Администрации городского поселения «Дедовичи» от 31.08.2011г. №38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Переулок Студенческий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0,493</w:t>
            </w:r>
          </w:p>
          <w:p w14:paraId="A3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242914,92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31.08.11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ч.8 ст.6 ФЗ от 08.11.2007 №257-ФЗ, Постановление Администрации городского поселения «Дедовичи» от 31.08.2011г. №38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Проезд от ул.Энергетиков до д.30 ул.Октябрьская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1,022</w:t>
            </w:r>
          </w:p>
          <w:p w14:paraId="AF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523506,45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31.08.11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ч.8 ст.6 ФЗ от 08.11.2007 №257-ФЗ, Постановление Администрации городского поселения «Дедовичи» от 31.08.2011г. №38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C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C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Проезд (АПФ Шелонь)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60:04:0000000:910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0,182</w:t>
            </w:r>
          </w:p>
          <w:p w14:paraId="BB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96174,48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C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C0000">
            <w:pPr>
              <w:ind/>
              <w:jc w:val="bot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  <w:t>Автопроезд в районе индивидуальных домов генподрядчика (от д.30Б  до д.60 ул.Октябрьская)</w:t>
            </w:r>
          </w:p>
          <w:p w14:paraId="C40C0000">
            <w:pPr>
              <w:ind/>
              <w:jc w:val="both"/>
              <w:rPr>
                <w:sz w:val="14"/>
                <w:highlight w:val="white"/>
              </w:rPr>
            </w:pP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60:04:0000000:920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0,576</w:t>
            </w:r>
          </w:p>
          <w:p w14:paraId="C8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218127,69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23.12.2006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Ст.4.1. Закона Псковской области №490-ОЗ от 05.12.2005г.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C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C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Проезд ул.Мелиораторов — ул.Юбилейная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60:04:0000000:873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0,091</w:t>
            </w:r>
          </w:p>
          <w:p w14:paraId="D4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49574,47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C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29.12.2016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п.8 ст.6 ФЗ от 08.11.2007 №257-ФЗ, Постановление Администрации городского поселения «Дедовичи» от 29.12.2016г. №258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C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C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Проезд ул.Бундзена — пер.Студенческий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60:04:0000000:874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0,422</w:t>
            </w:r>
          </w:p>
          <w:p w14:paraId="E0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208212,79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C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29.12.2016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п.8 ст.6 ФЗ от 08.11.2007 №257-ФЗ, Постановление Администрации городского поселения «Дедовичи» от 29.12.2016г. №258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C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C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Проезд от ул.Энергетиков к МБДОУ «Детский сад №2 «Алёнушка»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60:04:0000000:883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0,312</w:t>
            </w:r>
          </w:p>
          <w:p w14:paraId="EC0C0000">
            <w:pPr>
              <w:ind/>
              <w:jc w:val="both"/>
              <w:rPr>
                <w:sz w:val="14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158638,32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C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29.12.2016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п.8 ст.6 ФЗ от 08.11.2007 №257-ФЗ, Постановление Администрации городского поселения «Дедовичи» от 29.12.2016г. №258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742"/>
        </w:trP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C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C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Автомобильная дорога Дедовичи-Негодицы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60:04:0000000:887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0,890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C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441212,82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C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05.03.2020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05.03.2020г. №57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C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C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766"/>
        </w:trP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C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C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Проезд от ул.Октябрьская до д.16 ул.Егорова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60:04:0000000:880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0,266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131868,1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D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05.03.2020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05.03.2020г. №57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D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767"/>
        </w:trP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D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D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Проезд от ул.Энергетиков за д.10 ул.Энергетиков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60:04:0000000:864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0,140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69404,26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D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05.03.2020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05.03.2020г. №57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D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767"/>
        </w:trP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D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D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Проезд от пл.Советов до д.9 пл.Советов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60:04:0000000:865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0,076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37676,6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D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05.03.2020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05.03.2020г. №57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D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636"/>
        </w:trP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D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D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Площадь Советов   (непосредственно площадь)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D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60:04:0000000:866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D0000">
            <w:pPr>
              <w:ind/>
              <w:jc w:val="bot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  <w:t>0,072</w:t>
            </w:r>
          </w:p>
          <w:p w14:paraId="240D0000">
            <w:pPr>
              <w:ind/>
              <w:jc w:val="both"/>
              <w:rPr>
                <w:sz w:val="14"/>
                <w:highlight w:val="white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154672,36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D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05.03.2020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05.03.2020г. №57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D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636"/>
        </w:trP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D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D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Проезд между домами №39 и №35 ул.Октябрьская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D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60:04:0000000:868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D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0,127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62959,58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D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08.12.2021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08.12.2021г. №442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D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  <w:tr>
        <w:trPr>
          <w:trHeight w:hRule="atLeast" w:val="636"/>
        </w:trPr>
        <w:tc>
          <w:tcPr>
            <w:tcW w:type="dxa" w:w="35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D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type="dxa" w:w="16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D0000">
            <w:pPr>
              <w:ind/>
              <w:jc w:val="both"/>
              <w:rPr>
                <w:sz w:val="14"/>
              </w:rPr>
            </w:pPr>
            <w:r>
              <w:rPr>
                <w:sz w:val="14"/>
                <w:highlight w:val="white"/>
              </w:rPr>
              <w:t>Проезд от ул.Песочная до ул.Яковлева</w:t>
            </w:r>
          </w:p>
        </w:tc>
        <w:tc>
          <w:tcPr>
            <w:tcW w:type="dxa" w:w="14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рп.Дедовичи</w:t>
            </w:r>
          </w:p>
        </w:tc>
        <w:tc>
          <w:tcPr>
            <w:tcW w:type="dxa" w:w="1342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D0000">
            <w:pPr>
              <w:ind/>
              <w:jc w:val="center"/>
              <w:rPr>
                <w:sz w:val="14"/>
                <w:highlight w:val="white"/>
              </w:rPr>
            </w:pPr>
            <w:r>
              <w:rPr>
                <w:sz w:val="14"/>
              </w:rPr>
              <w:t>60:04:0000000:919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D0000">
            <w:pPr>
              <w:ind/>
              <w:jc w:val="both"/>
              <w:rPr>
                <w:sz w:val="14"/>
                <w:highlight w:val="white"/>
              </w:rPr>
            </w:pPr>
            <w:r>
              <w:rPr>
                <w:sz w:val="14"/>
                <w:highlight w:val="white"/>
              </w:rPr>
              <w:t>0,058</w:t>
            </w:r>
          </w:p>
          <w:p w14:paraId="3B0D0000">
            <w:pPr>
              <w:ind/>
              <w:jc w:val="both"/>
              <w:rPr>
                <w:sz w:val="14"/>
                <w:highlight w:val="white"/>
              </w:rPr>
            </w:pP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D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28753,2</w:t>
            </w:r>
          </w:p>
        </w:tc>
        <w:tc>
          <w:tcPr>
            <w:tcW w:type="dxa" w:w="108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D0000">
            <w:pPr>
              <w:ind/>
              <w:jc w:val="center"/>
              <w:rPr>
                <w:sz w:val="14"/>
              </w:rPr>
            </w:pPr>
          </w:p>
        </w:tc>
        <w:tc>
          <w:tcPr>
            <w:tcW w:type="dxa" w:w="121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15.05.2023</w:t>
            </w:r>
          </w:p>
        </w:tc>
        <w:tc>
          <w:tcPr>
            <w:tcW w:type="dxa" w:w="188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Постановление Администрации городского поселения «Дедовичи» от 15.05.2023г. №126 </w:t>
            </w:r>
          </w:p>
        </w:tc>
        <w:tc>
          <w:tcPr>
            <w:tcW w:type="dxa" w:w="156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D0000">
            <w:pPr>
              <w:ind/>
              <w:jc w:val="both"/>
              <w:rPr>
                <w:sz w:val="14"/>
              </w:rPr>
            </w:pPr>
            <w:r>
              <w:rPr>
                <w:sz w:val="14"/>
              </w:rPr>
              <w:t>Муниципальное образование «Дедовичи»</w:t>
            </w:r>
          </w:p>
        </w:tc>
        <w:tc>
          <w:tcPr>
            <w:tcW w:type="dxa" w:w="169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D0000">
            <w:pPr>
              <w:ind/>
              <w:jc w:val="center"/>
            </w:pPr>
            <w:r>
              <w:rPr>
                <w:sz w:val="14"/>
              </w:rPr>
              <w:t>нет</w:t>
            </w:r>
          </w:p>
        </w:tc>
      </w:tr>
    </w:tbl>
    <w:p w14:paraId="420D0000">
      <w:pPr>
        <w:rPr>
          <w:sz w:val="24"/>
        </w:rPr>
      </w:pPr>
      <w:r>
        <w:rPr>
          <w:sz w:val="24"/>
        </w:rPr>
        <w:t xml:space="preserve">Примечание: Муниципальное образование «Дедовичи» не обладает какими-либо акциями и долями (вкладами) в уставных (складочных) капиталах каких-либо юридических лиц </w:t>
      </w:r>
    </w:p>
    <w:p w14:paraId="430D0000">
      <w:pPr>
        <w:ind/>
        <w:jc w:val="center"/>
        <w:rPr>
          <w:sz w:val="24"/>
        </w:rPr>
      </w:pPr>
    </w:p>
    <w:p w14:paraId="440D0000">
      <w:pPr>
        <w:ind/>
        <w:jc w:val="center"/>
      </w:pPr>
    </w:p>
    <w:p w14:paraId="450D0000">
      <w:pPr>
        <w:ind/>
        <w:jc w:val="center"/>
        <w:rPr>
          <w:b w:val="1"/>
          <w:sz w:val="24"/>
        </w:rPr>
      </w:pPr>
    </w:p>
    <w:p w14:paraId="460D0000">
      <w:pPr>
        <w:ind/>
        <w:jc w:val="center"/>
        <w:rPr>
          <w:b w:val="1"/>
          <w:sz w:val="24"/>
        </w:rPr>
      </w:pPr>
    </w:p>
    <w:p w14:paraId="470D0000">
      <w:pPr>
        <w:ind/>
        <w:jc w:val="center"/>
        <w:rPr>
          <w:b w:val="1"/>
          <w:sz w:val="24"/>
        </w:rPr>
      </w:pPr>
    </w:p>
    <w:p w14:paraId="480D0000">
      <w:pPr>
        <w:ind/>
        <w:jc w:val="center"/>
        <w:rPr>
          <w:b w:val="1"/>
          <w:sz w:val="24"/>
        </w:rPr>
      </w:pPr>
    </w:p>
    <w:p w14:paraId="490D0000">
      <w:pPr>
        <w:ind/>
        <w:jc w:val="center"/>
        <w:rPr>
          <w:b w:val="1"/>
          <w:sz w:val="24"/>
        </w:rPr>
      </w:pPr>
    </w:p>
    <w:p w14:paraId="4A0D0000">
      <w:pPr>
        <w:ind/>
        <w:jc w:val="center"/>
        <w:rPr>
          <w:b w:val="1"/>
          <w:sz w:val="24"/>
        </w:rPr>
      </w:pPr>
    </w:p>
    <w:p w14:paraId="4B0D0000">
      <w:pPr>
        <w:ind/>
        <w:jc w:val="center"/>
        <w:rPr>
          <w:b w:val="1"/>
          <w:sz w:val="24"/>
        </w:rPr>
      </w:pPr>
    </w:p>
    <w:p w14:paraId="4C0D0000">
      <w:pPr>
        <w:ind/>
        <w:jc w:val="center"/>
        <w:rPr>
          <w:b w:val="1"/>
          <w:sz w:val="24"/>
        </w:rPr>
      </w:pPr>
    </w:p>
    <w:p w14:paraId="4D0D0000">
      <w:pPr>
        <w:ind/>
        <w:jc w:val="center"/>
        <w:rPr>
          <w:b w:val="1"/>
          <w:sz w:val="24"/>
        </w:rPr>
      </w:pPr>
    </w:p>
    <w:p w14:paraId="4E0D0000">
      <w:pPr>
        <w:ind/>
        <w:jc w:val="center"/>
        <w:rPr>
          <w:b w:val="1"/>
          <w:sz w:val="24"/>
        </w:rPr>
      </w:pPr>
    </w:p>
    <w:p w14:paraId="4F0D0000">
      <w:pPr>
        <w:ind/>
        <w:jc w:val="center"/>
        <w:rPr>
          <w:sz w:val="24"/>
        </w:rPr>
      </w:pPr>
    </w:p>
    <w:p w14:paraId="500D0000">
      <w:pPr>
        <w:ind/>
        <w:jc w:val="center"/>
        <w:rPr>
          <w:sz w:val="24"/>
        </w:rPr>
      </w:pPr>
      <w:r>
        <w:rPr>
          <w:b w:val="1"/>
          <w:sz w:val="24"/>
        </w:rPr>
        <w:t>2. Сведения о движимом имуществе, балансовая стоимость которого превышает 50000 руб.</w:t>
      </w:r>
    </w:p>
    <w:p w14:paraId="510D0000">
      <w:pPr>
        <w:rPr>
          <w:sz w:val="24"/>
        </w:rPr>
      </w:pPr>
    </w:p>
    <w:tbl>
      <w:tblPr>
        <w:tblStyle w:val="Style_3"/>
        <w:tblInd w:type="dxa" w:w="1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0"/>
        <w:gridCol w:w="1993"/>
        <w:gridCol w:w="1931"/>
        <w:gridCol w:w="1745"/>
        <w:gridCol w:w="2698"/>
        <w:gridCol w:w="2761"/>
        <w:gridCol w:w="2952"/>
      </w:tblGrid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п/п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 движимого имущества</w:t>
            </w:r>
          </w:p>
          <w:p w14:paraId="540D0000">
            <w:pPr>
              <w:ind/>
              <w:jc w:val="both"/>
              <w:rPr>
                <w:sz w:val="16"/>
              </w:rPr>
            </w:pPr>
          </w:p>
          <w:p w14:paraId="550D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Сведения о балансовой стоимости движимого имущества и начисленной амортизации  (износе)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Реквизиты документов —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D0000">
            <w:pPr>
              <w:ind/>
              <w:jc w:val="both"/>
            </w:pPr>
            <w:r>
              <w:rPr>
                <w:sz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</w:t>
            </w:r>
            <w:r>
              <w:rPr>
                <w:sz w:val="16"/>
              </w:rPr>
              <w:t>2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D0000">
            <w:pPr>
              <w:ind/>
              <w:jc w:val="center"/>
            </w:pPr>
            <w:r>
              <w:rPr>
                <w:sz w:val="16"/>
              </w:rPr>
              <w:t>7</w:t>
            </w:r>
          </w:p>
        </w:tc>
      </w:tr>
      <w:tr>
        <w:tc>
          <w:tcPr>
            <w:tcW w:type="dxa" w:w="4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Автомобиль ВАЗ 21093, № двигателя 211.3298664</w:t>
            </w:r>
          </w:p>
        </w:tc>
        <w:tc>
          <w:tcPr>
            <w:tcW w:type="dxa" w:w="193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192698,48 /  192698,48</w:t>
            </w:r>
          </w:p>
        </w:tc>
        <w:tc>
          <w:tcPr>
            <w:tcW w:type="dxa" w:w="17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04.10.06</w:t>
            </w:r>
          </w:p>
          <w:p w14:paraId="660D0000">
            <w:pPr>
              <w:ind/>
              <w:jc w:val="both"/>
              <w:rPr>
                <w:sz w:val="16"/>
              </w:rPr>
            </w:pPr>
          </w:p>
        </w:tc>
        <w:tc>
          <w:tcPr>
            <w:tcW w:type="dxa" w:w="26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Решение Собрания депутатов Дедовичского района от 04.10. 2006 № 55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В оперативном управлении Администрации городского поселения «Дедовичи» </w:t>
            </w:r>
          </w:p>
        </w:tc>
        <w:tc>
          <w:tcPr>
            <w:tcW w:type="dxa" w:w="2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D0000">
            <w:pPr>
              <w:ind/>
              <w:jc w:val="center"/>
            </w:pPr>
            <w:r>
              <w:rPr>
                <w:sz w:val="16"/>
              </w:rPr>
              <w:t>нет</w:t>
            </w:r>
          </w:p>
        </w:tc>
      </w:tr>
      <w:tr>
        <w:trPr>
          <w:trHeight w:hRule="atLeast" w:val="905"/>
        </w:trPr>
        <w:tc>
          <w:tcPr>
            <w:tcW w:type="dxa" w:w="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Блок контейнер</w:t>
            </w:r>
          </w:p>
        </w:tc>
        <w:tc>
          <w:tcPr>
            <w:tcW w:type="dxa" w:w="193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134950  / 101212,2</w:t>
            </w:r>
          </w:p>
        </w:tc>
        <w:tc>
          <w:tcPr>
            <w:tcW w:type="dxa" w:w="17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25.09.13</w:t>
            </w:r>
          </w:p>
        </w:tc>
        <w:tc>
          <w:tcPr>
            <w:tcW w:type="dxa" w:w="269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Решение Собрания депутатов  городского поселения «Дедовичи» от 25.09.2013г. №139 , Акт приема -передачи имущества области в собственность муниципального образования  «Дедовичи» от 08.08.2013г.</w:t>
            </w:r>
          </w:p>
        </w:tc>
        <w:tc>
          <w:tcPr>
            <w:tcW w:type="dxa" w:w="27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В оперативном управлении Администрации городского поселения «Дедовичи» </w:t>
            </w:r>
          </w:p>
        </w:tc>
        <w:tc>
          <w:tcPr>
            <w:tcW w:type="dxa" w:w="29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D0000">
            <w:pPr>
              <w:ind/>
              <w:jc w:val="center"/>
            </w:pPr>
            <w:r>
              <w:rPr>
                <w:sz w:val="16"/>
              </w:rPr>
              <w:t>нет</w:t>
            </w:r>
          </w:p>
        </w:tc>
      </w:tr>
      <w:tr>
        <w:trPr>
          <w:trHeight w:hRule="atLeast" w:val="694"/>
        </w:trPr>
        <w:tc>
          <w:tcPr>
            <w:tcW w:type="dxa" w:w="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Машина </w:t>
            </w:r>
            <w:r>
              <w:rPr>
                <w:sz w:val="16"/>
              </w:rPr>
              <w:t xml:space="preserve">PF </w:t>
            </w:r>
            <w:r>
              <w:rPr>
                <w:sz w:val="16"/>
              </w:rPr>
              <w:t>300 с электрическим приводом для прочистки труб</w:t>
            </w:r>
          </w:p>
        </w:tc>
        <w:tc>
          <w:tcPr>
            <w:tcW w:type="dxa" w:w="193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58212,33 /58212,33</w:t>
            </w:r>
          </w:p>
        </w:tc>
        <w:tc>
          <w:tcPr>
            <w:tcW w:type="dxa" w:w="17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13.08.14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СПИСАНО</w:t>
            </w:r>
          </w:p>
        </w:tc>
        <w:tc>
          <w:tcPr>
            <w:tcW w:type="dxa" w:w="269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Акт приема — передачи №00000004 от 13.08.2014</w:t>
            </w:r>
          </w:p>
        </w:tc>
        <w:tc>
          <w:tcPr>
            <w:tcW w:type="dxa" w:w="27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В оперативном управлении Администрации городского поселения «Дедовичи» </w:t>
            </w:r>
          </w:p>
        </w:tc>
        <w:tc>
          <w:tcPr>
            <w:tcW w:type="dxa" w:w="29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D0000">
            <w:pPr>
              <w:ind/>
              <w:jc w:val="center"/>
            </w:pPr>
            <w:r>
              <w:rPr>
                <w:sz w:val="16"/>
              </w:rPr>
              <w:t>нет</w:t>
            </w:r>
          </w:p>
        </w:tc>
      </w:tr>
      <w:tr>
        <w:trPr>
          <w:trHeight w:hRule="atLeast" w:val="694"/>
        </w:trPr>
        <w:tc>
          <w:tcPr>
            <w:tcW w:type="dxa" w:w="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Автомобиль </w:t>
            </w:r>
            <w:r>
              <w:rPr>
                <w:sz w:val="16"/>
              </w:rPr>
              <w:t>Renault Duster</w:t>
            </w:r>
          </w:p>
        </w:tc>
        <w:tc>
          <w:tcPr>
            <w:tcW w:type="dxa" w:w="193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633870,02 / 633870,02</w:t>
            </w:r>
          </w:p>
        </w:tc>
        <w:tc>
          <w:tcPr>
            <w:tcW w:type="dxa" w:w="17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31.</w:t>
            </w:r>
            <w:r>
              <w:rPr>
                <w:sz w:val="16"/>
              </w:rPr>
              <w:t>10.2014</w:t>
            </w:r>
          </w:p>
        </w:tc>
        <w:tc>
          <w:tcPr>
            <w:tcW w:type="dxa" w:w="269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Акт приема — передачи №00000006 от 31.10.2014</w:t>
            </w:r>
          </w:p>
        </w:tc>
        <w:tc>
          <w:tcPr>
            <w:tcW w:type="dxa" w:w="27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В оперативном управлении Администрации городского поселения «Дедовичи» </w:t>
            </w:r>
          </w:p>
        </w:tc>
        <w:tc>
          <w:tcPr>
            <w:tcW w:type="dxa" w:w="29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D0000">
            <w:pPr>
              <w:ind/>
              <w:jc w:val="center"/>
            </w:pPr>
            <w:r>
              <w:rPr>
                <w:sz w:val="16"/>
              </w:rPr>
              <w:t>нет</w:t>
            </w:r>
          </w:p>
        </w:tc>
      </w:tr>
      <w:tr>
        <w:trPr>
          <w:trHeight w:hRule="atLeast" w:val="694"/>
        </w:trPr>
        <w:tc>
          <w:tcPr>
            <w:tcW w:type="dxa" w:w="47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Котел электрический РЭКО-100П (Россия)</w:t>
            </w:r>
          </w:p>
        </w:tc>
        <w:tc>
          <w:tcPr>
            <w:tcW w:type="dxa" w:w="193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75823,73</w:t>
            </w:r>
          </w:p>
        </w:tc>
        <w:tc>
          <w:tcPr>
            <w:tcW w:type="dxa" w:w="17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13.12.19</w:t>
            </w:r>
          </w:p>
        </w:tc>
        <w:tc>
          <w:tcPr>
            <w:tcW w:type="dxa" w:w="269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Акт приема-передачи товара от 13.12.2019</w:t>
            </w:r>
          </w:p>
        </w:tc>
        <w:tc>
          <w:tcPr>
            <w:tcW w:type="dxa" w:w="276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D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В хозяйственном ведении МП «Комплекс» Постановление  Администрации городского поселения «Дедовичи» от 25.12.2019 №401, акт о приеме-передаче  №1 от 25.12.2019</w:t>
            </w:r>
          </w:p>
        </w:tc>
        <w:tc>
          <w:tcPr>
            <w:tcW w:type="dxa" w:w="295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D0000">
            <w:pPr>
              <w:ind/>
              <w:jc w:val="center"/>
            </w:pPr>
            <w:r>
              <w:rPr>
                <w:sz w:val="16"/>
              </w:rPr>
              <w:t>нет</w:t>
            </w:r>
          </w:p>
        </w:tc>
      </w:tr>
    </w:tbl>
    <w:p w14:paraId="860D0000">
      <w:pPr>
        <w:ind/>
        <w:jc w:val="both"/>
      </w:pPr>
    </w:p>
    <w:p w14:paraId="870D0000">
      <w:pPr>
        <w:ind/>
        <w:jc w:val="center"/>
        <w:rPr>
          <w:sz w:val="28"/>
        </w:rPr>
      </w:pPr>
    </w:p>
    <w:p w14:paraId="880D0000">
      <w:pPr>
        <w:ind/>
        <w:jc w:val="center"/>
        <w:rPr>
          <w:b w:val="1"/>
          <w:sz w:val="28"/>
        </w:rPr>
      </w:pPr>
    </w:p>
    <w:p w14:paraId="890D0000">
      <w:pPr>
        <w:ind/>
        <w:jc w:val="center"/>
        <w:rPr>
          <w:b w:val="1"/>
          <w:sz w:val="28"/>
        </w:rPr>
      </w:pPr>
    </w:p>
    <w:p w14:paraId="8A0D0000">
      <w:pPr>
        <w:ind/>
        <w:jc w:val="center"/>
        <w:rPr>
          <w:b w:val="1"/>
          <w:sz w:val="24"/>
        </w:rPr>
      </w:pPr>
    </w:p>
    <w:p w14:paraId="8B0D0000">
      <w:pPr>
        <w:ind/>
        <w:jc w:val="center"/>
        <w:rPr>
          <w:b w:val="1"/>
          <w:sz w:val="24"/>
        </w:rPr>
      </w:pPr>
    </w:p>
    <w:p w14:paraId="8C0D0000">
      <w:pPr>
        <w:ind/>
        <w:jc w:val="center"/>
        <w:rPr>
          <w:b w:val="1"/>
          <w:sz w:val="24"/>
        </w:rPr>
      </w:pPr>
    </w:p>
    <w:p w14:paraId="8D0D0000">
      <w:pPr>
        <w:ind/>
        <w:jc w:val="center"/>
        <w:rPr>
          <w:b w:val="1"/>
          <w:sz w:val="24"/>
        </w:rPr>
      </w:pPr>
    </w:p>
    <w:p w14:paraId="8E0D0000">
      <w:pPr>
        <w:ind/>
        <w:jc w:val="center"/>
        <w:rPr>
          <w:b w:val="1"/>
          <w:sz w:val="24"/>
        </w:rPr>
      </w:pPr>
    </w:p>
    <w:p w14:paraId="8F0D0000">
      <w:pPr>
        <w:ind/>
        <w:jc w:val="center"/>
        <w:rPr>
          <w:b w:val="1"/>
          <w:sz w:val="24"/>
        </w:rPr>
      </w:pPr>
    </w:p>
    <w:p w14:paraId="900D0000">
      <w:pPr>
        <w:ind/>
        <w:jc w:val="center"/>
        <w:rPr>
          <w:sz w:val="24"/>
        </w:rPr>
      </w:pPr>
    </w:p>
    <w:p w14:paraId="910D0000">
      <w:pPr>
        <w:ind/>
        <w:jc w:val="center"/>
        <w:rPr>
          <w:sz w:val="24"/>
        </w:rPr>
      </w:pPr>
    </w:p>
    <w:p w14:paraId="920D0000">
      <w:pPr>
        <w:ind/>
        <w:jc w:val="center"/>
        <w:rPr>
          <w:sz w:val="24"/>
        </w:rPr>
      </w:pPr>
      <w:r>
        <w:rPr>
          <w:b w:val="1"/>
          <w:sz w:val="24"/>
        </w:rPr>
        <w:t>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 принадлежат муниципальным образованиям,  иных юридических лицах, в которых муниципальное образование «Дедовичи» является учредителем (участником)</w:t>
      </w:r>
    </w:p>
    <w:p w14:paraId="930D0000">
      <w:pPr>
        <w:ind/>
        <w:jc w:val="center"/>
        <w:rPr>
          <w:sz w:val="24"/>
        </w:rPr>
      </w:pPr>
    </w:p>
    <w:tbl>
      <w:tblPr>
        <w:tblStyle w:val="Style_3"/>
        <w:tblInd w:type="dxa" w:w="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9"/>
        <w:gridCol w:w="1808"/>
        <w:gridCol w:w="1189"/>
        <w:gridCol w:w="1560"/>
        <w:gridCol w:w="2155"/>
        <w:gridCol w:w="1461"/>
        <w:gridCol w:w="1597"/>
        <w:gridCol w:w="1139"/>
        <w:gridCol w:w="3244"/>
      </w:tblGrid>
      <w:t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п/п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Адрес (местонахождение)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ЮЛ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Размер уставного фонда ( для муниципальных унитарных предприятий)(руб.)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 балансовой стоимости основных средств (фондов) (руб.)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Данные об остаточной стоимости основных средств (фондов) (руб.)</w:t>
            </w:r>
          </w:p>
        </w:tc>
        <w:tc>
          <w:tcPr>
            <w:tcW w:type="dxa" w:w="3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D0000">
            <w:pPr>
              <w:ind/>
              <w:jc w:val="center"/>
            </w:pPr>
            <w:r>
              <w:rPr>
                <w:sz w:val="16"/>
              </w:rPr>
              <w:t>Среднесписочная численность работников</w:t>
            </w:r>
          </w:p>
        </w:tc>
      </w:tr>
      <w:t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Муниципальное предприятие муниципального образования «Дедовичи» «Комплекс», сокращенное наименование </w:t>
            </w:r>
          </w:p>
          <w:p w14:paraId="9F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МП «Комплекс»;</w:t>
            </w:r>
          </w:p>
          <w:p w14:paraId="A0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муниципальное унитарное предприятие</w:t>
            </w:r>
          </w:p>
          <w:p w14:paraId="A10D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п. Дедовичи,</w:t>
            </w:r>
          </w:p>
          <w:p w14:paraId="A3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ул. Садовая, д.18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1066030010056</w:t>
            </w:r>
          </w:p>
          <w:p w14:paraId="A5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16.10.2006</w:t>
            </w:r>
          </w:p>
          <w:p w14:paraId="A60D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Распоряжение Главы Администрации городского поселения «Дедовичи» от 09.10.2006 № 2р «О создании МП «Комплекс», распоряжение Главы Администрации городского поселения «Дедовичи» от 15.11.2006 № 10р «О формировании уставного фонда МП «Комплекс»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188000</w:t>
            </w:r>
          </w:p>
        </w:tc>
        <w:tc>
          <w:tcPr>
            <w:tcW w:type="dxa" w:w="159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1511456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D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122563,88</w:t>
            </w:r>
          </w:p>
        </w:tc>
        <w:tc>
          <w:tcPr>
            <w:tcW w:type="dxa" w:w="3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D0000">
            <w:pPr>
              <w:ind/>
              <w:jc w:val="center"/>
            </w:pPr>
            <w:r>
              <w:rPr>
                <w:sz w:val="16"/>
              </w:rPr>
              <w:t>-</w:t>
            </w:r>
          </w:p>
        </w:tc>
      </w:tr>
    </w:tbl>
    <w:p w14:paraId="AC0D0000"/>
    <w:sectPr>
      <w:footerReference r:id="rId1" w:type="default"/>
      <w:pgSz w:h="11908" w:orient="landscape" w:w="16848"/>
      <w:pgMar w:bottom="510" w:footer="380" w:header="708" w:left="1020" w:right="1134" w:top="141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firstLine="0" w:left="0" w:right="360"/>
    </w:pPr>
    <w:r>
      <w:t>4t7U%3E</w: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9091930</wp:posOffset>
              </wp:positionH>
              <wp:positionV relativeFrom="paragraph">
                <wp:posOffset>635</wp:posOffset>
              </wp:positionV>
              <wp:extent cx="815975" cy="82550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15975" cy="8255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2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7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ind/>
      <w:jc w:val="left"/>
    </w:pPr>
    <w:rPr>
      <w:rFonts w:ascii="Times New Roman" w:hAnsi="Times New Roman"/>
      <w:color w:val="000000"/>
      <w:sz w:val="20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0"/>
    </w:rPr>
  </w:style>
  <w:style w:styleId="Style_5" w:type="paragraph">
    <w:name w:val="WW8Num1z5"/>
    <w:link w:val="Style_5_ch"/>
  </w:style>
  <w:style w:styleId="Style_5_ch" w:type="character">
    <w:name w:val="WW8Num1z5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-Absatz-Standardschriftart11111"/>
    <w:link w:val="Style_7_ch"/>
  </w:style>
  <w:style w:styleId="Style_7_ch" w:type="character">
    <w:name w:val="WW-Absatz-Standardschriftart11111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Содержимое таблицы"/>
    <w:basedOn w:val="Style_4"/>
    <w:link w:val="Style_9_ch"/>
  </w:style>
  <w:style w:styleId="Style_9_ch" w:type="character">
    <w:name w:val="Содержимое таблицы"/>
    <w:basedOn w:val="Style_4_ch"/>
    <w:link w:val="Style_9"/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-Absatz-Standardschriftart1111111111111111111111111"/>
    <w:link w:val="Style_14_ch"/>
  </w:style>
  <w:style w:styleId="Style_14_ch" w:type="character">
    <w:name w:val="WW-Absatz-Standardschriftart1111111111111111111111111"/>
    <w:link w:val="Style_14"/>
  </w:style>
  <w:style w:styleId="Style_15" w:type="paragraph">
    <w:name w:val="WW-Absatz-Standardschriftart11111111"/>
    <w:link w:val="Style_15_ch"/>
  </w:style>
  <w:style w:styleId="Style_15_ch" w:type="character">
    <w:name w:val="WW-Absatz-Standardschriftart11111111"/>
    <w:link w:val="Style_15"/>
  </w:style>
  <w:style w:styleId="Style_16" w:type="paragraph">
    <w:name w:val="Заголовок таблицы"/>
    <w:basedOn w:val="Style_9"/>
    <w:link w:val="Style_16_ch"/>
    <w:pPr>
      <w:ind/>
      <w:jc w:val="center"/>
    </w:pPr>
    <w:rPr>
      <w:b w:val="1"/>
    </w:rPr>
  </w:style>
  <w:style w:styleId="Style_16_ch" w:type="character">
    <w:name w:val="Заголовок таблицы"/>
    <w:basedOn w:val="Style_9_ch"/>
    <w:link w:val="Style_16"/>
    <w:rPr>
      <w:b w:val="1"/>
    </w:rPr>
  </w:style>
  <w:style w:styleId="Style_17" w:type="paragraph">
    <w:name w:val="heading 3"/>
    <w:basedOn w:val="Style_4"/>
    <w:next w:val="Style_4"/>
    <w:link w:val="Style_17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8"/>
    </w:rPr>
  </w:style>
  <w:style w:styleId="Style_17_ch" w:type="character">
    <w:name w:val="heading 3"/>
    <w:basedOn w:val="Style_4_ch"/>
    <w:link w:val="Style_17"/>
    <w:rPr>
      <w:sz w:val="28"/>
    </w:rPr>
  </w:style>
  <w:style w:styleId="Style_18" w:type="paragraph">
    <w:name w:val="WW8Num1z0"/>
    <w:link w:val="Style_18_ch"/>
  </w:style>
  <w:style w:styleId="Style_18_ch" w:type="character">
    <w:name w:val="WW8Num1z0"/>
    <w:link w:val="Style_18"/>
  </w:style>
  <w:style w:styleId="Style_19" w:type="paragraph">
    <w:name w:val="WW8Num1z8"/>
    <w:link w:val="Style_19_ch"/>
  </w:style>
  <w:style w:styleId="Style_19_ch" w:type="character">
    <w:name w:val="WW8Num1z8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Название"/>
    <w:basedOn w:val="Style_4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"/>
    <w:basedOn w:val="Style_4_ch"/>
    <w:link w:val="Style_21"/>
    <w:rPr>
      <w:i w:val="1"/>
      <w:sz w:val="24"/>
    </w:rPr>
  </w:style>
  <w:style w:styleId="Style_22" w:type="paragraph">
    <w:name w:val="Body Text"/>
    <w:basedOn w:val="Style_4"/>
    <w:link w:val="Style_22_ch"/>
    <w:pPr>
      <w:spacing w:after="120" w:before="0"/>
      <w:ind/>
    </w:pPr>
  </w:style>
  <w:style w:styleId="Style_22_ch" w:type="character">
    <w:name w:val="Body Text"/>
    <w:basedOn w:val="Style_4_ch"/>
    <w:link w:val="Style_22"/>
  </w:style>
  <w:style w:styleId="Style_23" w:type="paragraph">
    <w:name w:val="WW-Absatz-Standardschriftart11111111111111"/>
    <w:link w:val="Style_23_ch"/>
  </w:style>
  <w:style w:styleId="Style_23_ch" w:type="character">
    <w:name w:val="WW-Absatz-Standardschriftart11111111111111"/>
    <w:link w:val="Style_23"/>
  </w:style>
  <w:style w:styleId="Style_24" w:type="paragraph">
    <w:name w:val="WW-Absatz-Standardschriftart11"/>
    <w:link w:val="Style_24_ch"/>
  </w:style>
  <w:style w:styleId="Style_24_ch" w:type="character">
    <w:name w:val="WW-Absatz-Standardschriftart11"/>
    <w:link w:val="Style_24"/>
  </w:style>
  <w:style w:styleId="Style_25" w:type="paragraph">
    <w:name w:val="List"/>
    <w:basedOn w:val="Style_22"/>
    <w:link w:val="Style_25_ch"/>
  </w:style>
  <w:style w:styleId="Style_25_ch" w:type="character">
    <w:name w:val="List"/>
    <w:basedOn w:val="Style_22_ch"/>
    <w:link w:val="Style_25"/>
  </w:style>
  <w:style w:styleId="Style_26" w:type="paragraph">
    <w:name w:val="WW-Absatz-Standardschriftart111111111111111111111"/>
    <w:link w:val="Style_26_ch"/>
  </w:style>
  <w:style w:styleId="Style_26_ch" w:type="character">
    <w:name w:val="WW-Absatz-Standardschriftart111111111111111111111"/>
    <w:link w:val="Style_26"/>
  </w:style>
  <w:style w:styleId="Style_27" w:type="paragraph">
    <w:name w:val="Содержимое врезки"/>
    <w:basedOn w:val="Style_22"/>
    <w:link w:val="Style_27_ch"/>
  </w:style>
  <w:style w:styleId="Style_27_ch" w:type="character">
    <w:name w:val="Содержимое врезки"/>
    <w:basedOn w:val="Style_22_ch"/>
    <w:link w:val="Style_27"/>
  </w:style>
  <w:style w:styleId="Style_28" w:type="paragraph">
    <w:name w:val="WW8Num1z4"/>
    <w:link w:val="Style_28_ch"/>
  </w:style>
  <w:style w:styleId="Style_28_ch" w:type="character">
    <w:name w:val="WW8Num1z4"/>
    <w:link w:val="Style_28"/>
  </w:style>
  <w:style w:styleId="Style_29" w:type="paragraph">
    <w:name w:val="WW-Absatz-Standardschriftart111111"/>
    <w:link w:val="Style_29_ch"/>
  </w:style>
  <w:style w:styleId="Style_29_ch" w:type="character">
    <w:name w:val="WW-Absatz-Standardschriftart111111"/>
    <w:link w:val="Style_29"/>
  </w:style>
  <w:style w:styleId="Style_30" w:type="paragraph">
    <w:name w:val="WW-Absatz-Standardschriftart1111111111"/>
    <w:link w:val="Style_30_ch"/>
  </w:style>
  <w:style w:styleId="Style_30_ch" w:type="character">
    <w:name w:val="WW-Absatz-Standardschriftart1111111111"/>
    <w:link w:val="Style_30"/>
  </w:style>
  <w:style w:styleId="Style_31" w:type="paragraph">
    <w:name w:val="WW8Num1z3"/>
    <w:link w:val="Style_31_ch"/>
  </w:style>
  <w:style w:styleId="Style_31_ch" w:type="character">
    <w:name w:val="WW8Num1z3"/>
    <w:link w:val="Style_31"/>
  </w:style>
  <w:style w:styleId="Style_32" w:type="paragraph">
    <w:name w:val="WW-Absatz-Standardschriftart111111111111111"/>
    <w:link w:val="Style_32_ch"/>
  </w:style>
  <w:style w:styleId="Style_32_ch" w:type="character">
    <w:name w:val="WW-Absatz-Standardschriftart111111111111111"/>
    <w:link w:val="Style_32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33" w:type="paragraph">
    <w:name w:val="WW8Num1z1"/>
    <w:link w:val="Style_33_ch"/>
  </w:style>
  <w:style w:styleId="Style_33_ch" w:type="character">
    <w:name w:val="WW8Num1z1"/>
    <w:link w:val="Style_33"/>
  </w:style>
  <w:style w:styleId="Style_34" w:type="paragraph">
    <w:name w:val="Текст выноски"/>
    <w:basedOn w:val="Style_4"/>
    <w:link w:val="Style_34_ch"/>
    <w:rPr>
      <w:rFonts w:ascii="Tahoma" w:hAnsi="Tahoma"/>
      <w:sz w:val="16"/>
    </w:rPr>
  </w:style>
  <w:style w:styleId="Style_34_ch" w:type="character">
    <w:name w:val="Текст выноски"/>
    <w:basedOn w:val="Style_4_ch"/>
    <w:link w:val="Style_34"/>
    <w:rPr>
      <w:rFonts w:ascii="Tahoma" w:hAnsi="Tahoma"/>
      <w:sz w:val="16"/>
    </w:rPr>
  </w:style>
  <w:style w:styleId="Style_35" w:type="paragraph">
    <w:name w:val="WW8Num1z2"/>
    <w:link w:val="Style_35_ch"/>
  </w:style>
  <w:style w:styleId="Style_35_ch" w:type="character">
    <w:name w:val="WW8Num1z2"/>
    <w:link w:val="Style_35"/>
  </w:style>
  <w:style w:styleId="Style_36" w:type="paragraph">
    <w:name w:val="toc 3"/>
    <w:next w:val="Style_4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WW-Absatz-Standardschriftart111111111111111111"/>
    <w:link w:val="Style_37_ch"/>
  </w:style>
  <w:style w:styleId="Style_37_ch" w:type="character">
    <w:name w:val="WW-Absatz-Standardschriftart111111111111111111"/>
    <w:link w:val="Style_37"/>
  </w:style>
  <w:style w:styleId="Style_38" w:type="paragraph">
    <w:name w:val="WW-Absatz-Standardschriftart111111111111111111111111"/>
    <w:link w:val="Style_38_ch"/>
  </w:style>
  <w:style w:styleId="Style_38_ch" w:type="character">
    <w:name w:val="WW-Absatz-Standardschriftart111111111111111111111111"/>
    <w:link w:val="Style_38"/>
  </w:style>
  <w:style w:styleId="Style_39" w:type="paragraph">
    <w:name w:val="WW8Num1z6"/>
    <w:link w:val="Style_39_ch"/>
  </w:style>
  <w:style w:styleId="Style_39_ch" w:type="character">
    <w:name w:val="WW8Num1z6"/>
    <w:link w:val="Style_39"/>
  </w:style>
  <w:style w:styleId="Style_40" w:type="paragraph">
    <w:name w:val="Absatz-Standardschriftart"/>
    <w:link w:val="Style_40_ch"/>
  </w:style>
  <w:style w:styleId="Style_40_ch" w:type="character">
    <w:name w:val="Absatz-Standardschriftart"/>
    <w:link w:val="Style_40"/>
  </w:style>
  <w:style w:styleId="Style_41" w:type="paragraph">
    <w:name w:val="Символ нумерации"/>
    <w:link w:val="Style_41_ch"/>
  </w:style>
  <w:style w:styleId="Style_41_ch" w:type="character">
    <w:name w:val="Символ нумерации"/>
    <w:link w:val="Style_41"/>
  </w:style>
  <w:style w:styleId="Style_42" w:type="paragraph">
    <w:name w:val="heading 5"/>
    <w:next w:val="Style_4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2_ch" w:type="character">
    <w:name w:val="heading 5"/>
    <w:link w:val="Style_42"/>
    <w:rPr>
      <w:rFonts w:ascii="XO Thames" w:hAnsi="XO Thames"/>
      <w:b w:val="1"/>
      <w:sz w:val="22"/>
    </w:rPr>
  </w:style>
  <w:style w:styleId="Style_43" w:type="paragraph">
    <w:name w:val="WW-Absatz-Standardschriftart11111111111111111111"/>
    <w:link w:val="Style_43_ch"/>
  </w:style>
  <w:style w:styleId="Style_43_ch" w:type="character">
    <w:name w:val="WW-Absatz-Standardschriftart11111111111111111111"/>
    <w:link w:val="Style_43"/>
  </w:style>
  <w:style w:styleId="Style_44" w:type="paragraph">
    <w:name w:val="heading 1"/>
    <w:next w:val="Style_4"/>
    <w:link w:val="Style_4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WW-Absatz-Standardschriftart11111111111"/>
    <w:link w:val="Style_45_ch"/>
  </w:style>
  <w:style w:styleId="Style_45_ch" w:type="character">
    <w:name w:val="WW-Absatz-Standardschriftart11111111111"/>
    <w:link w:val="Style_45"/>
  </w:style>
  <w:style w:styleId="Style_46" w:type="paragraph">
    <w:name w:val="Указатель1"/>
    <w:basedOn w:val="Style_4"/>
    <w:link w:val="Style_46_ch"/>
  </w:style>
  <w:style w:styleId="Style_46_ch" w:type="character">
    <w:name w:val="Указатель1"/>
    <w:basedOn w:val="Style_4_ch"/>
    <w:link w:val="Style_46"/>
  </w:style>
  <w:style w:styleId="Style_47" w:type="paragraph">
    <w:name w:val="WW-Absatz-Standardschriftart111"/>
    <w:link w:val="Style_47_ch"/>
  </w:style>
  <w:style w:styleId="Style_47_ch" w:type="character">
    <w:name w:val="WW-Absatz-Standardschriftart111"/>
    <w:link w:val="Style_47"/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toc 1"/>
    <w:next w:val="Style_4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WW-Absatz-Standardschriftart111111111"/>
    <w:link w:val="Style_51_ch"/>
  </w:style>
  <w:style w:styleId="Style_51_ch" w:type="character">
    <w:name w:val="WW-Absatz-Standardschriftart111111111"/>
    <w:link w:val="Style_51"/>
  </w:style>
  <w:style w:styleId="Style_52" w:type="paragraph">
    <w:name w:val="WW-Absatz-Standardschriftart1111111111111111111111"/>
    <w:link w:val="Style_52_ch"/>
  </w:style>
  <w:style w:styleId="Style_52_ch" w:type="character">
    <w:name w:val="WW-Absatz-Standardschriftart1111111111111111111111"/>
    <w:link w:val="Style_52"/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toc 9"/>
    <w:next w:val="Style_4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WW-Absatz-Standardschriftart111111111111"/>
    <w:link w:val="Style_55_ch"/>
  </w:style>
  <w:style w:styleId="Style_55_ch" w:type="character">
    <w:name w:val="WW-Absatz-Standardschriftart111111111111"/>
    <w:link w:val="Style_55"/>
  </w:style>
  <w:style w:styleId="Style_56" w:type="paragraph">
    <w:name w:val="WW-Absatz-Standardschriftart1111111"/>
    <w:link w:val="Style_56_ch"/>
  </w:style>
  <w:style w:styleId="Style_56_ch" w:type="character">
    <w:name w:val="WW-Absatz-Standardschriftart1111111"/>
    <w:link w:val="Style_56"/>
  </w:style>
  <w:style w:styleId="Style_11" w:type="paragraph">
    <w:name w:val="Основной шрифт абзаца"/>
    <w:link w:val="Style_11_ch"/>
  </w:style>
  <w:style w:styleId="Style_11_ch" w:type="character">
    <w:name w:val="Основной шрифт абзаца"/>
    <w:link w:val="Style_11"/>
  </w:style>
  <w:style w:styleId="Style_57" w:type="paragraph">
    <w:name w:val="WW-Absatz-Standardschriftart1111111111111111111"/>
    <w:link w:val="Style_57_ch"/>
  </w:style>
  <w:style w:styleId="Style_57_ch" w:type="character">
    <w:name w:val="WW-Absatz-Standardschriftart1111111111111111111"/>
    <w:link w:val="Style_57"/>
  </w:style>
  <w:style w:styleId="Style_58" w:type="paragraph">
    <w:name w:val="toc 8"/>
    <w:next w:val="Style_4"/>
    <w:link w:val="Style_5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WW-Absatz-Standardschriftart11111111111111111"/>
    <w:link w:val="Style_59_ch"/>
  </w:style>
  <w:style w:styleId="Style_59_ch" w:type="character">
    <w:name w:val="WW-Absatz-Standardschriftart11111111111111111"/>
    <w:link w:val="Style_59"/>
  </w:style>
  <w:style w:styleId="Style_60" w:type="paragraph">
    <w:name w:val="Указатель"/>
    <w:basedOn w:val="Style_4"/>
    <w:link w:val="Style_60_ch"/>
  </w:style>
  <w:style w:styleId="Style_60_ch" w:type="character">
    <w:name w:val="Указатель"/>
    <w:basedOn w:val="Style_4_ch"/>
    <w:link w:val="Style_60"/>
  </w:style>
  <w:style w:styleId="Style_61" w:type="paragraph">
    <w:name w:val="toc 5"/>
    <w:next w:val="Style_4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WW-Absatz-Standardschriftart11111111111111111111111"/>
    <w:link w:val="Style_62_ch"/>
  </w:style>
  <w:style w:styleId="Style_62_ch" w:type="character">
    <w:name w:val="WW-Absatz-Standardschriftart11111111111111111111111"/>
    <w:link w:val="Style_62"/>
  </w:style>
  <w:style w:styleId="Style_63" w:type="paragraph">
    <w:name w:val="WW-Absatz-Standardschriftart1111111111111111"/>
    <w:link w:val="Style_63_ch"/>
  </w:style>
  <w:style w:styleId="Style_63_ch" w:type="character">
    <w:name w:val="WW-Absatz-Standardschriftart1111111111111111"/>
    <w:link w:val="Style_63"/>
  </w:style>
  <w:style w:styleId="Style_64" w:type="paragraph">
    <w:name w:val="Заголовок"/>
    <w:basedOn w:val="Style_4"/>
    <w:next w:val="Style_22"/>
    <w:link w:val="Style_64_ch"/>
    <w:pPr>
      <w:keepNext w:val="1"/>
      <w:spacing w:after="120" w:before="240"/>
      <w:ind/>
    </w:pPr>
    <w:rPr>
      <w:rFonts w:ascii="Arial" w:hAnsi="Arial"/>
      <w:sz w:val="28"/>
    </w:rPr>
  </w:style>
  <w:style w:styleId="Style_64_ch" w:type="character">
    <w:name w:val="Заголовок"/>
    <w:basedOn w:val="Style_4_ch"/>
    <w:link w:val="Style_64"/>
    <w:rPr>
      <w:rFonts w:ascii="Arial" w:hAnsi="Arial"/>
      <w:sz w:val="28"/>
    </w:rPr>
  </w:style>
  <w:style w:styleId="Style_65" w:type="paragraph">
    <w:name w:val="WW-Absatz-Standardschriftart1111111111111"/>
    <w:link w:val="Style_65_ch"/>
  </w:style>
  <w:style w:styleId="Style_65_ch" w:type="character">
    <w:name w:val="WW-Absatz-Standardschriftart1111111111111"/>
    <w:link w:val="Style_65"/>
  </w:style>
  <w:style w:styleId="Style_66" w:type="paragraph">
    <w:name w:val="Название1"/>
    <w:basedOn w:val="Style_4"/>
    <w:link w:val="Style_66_ch"/>
    <w:pPr>
      <w:spacing w:after="120" w:before="120"/>
      <w:ind/>
    </w:pPr>
    <w:rPr>
      <w:i w:val="1"/>
      <w:sz w:val="24"/>
    </w:rPr>
  </w:style>
  <w:style w:styleId="Style_66_ch" w:type="character">
    <w:name w:val="Название1"/>
    <w:basedOn w:val="Style_4_ch"/>
    <w:link w:val="Style_66"/>
    <w:rPr>
      <w:i w:val="1"/>
      <w:sz w:val="24"/>
    </w:rPr>
  </w:style>
  <w:style w:styleId="Style_67" w:type="paragraph">
    <w:name w:val="Текст выноски Знак"/>
    <w:link w:val="Style_67_ch"/>
    <w:rPr>
      <w:rFonts w:ascii="Tahoma" w:hAnsi="Tahoma"/>
      <w:sz w:val="16"/>
    </w:rPr>
  </w:style>
  <w:style w:styleId="Style_67_ch" w:type="character">
    <w:name w:val="Текст выноски Знак"/>
    <w:link w:val="Style_67"/>
    <w:rPr>
      <w:rFonts w:ascii="Tahoma" w:hAnsi="Tahoma"/>
      <w:sz w:val="16"/>
    </w:rPr>
  </w:style>
  <w:style w:styleId="Style_68" w:type="paragraph">
    <w:name w:val="WW-Absatz-Standardschriftart"/>
    <w:link w:val="Style_68_ch"/>
  </w:style>
  <w:style w:styleId="Style_68_ch" w:type="character">
    <w:name w:val="WW-Absatz-Standardschriftart"/>
    <w:link w:val="Style_68"/>
  </w:style>
  <w:style w:styleId="Style_69" w:type="paragraph">
    <w:name w:val="Subtitle"/>
    <w:basedOn w:val="Style_64"/>
    <w:next w:val="Style_22"/>
    <w:link w:val="Style_69_ch"/>
    <w:uiPriority w:val="11"/>
    <w:qFormat/>
    <w:pPr>
      <w:ind/>
      <w:jc w:val="center"/>
    </w:pPr>
    <w:rPr>
      <w:i w:val="1"/>
      <w:sz w:val="28"/>
    </w:rPr>
  </w:style>
  <w:style w:styleId="Style_69_ch" w:type="character">
    <w:name w:val="Subtitle"/>
    <w:basedOn w:val="Style_64_ch"/>
    <w:link w:val="Style_69"/>
    <w:rPr>
      <w:i w:val="1"/>
      <w:sz w:val="28"/>
    </w:rPr>
  </w:style>
  <w:style w:styleId="Style_70" w:type="paragraph">
    <w:name w:val="Title"/>
    <w:basedOn w:val="Style_64"/>
    <w:next w:val="Style_69"/>
    <w:link w:val="Style_70_ch"/>
    <w:uiPriority w:val="10"/>
    <w:qFormat/>
  </w:style>
  <w:style w:styleId="Style_70_ch" w:type="character">
    <w:name w:val="Title"/>
    <w:basedOn w:val="Style_64_ch"/>
    <w:link w:val="Style_70"/>
  </w:style>
  <w:style w:styleId="Style_71" w:type="paragraph">
    <w:name w:val="heading 4"/>
    <w:next w:val="Style_4"/>
    <w:link w:val="Style_7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1_ch" w:type="character">
    <w:name w:val="heading 4"/>
    <w:link w:val="Style_71"/>
    <w:rPr>
      <w:rFonts w:ascii="XO Thames" w:hAnsi="XO Thames"/>
      <w:b w:val="1"/>
      <w:sz w:val="24"/>
    </w:rPr>
  </w:style>
  <w:style w:styleId="Style_72" w:type="paragraph">
    <w:name w:val="WW-Absatz-Standardschriftart1"/>
    <w:link w:val="Style_72_ch"/>
  </w:style>
  <w:style w:styleId="Style_72_ch" w:type="character">
    <w:name w:val="WW-Absatz-Standardschriftart1"/>
    <w:link w:val="Style_72"/>
  </w:style>
  <w:style w:styleId="Style_73" w:type="paragraph">
    <w:name w:val="WW8Num1z7"/>
    <w:link w:val="Style_73_ch"/>
  </w:style>
  <w:style w:styleId="Style_73_ch" w:type="character">
    <w:name w:val="WW8Num1z7"/>
    <w:link w:val="Style_73"/>
  </w:style>
  <w:style w:styleId="Style_74" w:type="paragraph">
    <w:name w:val="Основной шрифт абзаца1"/>
    <w:link w:val="Style_74_ch"/>
  </w:style>
  <w:style w:styleId="Style_74_ch" w:type="character">
    <w:name w:val="Основной шрифт абзаца1"/>
    <w:link w:val="Style_74"/>
  </w:style>
  <w:style w:styleId="Style_2" w:type="paragraph">
    <w:name w:val="heading 2"/>
    <w:basedOn w:val="Style_4"/>
    <w:next w:val="Style_4"/>
    <w:link w:val="Style_2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2_ch" w:type="character">
    <w:name w:val="heading 2"/>
    <w:basedOn w:val="Style_4_ch"/>
    <w:link w:val="Style_2"/>
    <w:rPr>
      <w:b w:val="1"/>
      <w:sz w:val="28"/>
    </w:rPr>
  </w:style>
  <w:style w:styleId="Style_75" w:type="paragraph">
    <w:name w:val="WW-Absatz-Standardschriftart1111"/>
    <w:link w:val="Style_75_ch"/>
  </w:style>
  <w:style w:styleId="Style_75_ch" w:type="character">
    <w:name w:val="WW-Absatz-Standardschriftart1111"/>
    <w:link w:val="Style_75"/>
  </w:style>
  <w:style w:styleId="Style_76" w:type="paragraph">
    <w:name w:val="header"/>
    <w:basedOn w:val="Style_4"/>
    <w:link w:val="Style_76_ch"/>
    <w:pPr>
      <w:tabs>
        <w:tab w:leader="none" w:pos="4819" w:val="center"/>
        <w:tab w:leader="none" w:pos="9638" w:val="right"/>
      </w:tabs>
      <w:ind/>
    </w:pPr>
  </w:style>
  <w:style w:styleId="Style_76_ch" w:type="character">
    <w:name w:val="header"/>
    <w:basedOn w:val="Style_4_ch"/>
    <w:link w:val="Style_76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2025-01-22T12:35:25Z</dcterms:modified>
</cp:coreProperties>
</file>